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AA" w:rsidRPr="00AA0CAA" w:rsidRDefault="00AA0CAA" w:rsidP="00AA0CAA">
      <w:pPr>
        <w:pStyle w:val="1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AA0CAA">
        <w:rPr>
          <w:b/>
          <w:sz w:val="28"/>
          <w:szCs w:val="28"/>
        </w:rPr>
        <w:t>Мониторинг качества знаний обучающихся</w:t>
      </w:r>
      <w:r>
        <w:rPr>
          <w:b/>
          <w:sz w:val="28"/>
          <w:szCs w:val="28"/>
        </w:rPr>
        <w:t xml:space="preserve"> в 2013-2014 учебном году</w:t>
      </w:r>
    </w:p>
    <w:p w:rsidR="00D742BA" w:rsidRPr="004E7032" w:rsidRDefault="00D742BA" w:rsidP="00D742BA">
      <w:pPr>
        <w:pStyle w:val="a5"/>
        <w:rPr>
          <w:rFonts w:ascii="Times New Roman" w:hAnsi="Times New Roman"/>
          <w:b/>
          <w:sz w:val="24"/>
          <w:szCs w:val="24"/>
        </w:rPr>
      </w:pPr>
      <w:r w:rsidRPr="004E7032">
        <w:rPr>
          <w:rFonts w:ascii="Times New Roman" w:hAnsi="Times New Roman"/>
          <w:b/>
          <w:sz w:val="24"/>
          <w:szCs w:val="24"/>
        </w:rPr>
        <w:t>Диаграмма качества знаний учащихся среднего звена по русскому языку.</w:t>
      </w:r>
    </w:p>
    <w:p w:rsidR="00D742BA" w:rsidRPr="004E7032" w:rsidRDefault="00D742BA" w:rsidP="00D742BA">
      <w:pPr>
        <w:pStyle w:val="a5"/>
        <w:rPr>
          <w:rFonts w:ascii="Times New Roman" w:hAnsi="Times New Roman"/>
          <w:b/>
          <w:sz w:val="24"/>
          <w:szCs w:val="24"/>
        </w:rPr>
      </w:pPr>
    </w:p>
    <w:p w:rsidR="005B5065" w:rsidRDefault="005B5065"/>
    <w:p w:rsidR="005B5065" w:rsidRDefault="00D742BA">
      <w:r w:rsidRPr="00D742BA">
        <w:rPr>
          <w:noProof/>
          <w:lang w:eastAsia="ru-RU"/>
        </w:rPr>
        <w:drawing>
          <wp:inline distT="0" distB="0" distL="0" distR="0">
            <wp:extent cx="9544050" cy="4962525"/>
            <wp:effectExtent l="19050" t="0" r="19050" b="0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5033C" w:rsidRPr="004E7032" w:rsidRDefault="0015033C" w:rsidP="0015033C">
      <w:pPr>
        <w:pStyle w:val="a5"/>
        <w:rPr>
          <w:rFonts w:ascii="Times New Roman" w:hAnsi="Times New Roman"/>
          <w:b/>
          <w:sz w:val="24"/>
          <w:szCs w:val="24"/>
        </w:rPr>
      </w:pPr>
      <w:r w:rsidRPr="004E7032">
        <w:rPr>
          <w:rFonts w:ascii="Times New Roman" w:hAnsi="Times New Roman"/>
          <w:b/>
          <w:sz w:val="24"/>
          <w:szCs w:val="24"/>
        </w:rPr>
        <w:lastRenderedPageBreak/>
        <w:t xml:space="preserve">Диаграмма качества знаний учащихся среднего звена по </w:t>
      </w:r>
      <w:r>
        <w:rPr>
          <w:rFonts w:ascii="Times New Roman" w:hAnsi="Times New Roman"/>
          <w:b/>
          <w:sz w:val="24"/>
          <w:szCs w:val="24"/>
        </w:rPr>
        <w:t>литературе</w:t>
      </w:r>
      <w:r w:rsidRPr="004E7032">
        <w:rPr>
          <w:rFonts w:ascii="Times New Roman" w:hAnsi="Times New Roman"/>
          <w:b/>
          <w:sz w:val="24"/>
          <w:szCs w:val="24"/>
        </w:rPr>
        <w:t>.</w:t>
      </w:r>
    </w:p>
    <w:p w:rsidR="00D742BA" w:rsidRDefault="00D742BA"/>
    <w:p w:rsidR="005B5065" w:rsidRDefault="00D742BA">
      <w:r>
        <w:rPr>
          <w:noProof/>
          <w:lang w:eastAsia="ru-RU"/>
        </w:rPr>
        <w:drawing>
          <wp:anchor distT="0" distB="762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161925</wp:posOffset>
            </wp:positionV>
            <wp:extent cx="9601200" cy="5800725"/>
            <wp:effectExtent l="19050" t="0" r="19050" b="0"/>
            <wp:wrapNone/>
            <wp:docPr id="1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D742BA" w:rsidRPr="004E7032" w:rsidRDefault="00D742BA" w:rsidP="00D742BA">
      <w:pPr>
        <w:rPr>
          <w:rFonts w:ascii="Times New Roman" w:hAnsi="Times New Roman"/>
          <w:b/>
          <w:sz w:val="24"/>
          <w:szCs w:val="24"/>
        </w:rPr>
      </w:pPr>
      <w:r w:rsidRPr="004E7032">
        <w:rPr>
          <w:rFonts w:ascii="Times New Roman" w:hAnsi="Times New Roman"/>
          <w:b/>
          <w:sz w:val="24"/>
          <w:szCs w:val="24"/>
        </w:rPr>
        <w:t>Диаграмма качества знаний учащихся среднего звена по литературе.</w:t>
      </w:r>
    </w:p>
    <w:p w:rsidR="00D742BA" w:rsidRDefault="00D742BA"/>
    <w:p w:rsidR="00D742BA" w:rsidRDefault="00D742BA"/>
    <w:p w:rsidR="00D742BA" w:rsidRDefault="00D742BA"/>
    <w:p w:rsidR="00D742BA" w:rsidRDefault="00D742BA"/>
    <w:p w:rsidR="00D742BA" w:rsidRDefault="00D742BA"/>
    <w:p w:rsidR="00D742BA" w:rsidRDefault="00D742BA"/>
    <w:p w:rsidR="00D742BA" w:rsidRDefault="00D742BA"/>
    <w:p w:rsidR="00D742BA" w:rsidRDefault="00D742BA"/>
    <w:p w:rsidR="00D742BA" w:rsidRDefault="00D742BA"/>
    <w:p w:rsidR="00D742BA" w:rsidRDefault="00D742BA"/>
    <w:p w:rsidR="00D742BA" w:rsidRDefault="00D742BA"/>
    <w:p w:rsidR="00D742BA" w:rsidRDefault="00D742BA"/>
    <w:p w:rsidR="00D742BA" w:rsidRDefault="00D742BA"/>
    <w:p w:rsidR="00D742BA" w:rsidRDefault="00D742BA"/>
    <w:p w:rsidR="00D742BA" w:rsidRDefault="00D742BA"/>
    <w:p w:rsidR="00D742BA" w:rsidRDefault="00D742BA"/>
    <w:p w:rsidR="00D742BA" w:rsidRDefault="00D742BA"/>
    <w:p w:rsidR="00D742BA" w:rsidRDefault="00D742BA"/>
    <w:p w:rsidR="00D742BA" w:rsidRDefault="00D742BA"/>
    <w:p w:rsidR="00D742BA" w:rsidRDefault="00D742BA"/>
    <w:p w:rsidR="00D742BA" w:rsidRDefault="00D742BA"/>
    <w:p w:rsidR="00D742BA" w:rsidRDefault="00D742BA"/>
    <w:p w:rsidR="00D742BA" w:rsidRDefault="00D742BA"/>
    <w:p w:rsidR="00D742BA" w:rsidRDefault="00D742BA"/>
    <w:p w:rsidR="00D742BA" w:rsidRDefault="00D742BA"/>
    <w:p w:rsidR="00D742BA" w:rsidRDefault="00D742BA"/>
    <w:p w:rsidR="00D742BA" w:rsidRDefault="00D742BA"/>
    <w:p w:rsidR="00D742BA" w:rsidRDefault="00D742BA"/>
    <w:p w:rsidR="00D742BA" w:rsidRDefault="00D742BA"/>
    <w:p w:rsidR="0015033C" w:rsidRPr="004E7032" w:rsidRDefault="0015033C" w:rsidP="0015033C">
      <w:pPr>
        <w:pStyle w:val="a5"/>
        <w:rPr>
          <w:rFonts w:ascii="Times New Roman" w:hAnsi="Times New Roman"/>
          <w:b/>
          <w:sz w:val="24"/>
          <w:szCs w:val="24"/>
        </w:rPr>
      </w:pPr>
      <w:r w:rsidRPr="004E7032">
        <w:rPr>
          <w:rFonts w:ascii="Times New Roman" w:hAnsi="Times New Roman"/>
          <w:b/>
          <w:sz w:val="24"/>
          <w:szCs w:val="24"/>
        </w:rPr>
        <w:lastRenderedPageBreak/>
        <w:t xml:space="preserve">Диаграмма качества знаний учащихся среднего звена по </w:t>
      </w:r>
      <w:r>
        <w:rPr>
          <w:rFonts w:ascii="Times New Roman" w:hAnsi="Times New Roman"/>
          <w:b/>
          <w:sz w:val="24"/>
          <w:szCs w:val="24"/>
        </w:rPr>
        <w:t>английском</w:t>
      </w:r>
      <w:r w:rsidRPr="004E7032">
        <w:rPr>
          <w:rFonts w:ascii="Times New Roman" w:hAnsi="Times New Roman"/>
          <w:b/>
          <w:sz w:val="24"/>
          <w:szCs w:val="24"/>
        </w:rPr>
        <w:t>у языку.</w:t>
      </w:r>
    </w:p>
    <w:p w:rsidR="00D742BA" w:rsidRDefault="00D742BA"/>
    <w:p w:rsidR="00D742BA" w:rsidRDefault="00D742BA"/>
    <w:p w:rsidR="00D742BA" w:rsidRDefault="00D742BA" w:rsidP="00D742B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762" distL="114300" distR="114300" simplePos="0" relativeHeight="25166131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-142875</wp:posOffset>
            </wp:positionV>
            <wp:extent cx="9363075" cy="5591175"/>
            <wp:effectExtent l="19050" t="0" r="9525" b="0"/>
            <wp:wrapNone/>
            <wp:docPr id="1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Pr="004E7032">
        <w:rPr>
          <w:rFonts w:ascii="Times New Roman" w:hAnsi="Times New Roman"/>
          <w:b/>
          <w:sz w:val="24"/>
          <w:szCs w:val="24"/>
        </w:rPr>
        <w:t>Диаграмма качества знаний учащихся начального и среднего звеньев по английскому языку.</w:t>
      </w:r>
    </w:p>
    <w:p w:rsidR="00D742BA" w:rsidRDefault="00D742BA"/>
    <w:p w:rsidR="00D742BA" w:rsidRDefault="00D742BA"/>
    <w:p w:rsidR="00D742BA" w:rsidRDefault="00D742BA"/>
    <w:p w:rsidR="00D742BA" w:rsidRDefault="00D742BA"/>
    <w:p w:rsidR="00D742BA" w:rsidRDefault="00D742BA"/>
    <w:p w:rsidR="00D742BA" w:rsidRDefault="00D742BA"/>
    <w:p w:rsidR="00D742BA" w:rsidRDefault="00D742BA"/>
    <w:p w:rsidR="00D742BA" w:rsidRDefault="00D742BA"/>
    <w:p w:rsidR="00D742BA" w:rsidRDefault="00D742BA"/>
    <w:p w:rsidR="00D742BA" w:rsidRDefault="00D742BA"/>
    <w:p w:rsidR="00D742BA" w:rsidRDefault="00D742BA"/>
    <w:p w:rsidR="00D742BA" w:rsidRDefault="00D742BA"/>
    <w:p w:rsidR="00D742BA" w:rsidRDefault="00D742BA"/>
    <w:p w:rsidR="00D742BA" w:rsidRDefault="00D742BA"/>
    <w:p w:rsidR="00D742BA" w:rsidRDefault="00D742BA"/>
    <w:p w:rsidR="00D742BA" w:rsidRDefault="00D742BA"/>
    <w:p w:rsidR="00D742BA" w:rsidRDefault="00D742BA"/>
    <w:p w:rsidR="00D742BA" w:rsidRDefault="00D742BA"/>
    <w:p w:rsidR="00D742BA" w:rsidRDefault="00D742BA"/>
    <w:p w:rsidR="00D742BA" w:rsidRDefault="00D742BA"/>
    <w:p w:rsidR="00D742BA" w:rsidRDefault="00D742BA"/>
    <w:p w:rsidR="00D742BA" w:rsidRDefault="00D742BA"/>
    <w:p w:rsidR="00D742BA" w:rsidRDefault="00D742BA"/>
    <w:p w:rsidR="00D742BA" w:rsidRDefault="00D742BA"/>
    <w:p w:rsidR="00D742BA" w:rsidRDefault="00D742BA"/>
    <w:p w:rsidR="00D742BA" w:rsidRDefault="00D742BA"/>
    <w:p w:rsidR="00D742BA" w:rsidRDefault="00D742BA"/>
    <w:p w:rsidR="00D742BA" w:rsidRDefault="00D742BA"/>
    <w:p w:rsidR="0033606A" w:rsidRDefault="00EF5393">
      <w:r>
        <w:t>БИОЛОГИЯ</w:t>
      </w:r>
    </w:p>
    <w:p w:rsidR="0015033C" w:rsidRPr="004E7032" w:rsidRDefault="0015033C" w:rsidP="0015033C">
      <w:pPr>
        <w:pStyle w:val="a5"/>
        <w:rPr>
          <w:rFonts w:ascii="Times New Roman" w:hAnsi="Times New Roman"/>
          <w:b/>
          <w:sz w:val="24"/>
          <w:szCs w:val="24"/>
        </w:rPr>
      </w:pPr>
      <w:r w:rsidRPr="004E7032">
        <w:rPr>
          <w:rFonts w:ascii="Times New Roman" w:hAnsi="Times New Roman"/>
          <w:b/>
          <w:sz w:val="24"/>
          <w:szCs w:val="24"/>
        </w:rPr>
        <w:lastRenderedPageBreak/>
        <w:t xml:space="preserve">Диаграмма качества знаний учащихся среднего звена по </w:t>
      </w:r>
      <w:r>
        <w:rPr>
          <w:rFonts w:ascii="Times New Roman" w:hAnsi="Times New Roman"/>
          <w:b/>
          <w:sz w:val="24"/>
          <w:szCs w:val="24"/>
        </w:rPr>
        <w:t>биологии</w:t>
      </w:r>
      <w:r w:rsidRPr="004E7032">
        <w:rPr>
          <w:rFonts w:ascii="Times New Roman" w:hAnsi="Times New Roman"/>
          <w:b/>
          <w:sz w:val="24"/>
          <w:szCs w:val="24"/>
        </w:rPr>
        <w:t>.</w:t>
      </w:r>
    </w:p>
    <w:p w:rsidR="0015033C" w:rsidRDefault="0015033C"/>
    <w:p w:rsidR="00EF5393" w:rsidRDefault="00EF5393">
      <w:r w:rsidRPr="00EF5393">
        <w:rPr>
          <w:noProof/>
          <w:lang w:eastAsia="ru-RU"/>
        </w:rPr>
        <w:drawing>
          <wp:inline distT="0" distB="0" distL="0" distR="0">
            <wp:extent cx="9210675" cy="53149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F5393" w:rsidRDefault="00EF5393"/>
    <w:p w:rsidR="00EF5393" w:rsidRDefault="0015033C" w:rsidP="0015033C">
      <w:pPr>
        <w:pStyle w:val="a5"/>
      </w:pPr>
      <w:r w:rsidRPr="004E7032">
        <w:rPr>
          <w:rFonts w:ascii="Times New Roman" w:hAnsi="Times New Roman"/>
          <w:b/>
          <w:sz w:val="24"/>
          <w:szCs w:val="24"/>
        </w:rPr>
        <w:t xml:space="preserve">Диаграмма качества знаний учащихся среднего звена по </w:t>
      </w:r>
      <w:r>
        <w:rPr>
          <w:rFonts w:ascii="Times New Roman" w:hAnsi="Times New Roman"/>
          <w:b/>
          <w:sz w:val="24"/>
          <w:szCs w:val="24"/>
        </w:rPr>
        <w:t>химии</w:t>
      </w:r>
    </w:p>
    <w:p w:rsidR="00EF5393" w:rsidRDefault="00EF5393"/>
    <w:p w:rsidR="00EF5393" w:rsidRDefault="00EF5393">
      <w:r w:rsidRPr="00EF5393">
        <w:rPr>
          <w:noProof/>
          <w:lang w:eastAsia="ru-RU"/>
        </w:rPr>
        <w:drawing>
          <wp:inline distT="0" distB="0" distL="0" distR="0">
            <wp:extent cx="9115425" cy="4591050"/>
            <wp:effectExtent l="19050" t="0" r="95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F5393" w:rsidRDefault="00EF5393"/>
    <w:p w:rsidR="00EF5393" w:rsidRDefault="00EF5393"/>
    <w:p w:rsidR="00EF5393" w:rsidRDefault="00EF5393"/>
    <w:p w:rsidR="00EF5393" w:rsidRDefault="0015033C" w:rsidP="0015033C">
      <w:pPr>
        <w:pStyle w:val="a5"/>
      </w:pPr>
      <w:r w:rsidRPr="004E7032">
        <w:rPr>
          <w:rFonts w:ascii="Times New Roman" w:hAnsi="Times New Roman"/>
          <w:b/>
          <w:sz w:val="24"/>
          <w:szCs w:val="24"/>
        </w:rPr>
        <w:lastRenderedPageBreak/>
        <w:t xml:space="preserve">Диаграмма качества знаний учащихся среднего звена по </w:t>
      </w:r>
      <w:r>
        <w:rPr>
          <w:rFonts w:ascii="Times New Roman" w:hAnsi="Times New Roman"/>
          <w:b/>
          <w:sz w:val="24"/>
          <w:szCs w:val="24"/>
        </w:rPr>
        <w:t>физической культуре</w:t>
      </w:r>
    </w:p>
    <w:p w:rsidR="00EF5393" w:rsidRDefault="00EF5393"/>
    <w:p w:rsidR="00EF5393" w:rsidRDefault="00EF5393">
      <w:r w:rsidRPr="00EF5393">
        <w:rPr>
          <w:noProof/>
          <w:lang w:eastAsia="ru-RU"/>
        </w:rPr>
        <w:drawing>
          <wp:inline distT="0" distB="0" distL="0" distR="0">
            <wp:extent cx="9344025" cy="5314950"/>
            <wp:effectExtent l="19050" t="0" r="9525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5033C" w:rsidRPr="004E7032" w:rsidRDefault="0015033C" w:rsidP="0015033C">
      <w:pPr>
        <w:pStyle w:val="a5"/>
        <w:rPr>
          <w:rFonts w:ascii="Times New Roman" w:hAnsi="Times New Roman"/>
          <w:b/>
          <w:sz w:val="24"/>
          <w:szCs w:val="24"/>
        </w:rPr>
      </w:pPr>
      <w:r w:rsidRPr="004E7032">
        <w:rPr>
          <w:rFonts w:ascii="Times New Roman" w:hAnsi="Times New Roman"/>
          <w:b/>
          <w:sz w:val="24"/>
          <w:szCs w:val="24"/>
        </w:rPr>
        <w:lastRenderedPageBreak/>
        <w:t xml:space="preserve">Диаграмма качества знаний учащихся среднего звена по </w:t>
      </w:r>
      <w:r>
        <w:rPr>
          <w:rFonts w:ascii="Times New Roman" w:hAnsi="Times New Roman"/>
          <w:b/>
          <w:sz w:val="24"/>
          <w:szCs w:val="24"/>
        </w:rPr>
        <w:t>географии</w:t>
      </w:r>
      <w:r w:rsidRPr="004E7032">
        <w:rPr>
          <w:rFonts w:ascii="Times New Roman" w:hAnsi="Times New Roman"/>
          <w:b/>
          <w:sz w:val="24"/>
          <w:szCs w:val="24"/>
        </w:rPr>
        <w:t>.</w:t>
      </w:r>
    </w:p>
    <w:p w:rsidR="00EF5393" w:rsidRDefault="00EF5393"/>
    <w:p w:rsidR="00093D0B" w:rsidRDefault="00093D0B"/>
    <w:p w:rsidR="00EF5393" w:rsidRDefault="00093D0B">
      <w:r w:rsidRPr="00093D0B">
        <w:rPr>
          <w:noProof/>
          <w:lang w:eastAsia="ru-RU"/>
        </w:rPr>
        <w:drawing>
          <wp:inline distT="0" distB="0" distL="0" distR="0">
            <wp:extent cx="9286875" cy="50577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93D0B" w:rsidRPr="0015033C" w:rsidRDefault="0015033C" w:rsidP="0015033C">
      <w:pPr>
        <w:pStyle w:val="a5"/>
        <w:rPr>
          <w:rFonts w:ascii="Times New Roman" w:hAnsi="Times New Roman"/>
          <w:b/>
          <w:sz w:val="24"/>
          <w:szCs w:val="24"/>
        </w:rPr>
      </w:pPr>
      <w:r w:rsidRPr="004E7032">
        <w:rPr>
          <w:rFonts w:ascii="Times New Roman" w:hAnsi="Times New Roman"/>
          <w:b/>
          <w:sz w:val="24"/>
          <w:szCs w:val="24"/>
        </w:rPr>
        <w:lastRenderedPageBreak/>
        <w:t xml:space="preserve">Диаграмма качества знаний учащихся среднего звена по </w:t>
      </w:r>
      <w:r>
        <w:rPr>
          <w:rFonts w:ascii="Times New Roman" w:hAnsi="Times New Roman"/>
          <w:b/>
          <w:sz w:val="24"/>
          <w:szCs w:val="24"/>
        </w:rPr>
        <w:t>истории</w:t>
      </w:r>
    </w:p>
    <w:p w:rsidR="00093D0B" w:rsidRDefault="00093D0B"/>
    <w:p w:rsidR="00093D0B" w:rsidRDefault="00093D0B">
      <w:r w:rsidRPr="00093D0B">
        <w:rPr>
          <w:noProof/>
          <w:lang w:eastAsia="ru-RU"/>
        </w:rPr>
        <w:drawing>
          <wp:inline distT="0" distB="0" distL="0" distR="0">
            <wp:extent cx="9239250" cy="503872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93D0B" w:rsidRDefault="00093D0B"/>
    <w:p w:rsidR="00093D0B" w:rsidRDefault="00093D0B"/>
    <w:p w:rsidR="00093D0B" w:rsidRDefault="0015033C" w:rsidP="0015033C">
      <w:pPr>
        <w:pStyle w:val="a5"/>
        <w:rPr>
          <w:rFonts w:ascii="Times New Roman" w:hAnsi="Times New Roman"/>
          <w:b/>
          <w:sz w:val="24"/>
          <w:szCs w:val="24"/>
        </w:rPr>
      </w:pPr>
      <w:r w:rsidRPr="004E7032">
        <w:rPr>
          <w:rFonts w:ascii="Times New Roman" w:hAnsi="Times New Roman"/>
          <w:b/>
          <w:sz w:val="24"/>
          <w:szCs w:val="24"/>
        </w:rPr>
        <w:lastRenderedPageBreak/>
        <w:t xml:space="preserve">Диаграмма качества знаний учащихся среднего звена по </w:t>
      </w:r>
      <w:r>
        <w:rPr>
          <w:rFonts w:ascii="Times New Roman" w:hAnsi="Times New Roman"/>
          <w:b/>
          <w:sz w:val="24"/>
          <w:szCs w:val="24"/>
        </w:rPr>
        <w:t>обществознанию</w:t>
      </w:r>
    </w:p>
    <w:p w:rsidR="0015033C" w:rsidRPr="0015033C" w:rsidRDefault="0015033C" w:rsidP="0015033C">
      <w:pPr>
        <w:pStyle w:val="a5"/>
        <w:rPr>
          <w:rFonts w:ascii="Times New Roman" w:hAnsi="Times New Roman"/>
          <w:b/>
          <w:sz w:val="24"/>
          <w:szCs w:val="24"/>
        </w:rPr>
      </w:pPr>
    </w:p>
    <w:p w:rsidR="00093D0B" w:rsidRDefault="00D42BAA">
      <w:r w:rsidRPr="00D42BAA">
        <w:rPr>
          <w:noProof/>
          <w:lang w:eastAsia="ru-RU"/>
        </w:rPr>
        <w:drawing>
          <wp:inline distT="0" distB="0" distL="0" distR="0">
            <wp:extent cx="9239250" cy="5095875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B5065" w:rsidRDefault="005B5065"/>
    <w:p w:rsidR="00D42BAA" w:rsidRDefault="0015033C" w:rsidP="0015033C">
      <w:pPr>
        <w:pStyle w:val="a5"/>
        <w:rPr>
          <w:rFonts w:ascii="Times New Roman" w:hAnsi="Times New Roman"/>
          <w:b/>
          <w:sz w:val="24"/>
          <w:szCs w:val="24"/>
        </w:rPr>
      </w:pPr>
      <w:r w:rsidRPr="004E7032">
        <w:rPr>
          <w:rFonts w:ascii="Times New Roman" w:hAnsi="Times New Roman"/>
          <w:b/>
          <w:sz w:val="24"/>
          <w:szCs w:val="24"/>
        </w:rPr>
        <w:lastRenderedPageBreak/>
        <w:t xml:space="preserve">Диаграмма качества знаний учащихся среднего звена по </w:t>
      </w:r>
      <w:r>
        <w:rPr>
          <w:rFonts w:ascii="Times New Roman" w:hAnsi="Times New Roman"/>
          <w:b/>
          <w:sz w:val="24"/>
          <w:szCs w:val="24"/>
        </w:rPr>
        <w:t>ИМК.</w:t>
      </w:r>
    </w:p>
    <w:p w:rsidR="00131460" w:rsidRDefault="00131460" w:rsidP="0015033C">
      <w:pPr>
        <w:pStyle w:val="a5"/>
        <w:rPr>
          <w:rFonts w:ascii="Times New Roman" w:hAnsi="Times New Roman"/>
          <w:b/>
          <w:sz w:val="24"/>
          <w:szCs w:val="24"/>
        </w:rPr>
      </w:pPr>
    </w:p>
    <w:p w:rsidR="00D42BAA" w:rsidRDefault="00D42BAA">
      <w:r w:rsidRPr="00D42BAA">
        <w:rPr>
          <w:noProof/>
          <w:lang w:eastAsia="ru-RU"/>
        </w:rPr>
        <w:drawing>
          <wp:inline distT="0" distB="0" distL="0" distR="0">
            <wp:extent cx="9344025" cy="5372100"/>
            <wp:effectExtent l="19050" t="0" r="9525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42BAA" w:rsidRDefault="00D42BAA"/>
    <w:p w:rsidR="00D42BAA" w:rsidRDefault="00131460">
      <w:r w:rsidRPr="004E7032">
        <w:rPr>
          <w:rFonts w:ascii="Times New Roman" w:hAnsi="Times New Roman"/>
          <w:b/>
          <w:sz w:val="24"/>
          <w:szCs w:val="24"/>
        </w:rPr>
        <w:t>Диаграмма качества знаний учащихся среднего звена по</w:t>
      </w:r>
      <w:r>
        <w:rPr>
          <w:rFonts w:ascii="Times New Roman" w:hAnsi="Times New Roman"/>
          <w:b/>
          <w:sz w:val="24"/>
          <w:szCs w:val="24"/>
        </w:rPr>
        <w:t xml:space="preserve"> математике (алгебре)</w:t>
      </w:r>
    </w:p>
    <w:p w:rsidR="00131460" w:rsidRDefault="00131460"/>
    <w:p w:rsidR="00131460" w:rsidRDefault="00131460">
      <w:r w:rsidRPr="00131460">
        <w:rPr>
          <w:noProof/>
          <w:lang w:eastAsia="ru-RU"/>
        </w:rPr>
        <w:drawing>
          <wp:inline distT="0" distB="0" distL="0" distR="0">
            <wp:extent cx="9320530" cy="5095875"/>
            <wp:effectExtent l="19050" t="0" r="13970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31460" w:rsidRDefault="00131460" w:rsidP="00131460">
      <w:r w:rsidRPr="004E7032">
        <w:rPr>
          <w:rFonts w:ascii="Times New Roman" w:hAnsi="Times New Roman"/>
          <w:b/>
          <w:sz w:val="24"/>
          <w:szCs w:val="24"/>
        </w:rPr>
        <w:lastRenderedPageBreak/>
        <w:t>Диаграмма качества знаний учащихся среднего звена по</w:t>
      </w:r>
      <w:r>
        <w:rPr>
          <w:rFonts w:ascii="Times New Roman" w:hAnsi="Times New Roman"/>
          <w:b/>
          <w:sz w:val="24"/>
          <w:szCs w:val="24"/>
        </w:rPr>
        <w:t xml:space="preserve"> геометрии</w:t>
      </w:r>
    </w:p>
    <w:p w:rsidR="00131460" w:rsidRDefault="00131460" w:rsidP="00131460"/>
    <w:p w:rsidR="00131460" w:rsidRDefault="00131460" w:rsidP="00131460">
      <w:r w:rsidRPr="00131460">
        <w:rPr>
          <w:noProof/>
          <w:lang w:eastAsia="ru-RU"/>
        </w:rPr>
        <w:drawing>
          <wp:inline distT="0" distB="0" distL="0" distR="0">
            <wp:extent cx="9320530" cy="5324475"/>
            <wp:effectExtent l="19050" t="0" r="13970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13855" w:rsidRDefault="00A13855" w:rsidP="00A13855">
      <w:r w:rsidRPr="004E7032">
        <w:rPr>
          <w:rFonts w:ascii="Times New Roman" w:hAnsi="Times New Roman"/>
          <w:b/>
          <w:sz w:val="24"/>
          <w:szCs w:val="24"/>
        </w:rPr>
        <w:lastRenderedPageBreak/>
        <w:t>Диаграмма качества знаний учащихся среднего звена 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67B08">
        <w:rPr>
          <w:rFonts w:ascii="Times New Roman" w:hAnsi="Times New Roman"/>
          <w:b/>
          <w:sz w:val="24"/>
          <w:szCs w:val="24"/>
        </w:rPr>
        <w:t>физике</w:t>
      </w:r>
    </w:p>
    <w:p w:rsidR="00A13855" w:rsidRDefault="00A13855" w:rsidP="00131460"/>
    <w:p w:rsidR="00A13855" w:rsidRDefault="00A13855" w:rsidP="00131460"/>
    <w:p w:rsidR="00A13855" w:rsidRDefault="00A13855" w:rsidP="00131460">
      <w:r w:rsidRPr="00A13855">
        <w:rPr>
          <w:noProof/>
          <w:lang w:eastAsia="ru-RU"/>
        </w:rPr>
        <w:drawing>
          <wp:inline distT="0" distB="0" distL="0" distR="0">
            <wp:extent cx="9320530" cy="5172075"/>
            <wp:effectExtent l="19050" t="0" r="13970" b="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67B08" w:rsidRDefault="00367B08" w:rsidP="00367B08">
      <w:r w:rsidRPr="004E7032">
        <w:rPr>
          <w:rFonts w:ascii="Times New Roman" w:hAnsi="Times New Roman"/>
          <w:b/>
          <w:sz w:val="24"/>
          <w:szCs w:val="24"/>
        </w:rPr>
        <w:lastRenderedPageBreak/>
        <w:t>Диаграмма качества знаний учащихся среднего звена по</w:t>
      </w:r>
      <w:r>
        <w:rPr>
          <w:rFonts w:ascii="Times New Roman" w:hAnsi="Times New Roman"/>
          <w:b/>
          <w:sz w:val="24"/>
          <w:szCs w:val="24"/>
        </w:rPr>
        <w:t xml:space="preserve"> информатике</w:t>
      </w:r>
    </w:p>
    <w:p w:rsidR="00A13855" w:rsidRDefault="00A13855" w:rsidP="00131460"/>
    <w:p w:rsidR="00367B08" w:rsidRDefault="00367B08" w:rsidP="00131460">
      <w:r w:rsidRPr="00367B08">
        <w:rPr>
          <w:noProof/>
          <w:lang w:eastAsia="ru-RU"/>
        </w:rPr>
        <w:drawing>
          <wp:inline distT="0" distB="0" distL="0" distR="0">
            <wp:extent cx="9320530" cy="5181600"/>
            <wp:effectExtent l="19050" t="0" r="13970" b="0"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A539E" w:rsidRDefault="00CA539E" w:rsidP="00131460"/>
    <w:p w:rsidR="00CA539E" w:rsidRDefault="00CA539E" w:rsidP="00131460">
      <w:pPr>
        <w:rPr>
          <w:rFonts w:ascii="Times New Roman" w:hAnsi="Times New Roman"/>
          <w:b/>
          <w:sz w:val="24"/>
          <w:szCs w:val="24"/>
        </w:rPr>
      </w:pPr>
      <w:r w:rsidRPr="004E7032">
        <w:rPr>
          <w:rFonts w:ascii="Times New Roman" w:hAnsi="Times New Roman"/>
          <w:b/>
          <w:sz w:val="24"/>
          <w:szCs w:val="24"/>
        </w:rPr>
        <w:lastRenderedPageBreak/>
        <w:t xml:space="preserve">Диаграмма качества знаний учащихся начального звена по </w:t>
      </w:r>
      <w:r>
        <w:rPr>
          <w:rFonts w:ascii="Times New Roman" w:hAnsi="Times New Roman"/>
          <w:b/>
          <w:sz w:val="24"/>
          <w:szCs w:val="24"/>
        </w:rPr>
        <w:t>русс</w:t>
      </w:r>
      <w:r w:rsidRPr="004E7032">
        <w:rPr>
          <w:rFonts w:ascii="Times New Roman" w:hAnsi="Times New Roman"/>
          <w:b/>
          <w:sz w:val="24"/>
          <w:szCs w:val="24"/>
        </w:rPr>
        <w:t>кому языку</w:t>
      </w:r>
    </w:p>
    <w:p w:rsidR="00CA539E" w:rsidRDefault="00CA539E" w:rsidP="00131460">
      <w:pPr>
        <w:rPr>
          <w:rFonts w:ascii="Times New Roman" w:hAnsi="Times New Roman"/>
          <w:b/>
          <w:sz w:val="24"/>
          <w:szCs w:val="24"/>
        </w:rPr>
      </w:pPr>
    </w:p>
    <w:p w:rsidR="00CA539E" w:rsidRDefault="00AA0CAA" w:rsidP="00131460">
      <w:r w:rsidRPr="00AA0CAA">
        <w:drawing>
          <wp:inline distT="0" distB="0" distL="0" distR="0">
            <wp:extent cx="9372600" cy="5334000"/>
            <wp:effectExtent l="19050" t="0" r="1905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A0CAA" w:rsidRDefault="00AA0CAA" w:rsidP="00AA0CAA">
      <w:pPr>
        <w:rPr>
          <w:rFonts w:ascii="Times New Roman" w:hAnsi="Times New Roman"/>
          <w:b/>
          <w:sz w:val="24"/>
          <w:szCs w:val="24"/>
        </w:rPr>
      </w:pPr>
      <w:r w:rsidRPr="004E7032">
        <w:rPr>
          <w:rFonts w:ascii="Times New Roman" w:hAnsi="Times New Roman"/>
          <w:b/>
          <w:sz w:val="24"/>
          <w:szCs w:val="24"/>
        </w:rPr>
        <w:lastRenderedPageBreak/>
        <w:t xml:space="preserve">Диаграмма качества знаний учащихся начального звена по </w:t>
      </w:r>
      <w:r>
        <w:rPr>
          <w:rFonts w:ascii="Times New Roman" w:hAnsi="Times New Roman"/>
          <w:b/>
          <w:sz w:val="24"/>
          <w:szCs w:val="24"/>
        </w:rPr>
        <w:t>литературе</w:t>
      </w:r>
    </w:p>
    <w:p w:rsidR="00AA0CAA" w:rsidRDefault="00AA0CAA" w:rsidP="00AA0CAA">
      <w:pPr>
        <w:rPr>
          <w:rFonts w:ascii="Times New Roman" w:hAnsi="Times New Roman"/>
          <w:b/>
          <w:sz w:val="24"/>
          <w:szCs w:val="24"/>
        </w:rPr>
      </w:pPr>
    </w:p>
    <w:p w:rsidR="00CA539E" w:rsidRDefault="00AA0CAA" w:rsidP="00131460">
      <w:r w:rsidRPr="00AA0CAA">
        <w:drawing>
          <wp:inline distT="0" distB="0" distL="0" distR="0">
            <wp:extent cx="9372600" cy="5295900"/>
            <wp:effectExtent l="19050" t="0" r="1905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A0CAA" w:rsidRDefault="00AA0CAA" w:rsidP="00AA0CAA">
      <w:pPr>
        <w:rPr>
          <w:rFonts w:ascii="Times New Roman" w:hAnsi="Times New Roman"/>
          <w:b/>
          <w:sz w:val="24"/>
          <w:szCs w:val="24"/>
        </w:rPr>
      </w:pPr>
      <w:r w:rsidRPr="004E7032">
        <w:rPr>
          <w:rFonts w:ascii="Times New Roman" w:hAnsi="Times New Roman"/>
          <w:b/>
          <w:sz w:val="24"/>
          <w:szCs w:val="24"/>
        </w:rPr>
        <w:lastRenderedPageBreak/>
        <w:t xml:space="preserve">Диаграмма качества знаний учащихся начального звена по </w:t>
      </w:r>
      <w:r>
        <w:rPr>
          <w:rFonts w:ascii="Times New Roman" w:hAnsi="Times New Roman"/>
          <w:b/>
          <w:sz w:val="24"/>
          <w:szCs w:val="24"/>
        </w:rPr>
        <w:t>математике</w:t>
      </w:r>
    </w:p>
    <w:p w:rsidR="00AA0CAA" w:rsidRDefault="00AA0CAA" w:rsidP="00131460"/>
    <w:p w:rsidR="00AA0CAA" w:rsidRDefault="00AA0CAA" w:rsidP="00131460">
      <w:r w:rsidRPr="00AA0CAA">
        <w:drawing>
          <wp:inline distT="0" distB="0" distL="0" distR="0">
            <wp:extent cx="9372600" cy="5248275"/>
            <wp:effectExtent l="19050" t="0" r="19050" b="0"/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A0CAA" w:rsidRDefault="00AA0CAA" w:rsidP="00131460">
      <w:r>
        <w:lastRenderedPageBreak/>
        <w:t xml:space="preserve"> </w:t>
      </w:r>
      <w:r w:rsidRPr="004E7032">
        <w:rPr>
          <w:rFonts w:ascii="Times New Roman" w:hAnsi="Times New Roman"/>
          <w:b/>
          <w:sz w:val="24"/>
          <w:szCs w:val="24"/>
        </w:rPr>
        <w:t>Диаграмма качества знаний учащихся начального звена по</w:t>
      </w:r>
      <w:r>
        <w:rPr>
          <w:rFonts w:ascii="Times New Roman" w:hAnsi="Times New Roman"/>
          <w:b/>
          <w:sz w:val="24"/>
          <w:szCs w:val="24"/>
        </w:rPr>
        <w:t xml:space="preserve"> окружающему миру</w:t>
      </w:r>
    </w:p>
    <w:p w:rsidR="00AA0CAA" w:rsidRDefault="00AA0CAA" w:rsidP="00131460"/>
    <w:p w:rsidR="00AA0CAA" w:rsidRDefault="00AA0CAA" w:rsidP="00131460">
      <w:r w:rsidRPr="00AA0CAA">
        <w:drawing>
          <wp:inline distT="0" distB="0" distL="0" distR="0">
            <wp:extent cx="9372600" cy="5353050"/>
            <wp:effectExtent l="19050" t="0" r="19050" b="0"/>
            <wp:docPr id="2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A539E" w:rsidRDefault="00CA539E" w:rsidP="00131460">
      <w:r w:rsidRPr="00CA539E">
        <w:lastRenderedPageBreak/>
        <w:drawing>
          <wp:anchor distT="0" distB="762" distL="114300" distR="114300" simplePos="0" relativeHeight="25166336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438149</wp:posOffset>
            </wp:positionV>
            <wp:extent cx="9667875" cy="5705475"/>
            <wp:effectExtent l="19050" t="0" r="9525" b="0"/>
            <wp:wrapNone/>
            <wp:docPr id="17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  <w:r w:rsidRPr="004E7032">
        <w:rPr>
          <w:rFonts w:ascii="Times New Roman" w:hAnsi="Times New Roman"/>
          <w:b/>
          <w:sz w:val="24"/>
          <w:szCs w:val="24"/>
        </w:rPr>
        <w:t>Диаграмма качества знаний учащихся начального звена по английскому языку</w:t>
      </w:r>
    </w:p>
    <w:sectPr w:rsidR="00CA539E" w:rsidSect="005B5065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5393"/>
    <w:rsid w:val="00093D0B"/>
    <w:rsid w:val="000D316B"/>
    <w:rsid w:val="00131460"/>
    <w:rsid w:val="0015033C"/>
    <w:rsid w:val="0033606A"/>
    <w:rsid w:val="00367B08"/>
    <w:rsid w:val="005B5065"/>
    <w:rsid w:val="00612135"/>
    <w:rsid w:val="006322B3"/>
    <w:rsid w:val="008E5AA6"/>
    <w:rsid w:val="00A13855"/>
    <w:rsid w:val="00AA0CAA"/>
    <w:rsid w:val="00CA539E"/>
    <w:rsid w:val="00CE0DF4"/>
    <w:rsid w:val="00D42BAA"/>
    <w:rsid w:val="00D742BA"/>
    <w:rsid w:val="00EF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3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742BA"/>
    <w:rPr>
      <w:rFonts w:ascii="Calibri" w:eastAsia="Calibri" w:hAnsi="Calibri" w:cs="Times New Roman"/>
    </w:rPr>
  </w:style>
  <w:style w:type="character" w:customStyle="1" w:styleId="95pt">
    <w:name w:val="Колонтитул + 9;5 pt"/>
    <w:basedOn w:val="a0"/>
    <w:rsid w:val="00AA0C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6">
    <w:name w:val="Основной текст_"/>
    <w:basedOn w:val="a0"/>
    <w:link w:val="1"/>
    <w:rsid w:val="00AA0CA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AA0CAA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theme" Target="theme/theme1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fontTable" Target="fontTable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5м</c:v>
                </c:pt>
                <c:pt idx="1">
                  <c:v>6м</c:v>
                </c:pt>
                <c:pt idx="2">
                  <c:v>7м</c:v>
                </c:pt>
                <c:pt idx="3">
                  <c:v>8</c:v>
                </c:pt>
                <c:pt idx="4">
                  <c:v>8м</c:v>
                </c:pt>
                <c:pt idx="5">
                  <c:v>9м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60</c:v>
                </c:pt>
                <c:pt idx="1">
                  <c:v>79</c:v>
                </c:pt>
                <c:pt idx="2">
                  <c:v>82</c:v>
                </c:pt>
                <c:pt idx="3">
                  <c:v>69</c:v>
                </c:pt>
                <c:pt idx="4">
                  <c:v>18</c:v>
                </c:pt>
                <c:pt idx="5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5м</c:v>
                </c:pt>
                <c:pt idx="1">
                  <c:v>6м</c:v>
                </c:pt>
                <c:pt idx="2">
                  <c:v>7м</c:v>
                </c:pt>
                <c:pt idx="3">
                  <c:v>8</c:v>
                </c:pt>
                <c:pt idx="4">
                  <c:v>8м</c:v>
                </c:pt>
                <c:pt idx="5">
                  <c:v>9м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60</c:v>
                </c:pt>
                <c:pt idx="1">
                  <c:v>58</c:v>
                </c:pt>
                <c:pt idx="2">
                  <c:v>77</c:v>
                </c:pt>
                <c:pt idx="3">
                  <c:v>46</c:v>
                </c:pt>
                <c:pt idx="4">
                  <c:v>45</c:v>
                </c:pt>
                <c:pt idx="5">
                  <c:v>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5м</c:v>
                </c:pt>
                <c:pt idx="1">
                  <c:v>6м</c:v>
                </c:pt>
                <c:pt idx="2">
                  <c:v>7м</c:v>
                </c:pt>
                <c:pt idx="3">
                  <c:v>8</c:v>
                </c:pt>
                <c:pt idx="4">
                  <c:v>8м</c:v>
                </c:pt>
                <c:pt idx="5">
                  <c:v>9м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63</c:v>
                </c:pt>
                <c:pt idx="1">
                  <c:v>61</c:v>
                </c:pt>
                <c:pt idx="2">
                  <c:v>72</c:v>
                </c:pt>
                <c:pt idx="3">
                  <c:v>77</c:v>
                </c:pt>
                <c:pt idx="4">
                  <c:v>36</c:v>
                </c:pt>
                <c:pt idx="5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5м</c:v>
                </c:pt>
                <c:pt idx="1">
                  <c:v>6м</c:v>
                </c:pt>
                <c:pt idx="2">
                  <c:v>7м</c:v>
                </c:pt>
                <c:pt idx="3">
                  <c:v>8</c:v>
                </c:pt>
                <c:pt idx="4">
                  <c:v>8м</c:v>
                </c:pt>
                <c:pt idx="5">
                  <c:v>9м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56</c:v>
                </c:pt>
                <c:pt idx="1">
                  <c:v>44</c:v>
                </c:pt>
                <c:pt idx="2">
                  <c:v>62</c:v>
                </c:pt>
                <c:pt idx="3">
                  <c:v>77</c:v>
                </c:pt>
                <c:pt idx="4">
                  <c:v>55</c:v>
                </c:pt>
                <c:pt idx="5">
                  <c:v>50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5м</c:v>
                </c:pt>
                <c:pt idx="1">
                  <c:v>6м</c:v>
                </c:pt>
                <c:pt idx="2">
                  <c:v>7м</c:v>
                </c:pt>
                <c:pt idx="3">
                  <c:v>8</c:v>
                </c:pt>
                <c:pt idx="4">
                  <c:v>8м</c:v>
                </c:pt>
                <c:pt idx="5">
                  <c:v>9м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63</c:v>
                </c:pt>
                <c:pt idx="1">
                  <c:v>56</c:v>
                </c:pt>
                <c:pt idx="2">
                  <c:v>67</c:v>
                </c:pt>
                <c:pt idx="3">
                  <c:v>69</c:v>
                </c:pt>
                <c:pt idx="4">
                  <c:v>36</c:v>
                </c:pt>
                <c:pt idx="5">
                  <c:v>50</c:v>
                </c:pt>
              </c:numCache>
            </c:numRef>
          </c:val>
        </c:ser>
        <c:shape val="cylinder"/>
        <c:axId val="88280448"/>
        <c:axId val="88906368"/>
        <c:axId val="0"/>
      </c:bar3DChart>
      <c:catAx>
        <c:axId val="88280448"/>
        <c:scaling>
          <c:orientation val="minMax"/>
        </c:scaling>
        <c:axPos val="b"/>
        <c:tickLblPos val="nextTo"/>
        <c:crossAx val="88906368"/>
        <c:crosses val="autoZero"/>
        <c:auto val="1"/>
        <c:lblAlgn val="ctr"/>
        <c:lblOffset val="100"/>
      </c:catAx>
      <c:valAx>
        <c:axId val="88906368"/>
        <c:scaling>
          <c:orientation val="minMax"/>
        </c:scaling>
        <c:axPos val="l"/>
        <c:majorGridlines/>
        <c:numFmt formatCode="General" sourceLinked="1"/>
        <c:tickLblPos val="nextTo"/>
        <c:crossAx val="882804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1полугодие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8М</c:v>
                </c:pt>
                <c:pt idx="4">
                  <c:v>9</c:v>
                </c:pt>
                <c:pt idx="5">
                  <c:v>8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81.2</c:v>
                </c:pt>
                <c:pt idx="1">
                  <c:v>89.4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2полугодие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8М</c:v>
                </c:pt>
                <c:pt idx="4">
                  <c:v>9</c:v>
                </c:pt>
                <c:pt idx="5">
                  <c:v>8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75</c:v>
                </c:pt>
                <c:pt idx="1">
                  <c:v>80</c:v>
                </c:pt>
                <c:pt idx="2">
                  <c:v>90</c:v>
                </c:pt>
                <c:pt idx="3">
                  <c:v>27</c:v>
                </c:pt>
                <c:pt idx="4">
                  <c:v>100</c:v>
                </c:pt>
                <c:pt idx="5">
                  <c:v>92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13-14год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8М</c:v>
                </c:pt>
                <c:pt idx="4">
                  <c:v>9</c:v>
                </c:pt>
                <c:pt idx="5">
                  <c:v>8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68</c:v>
                </c:pt>
                <c:pt idx="1">
                  <c:v>90</c:v>
                </c:pt>
                <c:pt idx="2">
                  <c:v>100</c:v>
                </c:pt>
                <c:pt idx="3">
                  <c:v>37</c:v>
                </c:pt>
                <c:pt idx="4">
                  <c:v>100</c:v>
                </c:pt>
                <c:pt idx="5">
                  <c:v>92</c:v>
                </c:pt>
              </c:numCache>
            </c:numRef>
          </c:val>
        </c:ser>
        <c:axId val="130060288"/>
        <c:axId val="130061824"/>
      </c:barChart>
      <c:catAx>
        <c:axId val="130060288"/>
        <c:scaling>
          <c:orientation val="minMax"/>
        </c:scaling>
        <c:axPos val="b"/>
        <c:numFmt formatCode="General" sourceLinked="1"/>
        <c:tickLblPos val="nextTo"/>
        <c:crossAx val="130061824"/>
        <c:crosses val="autoZero"/>
        <c:auto val="1"/>
        <c:lblAlgn val="ctr"/>
        <c:lblOffset val="100"/>
      </c:catAx>
      <c:valAx>
        <c:axId val="130061824"/>
        <c:scaling>
          <c:orientation val="minMax"/>
        </c:scaling>
        <c:axPos val="l"/>
        <c:majorGridlines/>
        <c:numFmt formatCode="General" sourceLinked="1"/>
        <c:tickLblPos val="nextTo"/>
        <c:crossAx val="1300602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7"/>
                <c:pt idx="0">
                  <c:v>5м</c:v>
                </c:pt>
                <c:pt idx="1">
                  <c:v>6м</c:v>
                </c:pt>
                <c:pt idx="2">
                  <c:v>7м</c:v>
                </c:pt>
                <c:pt idx="3">
                  <c:v>8о</c:v>
                </c:pt>
                <c:pt idx="4">
                  <c:v>8м</c:v>
                </c:pt>
                <c:pt idx="5">
                  <c:v>9м</c:v>
                </c:pt>
                <c:pt idx="6">
                  <c:v>по колледжу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81</c:v>
                </c:pt>
                <c:pt idx="1">
                  <c:v>58</c:v>
                </c:pt>
                <c:pt idx="2">
                  <c:v>68</c:v>
                </c:pt>
                <c:pt idx="3">
                  <c:v>58</c:v>
                </c:pt>
                <c:pt idx="4">
                  <c:v>18</c:v>
                </c:pt>
                <c:pt idx="5">
                  <c:v>50</c:v>
                </c:pt>
                <c:pt idx="6">
                  <c:v>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7"/>
                <c:pt idx="0">
                  <c:v>5м</c:v>
                </c:pt>
                <c:pt idx="1">
                  <c:v>6м</c:v>
                </c:pt>
                <c:pt idx="2">
                  <c:v>7м</c:v>
                </c:pt>
                <c:pt idx="3">
                  <c:v>8о</c:v>
                </c:pt>
                <c:pt idx="4">
                  <c:v>8м</c:v>
                </c:pt>
                <c:pt idx="5">
                  <c:v>9м</c:v>
                </c:pt>
                <c:pt idx="6">
                  <c:v>по колледжу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69</c:v>
                </c:pt>
                <c:pt idx="1">
                  <c:v>63</c:v>
                </c:pt>
                <c:pt idx="2">
                  <c:v>73</c:v>
                </c:pt>
                <c:pt idx="3">
                  <c:v>69</c:v>
                </c:pt>
                <c:pt idx="4">
                  <c:v>36</c:v>
                </c:pt>
                <c:pt idx="5">
                  <c:v>44</c:v>
                </c:pt>
                <c:pt idx="6">
                  <c:v>61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7"/>
                <c:pt idx="0">
                  <c:v>5м</c:v>
                </c:pt>
                <c:pt idx="1">
                  <c:v>6м</c:v>
                </c:pt>
                <c:pt idx="2">
                  <c:v>7м</c:v>
                </c:pt>
                <c:pt idx="3">
                  <c:v>8о</c:v>
                </c:pt>
                <c:pt idx="4">
                  <c:v>8м</c:v>
                </c:pt>
                <c:pt idx="5">
                  <c:v>9м</c:v>
                </c:pt>
                <c:pt idx="6">
                  <c:v>по колледжу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69</c:v>
                </c:pt>
                <c:pt idx="1">
                  <c:v>72</c:v>
                </c:pt>
                <c:pt idx="2">
                  <c:v>71</c:v>
                </c:pt>
                <c:pt idx="3">
                  <c:v>77</c:v>
                </c:pt>
                <c:pt idx="4">
                  <c:v>18</c:v>
                </c:pt>
                <c:pt idx="5">
                  <c:v>38</c:v>
                </c:pt>
                <c:pt idx="6">
                  <c:v>60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7"/>
                <c:pt idx="0">
                  <c:v>5м</c:v>
                </c:pt>
                <c:pt idx="1">
                  <c:v>6м</c:v>
                </c:pt>
                <c:pt idx="2">
                  <c:v>7м</c:v>
                </c:pt>
                <c:pt idx="3">
                  <c:v>8о</c:v>
                </c:pt>
                <c:pt idx="4">
                  <c:v>8м</c:v>
                </c:pt>
                <c:pt idx="5">
                  <c:v>9м</c:v>
                </c:pt>
                <c:pt idx="6">
                  <c:v>по колледжу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50</c:v>
                </c:pt>
                <c:pt idx="1">
                  <c:v>56</c:v>
                </c:pt>
                <c:pt idx="2">
                  <c:v>71</c:v>
                </c:pt>
                <c:pt idx="3">
                  <c:v>77</c:v>
                </c:pt>
                <c:pt idx="4">
                  <c:v>45</c:v>
                </c:pt>
                <c:pt idx="5">
                  <c:v>31</c:v>
                </c:pt>
                <c:pt idx="6">
                  <c:v>56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7"/>
                <c:pt idx="0">
                  <c:v>5м</c:v>
                </c:pt>
                <c:pt idx="1">
                  <c:v>6м</c:v>
                </c:pt>
                <c:pt idx="2">
                  <c:v>7м</c:v>
                </c:pt>
                <c:pt idx="3">
                  <c:v>8о</c:v>
                </c:pt>
                <c:pt idx="4">
                  <c:v>8м</c:v>
                </c:pt>
                <c:pt idx="5">
                  <c:v>9м</c:v>
                </c:pt>
                <c:pt idx="6">
                  <c:v>по колледжу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63</c:v>
                </c:pt>
                <c:pt idx="1">
                  <c:v>61</c:v>
                </c:pt>
                <c:pt idx="2">
                  <c:v>71</c:v>
                </c:pt>
                <c:pt idx="3">
                  <c:v>85</c:v>
                </c:pt>
                <c:pt idx="4">
                  <c:v>36</c:v>
                </c:pt>
                <c:pt idx="5">
                  <c:v>38</c:v>
                </c:pt>
                <c:pt idx="6">
                  <c:v>60</c:v>
                </c:pt>
              </c:numCache>
            </c:numRef>
          </c:val>
        </c:ser>
        <c:axId val="117106560"/>
        <c:axId val="117108096"/>
      </c:barChart>
      <c:catAx>
        <c:axId val="117106560"/>
        <c:scaling>
          <c:orientation val="minMax"/>
        </c:scaling>
        <c:axPos val="b"/>
        <c:tickLblPos val="nextTo"/>
        <c:crossAx val="117108096"/>
        <c:crosses val="autoZero"/>
        <c:auto val="1"/>
        <c:lblAlgn val="ctr"/>
        <c:lblOffset val="100"/>
      </c:catAx>
      <c:valAx>
        <c:axId val="117108096"/>
        <c:scaling>
          <c:orientation val="minMax"/>
        </c:scaling>
        <c:axPos val="l"/>
        <c:majorGridlines/>
        <c:numFmt formatCode="General" sourceLinked="1"/>
        <c:tickLblPos val="nextTo"/>
        <c:crossAx val="1171065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5"/>
                <c:pt idx="0">
                  <c:v>7м</c:v>
                </c:pt>
                <c:pt idx="1">
                  <c:v>8о</c:v>
                </c:pt>
                <c:pt idx="2">
                  <c:v>8м</c:v>
                </c:pt>
                <c:pt idx="3">
                  <c:v>9м</c:v>
                </c:pt>
                <c:pt idx="4">
                  <c:v>итого по колледжу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54</c:v>
                </c:pt>
                <c:pt idx="2">
                  <c:v>18</c:v>
                </c:pt>
                <c:pt idx="3">
                  <c:v>56</c:v>
                </c:pt>
                <c:pt idx="4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5"/>
                <c:pt idx="0">
                  <c:v>7м</c:v>
                </c:pt>
                <c:pt idx="1">
                  <c:v>8о</c:v>
                </c:pt>
                <c:pt idx="2">
                  <c:v>8м</c:v>
                </c:pt>
                <c:pt idx="3">
                  <c:v>9м</c:v>
                </c:pt>
                <c:pt idx="4">
                  <c:v>итого по колледжу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77</c:v>
                </c:pt>
                <c:pt idx="1">
                  <c:v>62</c:v>
                </c:pt>
                <c:pt idx="2">
                  <c:v>27</c:v>
                </c:pt>
                <c:pt idx="3">
                  <c:v>31</c:v>
                </c:pt>
                <c:pt idx="4">
                  <c:v>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5"/>
                <c:pt idx="0">
                  <c:v>7м</c:v>
                </c:pt>
                <c:pt idx="1">
                  <c:v>8о</c:v>
                </c:pt>
                <c:pt idx="2">
                  <c:v>8м</c:v>
                </c:pt>
                <c:pt idx="3">
                  <c:v>9м</c:v>
                </c:pt>
                <c:pt idx="4">
                  <c:v>итого по колледжу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71</c:v>
                </c:pt>
                <c:pt idx="1">
                  <c:v>46</c:v>
                </c:pt>
                <c:pt idx="2">
                  <c:v>27</c:v>
                </c:pt>
                <c:pt idx="3">
                  <c:v>31</c:v>
                </c:pt>
                <c:pt idx="4">
                  <c:v>48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5"/>
                <c:pt idx="0">
                  <c:v>7м</c:v>
                </c:pt>
                <c:pt idx="1">
                  <c:v>8о</c:v>
                </c:pt>
                <c:pt idx="2">
                  <c:v>8м</c:v>
                </c:pt>
                <c:pt idx="3">
                  <c:v>9м</c:v>
                </c:pt>
                <c:pt idx="4">
                  <c:v>итого по колледжу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57</c:v>
                </c:pt>
                <c:pt idx="1">
                  <c:v>69</c:v>
                </c:pt>
                <c:pt idx="2">
                  <c:v>27</c:v>
                </c:pt>
                <c:pt idx="3">
                  <c:v>25</c:v>
                </c:pt>
                <c:pt idx="4">
                  <c:v>46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5"/>
                <c:pt idx="0">
                  <c:v>7м</c:v>
                </c:pt>
                <c:pt idx="1">
                  <c:v>8о</c:v>
                </c:pt>
                <c:pt idx="2">
                  <c:v>8м</c:v>
                </c:pt>
                <c:pt idx="3">
                  <c:v>9м</c:v>
                </c:pt>
                <c:pt idx="4">
                  <c:v>итого по колледжу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67</c:v>
                </c:pt>
                <c:pt idx="1">
                  <c:v>69</c:v>
                </c:pt>
                <c:pt idx="2">
                  <c:v>18</c:v>
                </c:pt>
                <c:pt idx="3">
                  <c:v>25</c:v>
                </c:pt>
                <c:pt idx="4">
                  <c:v>48</c:v>
                </c:pt>
              </c:numCache>
            </c:numRef>
          </c:val>
        </c:ser>
        <c:axId val="130260992"/>
        <c:axId val="130262528"/>
      </c:barChart>
      <c:catAx>
        <c:axId val="130260992"/>
        <c:scaling>
          <c:orientation val="minMax"/>
        </c:scaling>
        <c:axPos val="b"/>
        <c:tickLblPos val="nextTo"/>
        <c:crossAx val="130262528"/>
        <c:crosses val="autoZero"/>
        <c:auto val="1"/>
        <c:lblAlgn val="ctr"/>
        <c:lblOffset val="100"/>
      </c:catAx>
      <c:valAx>
        <c:axId val="130262528"/>
        <c:scaling>
          <c:orientation val="minMax"/>
        </c:scaling>
        <c:axPos val="l"/>
        <c:majorGridlines/>
        <c:numFmt formatCode="General" sourceLinked="1"/>
        <c:tickLblPos val="nextTo"/>
        <c:crossAx val="1302609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5"/>
                <c:pt idx="0">
                  <c:v>7м</c:v>
                </c:pt>
                <c:pt idx="1">
                  <c:v>8о</c:v>
                </c:pt>
                <c:pt idx="2">
                  <c:v>8м</c:v>
                </c:pt>
                <c:pt idx="3">
                  <c:v>9м</c:v>
                </c:pt>
                <c:pt idx="4">
                  <c:v>итого по колледжу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82</c:v>
                </c:pt>
                <c:pt idx="1">
                  <c:v>100</c:v>
                </c:pt>
                <c:pt idx="2">
                  <c:v>18</c:v>
                </c:pt>
                <c:pt idx="3">
                  <c:v>50</c:v>
                </c:pt>
                <c:pt idx="4">
                  <c:v>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5"/>
                <c:pt idx="0">
                  <c:v>7м</c:v>
                </c:pt>
                <c:pt idx="1">
                  <c:v>8о</c:v>
                </c:pt>
                <c:pt idx="2">
                  <c:v>8м</c:v>
                </c:pt>
                <c:pt idx="3">
                  <c:v>9м</c:v>
                </c:pt>
                <c:pt idx="4">
                  <c:v>итого по колледжу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86</c:v>
                </c:pt>
                <c:pt idx="1">
                  <c:v>85</c:v>
                </c:pt>
                <c:pt idx="2">
                  <c:v>45</c:v>
                </c:pt>
                <c:pt idx="3">
                  <c:v>56</c:v>
                </c:pt>
                <c:pt idx="4">
                  <c:v>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5"/>
                <c:pt idx="0">
                  <c:v>7м</c:v>
                </c:pt>
                <c:pt idx="1">
                  <c:v>8о</c:v>
                </c:pt>
                <c:pt idx="2">
                  <c:v>8м</c:v>
                </c:pt>
                <c:pt idx="3">
                  <c:v>9м</c:v>
                </c:pt>
                <c:pt idx="4">
                  <c:v>итого по колледжу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76</c:v>
                </c:pt>
                <c:pt idx="1">
                  <c:v>92</c:v>
                </c:pt>
                <c:pt idx="2">
                  <c:v>27</c:v>
                </c:pt>
                <c:pt idx="3">
                  <c:v>31</c:v>
                </c:pt>
                <c:pt idx="4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5"/>
                <c:pt idx="0">
                  <c:v>7м</c:v>
                </c:pt>
                <c:pt idx="1">
                  <c:v>8о</c:v>
                </c:pt>
                <c:pt idx="2">
                  <c:v>8м</c:v>
                </c:pt>
                <c:pt idx="3">
                  <c:v>9м</c:v>
                </c:pt>
                <c:pt idx="4">
                  <c:v>итого по колледжу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71</c:v>
                </c:pt>
                <c:pt idx="1">
                  <c:v>100</c:v>
                </c:pt>
                <c:pt idx="2">
                  <c:v>45</c:v>
                </c:pt>
                <c:pt idx="3">
                  <c:v>56</c:v>
                </c:pt>
                <c:pt idx="4">
                  <c:v>69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5"/>
                <c:pt idx="0">
                  <c:v>7м</c:v>
                </c:pt>
                <c:pt idx="1">
                  <c:v>8о</c:v>
                </c:pt>
                <c:pt idx="2">
                  <c:v>8м</c:v>
                </c:pt>
                <c:pt idx="3">
                  <c:v>9м</c:v>
                </c:pt>
                <c:pt idx="4">
                  <c:v>итого по колледжу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76</c:v>
                </c:pt>
                <c:pt idx="1">
                  <c:v>100</c:v>
                </c:pt>
                <c:pt idx="2">
                  <c:v>36</c:v>
                </c:pt>
                <c:pt idx="3">
                  <c:v>56</c:v>
                </c:pt>
                <c:pt idx="4">
                  <c:v>69</c:v>
                </c:pt>
              </c:numCache>
            </c:numRef>
          </c:val>
        </c:ser>
        <c:axId val="130295680"/>
        <c:axId val="130297216"/>
      </c:barChart>
      <c:catAx>
        <c:axId val="130295680"/>
        <c:scaling>
          <c:orientation val="minMax"/>
        </c:scaling>
        <c:axPos val="b"/>
        <c:tickLblPos val="nextTo"/>
        <c:crossAx val="130297216"/>
        <c:crosses val="autoZero"/>
        <c:auto val="1"/>
        <c:lblAlgn val="ctr"/>
        <c:lblOffset val="100"/>
      </c:catAx>
      <c:valAx>
        <c:axId val="130297216"/>
        <c:scaling>
          <c:orientation val="minMax"/>
        </c:scaling>
        <c:axPos val="l"/>
        <c:majorGridlines/>
        <c:numFmt formatCode="General" sourceLinked="1"/>
        <c:tickLblPos val="nextTo"/>
        <c:crossAx val="1302956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4"/>
                <c:pt idx="0">
                  <c:v>8</c:v>
                </c:pt>
                <c:pt idx="1">
                  <c:v>9</c:v>
                </c:pt>
                <c:pt idx="2">
                  <c:v>6м</c:v>
                </c:pt>
                <c:pt idx="3">
                  <c:v>итого по колледжу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77</c:v>
                </c:pt>
                <c:pt idx="2">
                  <c:v>0</c:v>
                </c:pt>
                <c:pt idx="3">
                  <c:v>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4"/>
                <c:pt idx="0">
                  <c:v>8</c:v>
                </c:pt>
                <c:pt idx="1">
                  <c:v>9</c:v>
                </c:pt>
                <c:pt idx="2">
                  <c:v>6м</c:v>
                </c:pt>
                <c:pt idx="3">
                  <c:v>итого по колледжу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92</c:v>
                </c:pt>
                <c:pt idx="1">
                  <c:v>69</c:v>
                </c:pt>
                <c:pt idx="2">
                  <c:v>100</c:v>
                </c:pt>
                <c:pt idx="3">
                  <c:v>89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4"/>
                <c:pt idx="0">
                  <c:v>8</c:v>
                </c:pt>
                <c:pt idx="1">
                  <c:v>9</c:v>
                </c:pt>
                <c:pt idx="2">
                  <c:v>6м</c:v>
                </c:pt>
                <c:pt idx="3">
                  <c:v>итого по колледжу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1">
                  <c:v>92</c:v>
                </c:pt>
                <c:pt idx="3">
                  <c:v>92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4"/>
                <c:pt idx="0">
                  <c:v>8</c:v>
                </c:pt>
                <c:pt idx="1">
                  <c:v>9</c:v>
                </c:pt>
                <c:pt idx="2">
                  <c:v>6м</c:v>
                </c:pt>
                <c:pt idx="3">
                  <c:v>итого по колледжу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100</c:v>
                </c:pt>
                <c:pt idx="1">
                  <c:v>92</c:v>
                </c:pt>
                <c:pt idx="2">
                  <c:v>100</c:v>
                </c:pt>
                <c:pt idx="3">
                  <c:v>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4"/>
                <c:pt idx="0">
                  <c:v>8</c:v>
                </c:pt>
                <c:pt idx="1">
                  <c:v>9</c:v>
                </c:pt>
                <c:pt idx="2">
                  <c:v>6м</c:v>
                </c:pt>
                <c:pt idx="3">
                  <c:v>итого по колледжу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100</c:v>
                </c:pt>
                <c:pt idx="1">
                  <c:v>92</c:v>
                </c:pt>
                <c:pt idx="2">
                  <c:v>100</c:v>
                </c:pt>
                <c:pt idx="3">
                  <c:v>98</c:v>
                </c:pt>
              </c:numCache>
            </c:numRef>
          </c:val>
        </c:ser>
        <c:axId val="132890624"/>
        <c:axId val="132892160"/>
      </c:barChart>
      <c:catAx>
        <c:axId val="132890624"/>
        <c:scaling>
          <c:orientation val="minMax"/>
        </c:scaling>
        <c:axPos val="b"/>
        <c:tickLblPos val="nextTo"/>
        <c:crossAx val="132892160"/>
        <c:crosses val="autoZero"/>
        <c:auto val="1"/>
        <c:lblAlgn val="ctr"/>
        <c:lblOffset val="100"/>
      </c:catAx>
      <c:valAx>
        <c:axId val="132892160"/>
        <c:scaling>
          <c:orientation val="minMax"/>
        </c:scaling>
        <c:axPos val="l"/>
        <c:majorGridlines/>
        <c:numFmt formatCode="General" sourceLinked="1"/>
        <c:tickLblPos val="nextTo"/>
        <c:crossAx val="1328906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6"/>
                <c:pt idx="0">
                  <c:v>2и</c:v>
                </c:pt>
                <c:pt idx="1">
                  <c:v>2м</c:v>
                </c:pt>
                <c:pt idx="2">
                  <c:v>3и</c:v>
                </c:pt>
                <c:pt idx="3">
                  <c:v>3м</c:v>
                </c:pt>
                <c:pt idx="4">
                  <c:v>4и</c:v>
                </c:pt>
                <c:pt idx="5">
                  <c:v>4м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77</c:v>
                </c:pt>
                <c:pt idx="1">
                  <c:v>79</c:v>
                </c:pt>
                <c:pt idx="2">
                  <c:v>66</c:v>
                </c:pt>
                <c:pt idx="3">
                  <c:v>42</c:v>
                </c:pt>
                <c:pt idx="4">
                  <c:v>83</c:v>
                </c:pt>
                <c:pt idx="5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6"/>
                <c:pt idx="0">
                  <c:v>2и</c:v>
                </c:pt>
                <c:pt idx="1">
                  <c:v>2м</c:v>
                </c:pt>
                <c:pt idx="2">
                  <c:v>3и</c:v>
                </c:pt>
                <c:pt idx="3">
                  <c:v>3м</c:v>
                </c:pt>
                <c:pt idx="4">
                  <c:v>4и</c:v>
                </c:pt>
                <c:pt idx="5">
                  <c:v>4м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78</c:v>
                </c:pt>
                <c:pt idx="1">
                  <c:v>92</c:v>
                </c:pt>
                <c:pt idx="2">
                  <c:v>77</c:v>
                </c:pt>
                <c:pt idx="3">
                  <c:v>60</c:v>
                </c:pt>
                <c:pt idx="4">
                  <c:v>83</c:v>
                </c:pt>
                <c:pt idx="5">
                  <c:v>88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txPr>
              <a:bodyPr/>
              <a:lstStyle/>
              <a:p>
                <a:pPr>
                  <a:defRPr sz="1100" baseline="0"/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6"/>
                <c:pt idx="0">
                  <c:v>2и</c:v>
                </c:pt>
                <c:pt idx="1">
                  <c:v>2м</c:v>
                </c:pt>
                <c:pt idx="2">
                  <c:v>3и</c:v>
                </c:pt>
                <c:pt idx="3">
                  <c:v>3м</c:v>
                </c:pt>
                <c:pt idx="4">
                  <c:v>4и</c:v>
                </c:pt>
                <c:pt idx="5">
                  <c:v>4м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69</c:v>
                </c:pt>
                <c:pt idx="1">
                  <c:v>100</c:v>
                </c:pt>
                <c:pt idx="2">
                  <c:v>77</c:v>
                </c:pt>
                <c:pt idx="3">
                  <c:v>63</c:v>
                </c:pt>
                <c:pt idx="4">
                  <c:v>76</c:v>
                </c:pt>
                <c:pt idx="5">
                  <c:v>94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6"/>
                <c:pt idx="0">
                  <c:v>2и</c:v>
                </c:pt>
                <c:pt idx="1">
                  <c:v>2м</c:v>
                </c:pt>
                <c:pt idx="2">
                  <c:v>3и</c:v>
                </c:pt>
                <c:pt idx="3">
                  <c:v>3м</c:v>
                </c:pt>
                <c:pt idx="4">
                  <c:v>4и</c:v>
                </c:pt>
                <c:pt idx="5">
                  <c:v>4м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69</c:v>
                </c:pt>
                <c:pt idx="1">
                  <c:v>78</c:v>
                </c:pt>
                <c:pt idx="2">
                  <c:v>77</c:v>
                </c:pt>
                <c:pt idx="3">
                  <c:v>45</c:v>
                </c:pt>
                <c:pt idx="4">
                  <c:v>59</c:v>
                </c:pt>
                <c:pt idx="5">
                  <c:v>75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6"/>
                <c:pt idx="0">
                  <c:v>2и</c:v>
                </c:pt>
                <c:pt idx="1">
                  <c:v>2м</c:v>
                </c:pt>
                <c:pt idx="2">
                  <c:v>3и</c:v>
                </c:pt>
                <c:pt idx="3">
                  <c:v>3м</c:v>
                </c:pt>
                <c:pt idx="4">
                  <c:v>4и</c:v>
                </c:pt>
                <c:pt idx="5">
                  <c:v>4м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69</c:v>
                </c:pt>
                <c:pt idx="1">
                  <c:v>78</c:v>
                </c:pt>
                <c:pt idx="2">
                  <c:v>77</c:v>
                </c:pt>
                <c:pt idx="3">
                  <c:v>54</c:v>
                </c:pt>
                <c:pt idx="4">
                  <c:v>70</c:v>
                </c:pt>
                <c:pt idx="5">
                  <c:v>75</c:v>
                </c:pt>
              </c:numCache>
            </c:numRef>
          </c:val>
        </c:ser>
        <c:shape val="cylinder"/>
        <c:axId val="134163840"/>
        <c:axId val="137954432"/>
        <c:axId val="0"/>
      </c:bar3DChart>
      <c:catAx>
        <c:axId val="134163840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aseline="0"/>
            </a:pPr>
            <a:endParaRPr lang="ru-RU"/>
          </a:p>
        </c:txPr>
        <c:crossAx val="137954432"/>
        <c:crosses val="autoZero"/>
        <c:auto val="1"/>
        <c:lblAlgn val="ctr"/>
        <c:lblOffset val="100"/>
      </c:catAx>
      <c:valAx>
        <c:axId val="13795443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 baseline="0"/>
            </a:pPr>
            <a:endParaRPr lang="ru-RU"/>
          </a:p>
        </c:txPr>
        <c:crossAx val="134163840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2и</c:v>
                </c:pt>
                <c:pt idx="1">
                  <c:v>2м</c:v>
                </c:pt>
                <c:pt idx="2">
                  <c:v>3и</c:v>
                </c:pt>
                <c:pt idx="3">
                  <c:v>3м</c:v>
                </c:pt>
                <c:pt idx="4">
                  <c:v>4и</c:v>
                </c:pt>
                <c:pt idx="5">
                  <c:v>4м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83</c:v>
                </c:pt>
                <c:pt idx="4">
                  <c:v>94</c:v>
                </c:pt>
                <c:pt idx="5">
                  <c:v>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2и</c:v>
                </c:pt>
                <c:pt idx="1">
                  <c:v>2м</c:v>
                </c:pt>
                <c:pt idx="2">
                  <c:v>3и</c:v>
                </c:pt>
                <c:pt idx="3">
                  <c:v>3м</c:v>
                </c:pt>
                <c:pt idx="4">
                  <c:v>4и</c:v>
                </c:pt>
                <c:pt idx="5">
                  <c:v>4м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93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94</c:v>
                </c:pt>
                <c:pt idx="5">
                  <c:v>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2и</c:v>
                </c:pt>
                <c:pt idx="1">
                  <c:v>2м</c:v>
                </c:pt>
                <c:pt idx="2">
                  <c:v>3и</c:v>
                </c:pt>
                <c:pt idx="3">
                  <c:v>3м</c:v>
                </c:pt>
                <c:pt idx="4">
                  <c:v>4и</c:v>
                </c:pt>
                <c:pt idx="5">
                  <c:v>4м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92</c:v>
                </c:pt>
                <c:pt idx="1">
                  <c:v>100</c:v>
                </c:pt>
                <c:pt idx="2">
                  <c:v>100</c:v>
                </c:pt>
                <c:pt idx="3">
                  <c:v>81</c:v>
                </c:pt>
                <c:pt idx="4">
                  <c:v>100</c:v>
                </c:pt>
                <c:pt idx="5">
                  <c:v>94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2и</c:v>
                </c:pt>
                <c:pt idx="1">
                  <c:v>2м</c:v>
                </c:pt>
                <c:pt idx="2">
                  <c:v>3и</c:v>
                </c:pt>
                <c:pt idx="3">
                  <c:v>3м</c:v>
                </c:pt>
                <c:pt idx="4">
                  <c:v>4и</c:v>
                </c:pt>
                <c:pt idx="5">
                  <c:v>4м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81</c:v>
                </c:pt>
                <c:pt idx="4">
                  <c:v>100</c:v>
                </c:pt>
                <c:pt idx="5">
                  <c:v>94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2и</c:v>
                </c:pt>
                <c:pt idx="1">
                  <c:v>2м</c:v>
                </c:pt>
                <c:pt idx="2">
                  <c:v>3и</c:v>
                </c:pt>
                <c:pt idx="3">
                  <c:v>3м</c:v>
                </c:pt>
                <c:pt idx="4">
                  <c:v>4и</c:v>
                </c:pt>
                <c:pt idx="5">
                  <c:v>4м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81</c:v>
                </c:pt>
                <c:pt idx="4">
                  <c:v>100</c:v>
                </c:pt>
                <c:pt idx="5">
                  <c:v>94</c:v>
                </c:pt>
              </c:numCache>
            </c:numRef>
          </c:val>
        </c:ser>
        <c:shape val="cylinder"/>
        <c:axId val="130226048"/>
        <c:axId val="130227584"/>
        <c:axId val="0"/>
      </c:bar3DChart>
      <c:catAx>
        <c:axId val="130226048"/>
        <c:scaling>
          <c:orientation val="minMax"/>
        </c:scaling>
        <c:axPos val="b"/>
        <c:tickLblPos val="nextTo"/>
        <c:crossAx val="130227584"/>
        <c:crosses val="autoZero"/>
        <c:auto val="1"/>
        <c:lblAlgn val="ctr"/>
        <c:lblOffset val="100"/>
      </c:catAx>
      <c:valAx>
        <c:axId val="130227584"/>
        <c:scaling>
          <c:orientation val="minMax"/>
        </c:scaling>
        <c:axPos val="l"/>
        <c:majorGridlines/>
        <c:numFmt formatCode="General" sourceLinked="1"/>
        <c:tickLblPos val="nextTo"/>
        <c:crossAx val="130226048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0357112600200925E-2"/>
          <c:y val="3.1349206349206356E-2"/>
          <c:w val="0.73920097467695667"/>
          <c:h val="0.8138492063492126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6"/>
                <c:pt idx="0">
                  <c:v>2и</c:v>
                </c:pt>
                <c:pt idx="1">
                  <c:v>2м</c:v>
                </c:pt>
                <c:pt idx="2">
                  <c:v>3и</c:v>
                </c:pt>
                <c:pt idx="3">
                  <c:v>3м</c:v>
                </c:pt>
                <c:pt idx="4">
                  <c:v>4и</c:v>
                </c:pt>
                <c:pt idx="5">
                  <c:v>4м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92</c:v>
                </c:pt>
                <c:pt idx="1">
                  <c:v>86</c:v>
                </c:pt>
                <c:pt idx="2">
                  <c:v>94</c:v>
                </c:pt>
                <c:pt idx="3">
                  <c:v>58</c:v>
                </c:pt>
                <c:pt idx="4">
                  <c:v>83</c:v>
                </c:pt>
                <c:pt idx="5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6"/>
                <c:pt idx="0">
                  <c:v>2и</c:v>
                </c:pt>
                <c:pt idx="1">
                  <c:v>2м</c:v>
                </c:pt>
                <c:pt idx="2">
                  <c:v>3и</c:v>
                </c:pt>
                <c:pt idx="3">
                  <c:v>3м</c:v>
                </c:pt>
                <c:pt idx="4">
                  <c:v>4и</c:v>
                </c:pt>
                <c:pt idx="5">
                  <c:v>4м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79</c:v>
                </c:pt>
                <c:pt idx="1">
                  <c:v>92</c:v>
                </c:pt>
                <c:pt idx="2">
                  <c:v>83</c:v>
                </c:pt>
                <c:pt idx="3">
                  <c:v>80</c:v>
                </c:pt>
                <c:pt idx="4">
                  <c:v>78</c:v>
                </c:pt>
                <c:pt idx="5">
                  <c:v>81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6"/>
                <c:pt idx="0">
                  <c:v>2и</c:v>
                </c:pt>
                <c:pt idx="1">
                  <c:v>2м</c:v>
                </c:pt>
                <c:pt idx="2">
                  <c:v>3и</c:v>
                </c:pt>
                <c:pt idx="3">
                  <c:v>3м</c:v>
                </c:pt>
                <c:pt idx="4">
                  <c:v>4и</c:v>
                </c:pt>
                <c:pt idx="5">
                  <c:v>4м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77</c:v>
                </c:pt>
                <c:pt idx="1">
                  <c:v>100</c:v>
                </c:pt>
                <c:pt idx="2">
                  <c:v>77</c:v>
                </c:pt>
                <c:pt idx="3">
                  <c:v>72</c:v>
                </c:pt>
                <c:pt idx="4">
                  <c:v>70</c:v>
                </c:pt>
                <c:pt idx="5">
                  <c:v>94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6"/>
                <c:pt idx="0">
                  <c:v>2и</c:v>
                </c:pt>
                <c:pt idx="1">
                  <c:v>2м</c:v>
                </c:pt>
                <c:pt idx="2">
                  <c:v>3и</c:v>
                </c:pt>
                <c:pt idx="3">
                  <c:v>3м</c:v>
                </c:pt>
                <c:pt idx="4">
                  <c:v>4и</c:v>
                </c:pt>
                <c:pt idx="5">
                  <c:v>4м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85</c:v>
                </c:pt>
                <c:pt idx="1">
                  <c:v>78</c:v>
                </c:pt>
                <c:pt idx="2">
                  <c:v>72</c:v>
                </c:pt>
                <c:pt idx="3">
                  <c:v>63</c:v>
                </c:pt>
                <c:pt idx="4">
                  <c:v>88</c:v>
                </c:pt>
                <c:pt idx="5">
                  <c:v>62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6"/>
                <c:pt idx="0">
                  <c:v>2и</c:v>
                </c:pt>
                <c:pt idx="1">
                  <c:v>2м</c:v>
                </c:pt>
                <c:pt idx="2">
                  <c:v>3и</c:v>
                </c:pt>
                <c:pt idx="3">
                  <c:v>3м</c:v>
                </c:pt>
                <c:pt idx="4">
                  <c:v>4и</c:v>
                </c:pt>
                <c:pt idx="5">
                  <c:v>4м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77</c:v>
                </c:pt>
                <c:pt idx="1">
                  <c:v>92</c:v>
                </c:pt>
                <c:pt idx="2">
                  <c:v>83</c:v>
                </c:pt>
                <c:pt idx="3">
                  <c:v>63</c:v>
                </c:pt>
                <c:pt idx="4">
                  <c:v>82</c:v>
                </c:pt>
                <c:pt idx="5">
                  <c:v>75</c:v>
                </c:pt>
              </c:numCache>
            </c:numRef>
          </c:val>
        </c:ser>
        <c:shape val="cylinder"/>
        <c:axId val="138648576"/>
        <c:axId val="138654464"/>
        <c:axId val="0"/>
      </c:bar3DChart>
      <c:catAx>
        <c:axId val="138648576"/>
        <c:scaling>
          <c:orientation val="minMax"/>
        </c:scaling>
        <c:axPos val="b"/>
        <c:tickLblPos val="nextTo"/>
        <c:crossAx val="138654464"/>
        <c:crosses val="autoZero"/>
        <c:auto val="1"/>
        <c:lblAlgn val="ctr"/>
        <c:lblOffset val="100"/>
      </c:catAx>
      <c:valAx>
        <c:axId val="138654464"/>
        <c:scaling>
          <c:orientation val="minMax"/>
        </c:scaling>
        <c:axPos val="l"/>
        <c:majorGridlines/>
        <c:numFmt formatCode="General" sourceLinked="1"/>
        <c:tickLblPos val="nextTo"/>
        <c:crossAx val="1386485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2и</c:v>
                </c:pt>
                <c:pt idx="1">
                  <c:v>2м</c:v>
                </c:pt>
                <c:pt idx="2">
                  <c:v>3и</c:v>
                </c:pt>
                <c:pt idx="3">
                  <c:v>3м</c:v>
                </c:pt>
                <c:pt idx="4">
                  <c:v>4и</c:v>
                </c:pt>
                <c:pt idx="5">
                  <c:v>4м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88</c:v>
                </c:pt>
                <c:pt idx="3">
                  <c:v>91</c:v>
                </c:pt>
                <c:pt idx="4">
                  <c:v>100</c:v>
                </c:pt>
                <c:pt idx="5">
                  <c:v>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2и</c:v>
                </c:pt>
                <c:pt idx="1">
                  <c:v>2м</c:v>
                </c:pt>
                <c:pt idx="2">
                  <c:v>3и</c:v>
                </c:pt>
                <c:pt idx="3">
                  <c:v>3м</c:v>
                </c:pt>
                <c:pt idx="4">
                  <c:v>4и</c:v>
                </c:pt>
                <c:pt idx="5">
                  <c:v>4м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85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2и</c:v>
                </c:pt>
                <c:pt idx="1">
                  <c:v>2м</c:v>
                </c:pt>
                <c:pt idx="2">
                  <c:v>3и</c:v>
                </c:pt>
                <c:pt idx="3">
                  <c:v>3м</c:v>
                </c:pt>
                <c:pt idx="4">
                  <c:v>4и</c:v>
                </c:pt>
                <c:pt idx="5">
                  <c:v>4м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88</c:v>
                </c:pt>
                <c:pt idx="3">
                  <c:v>91</c:v>
                </c:pt>
                <c:pt idx="4">
                  <c:v>88</c:v>
                </c:pt>
                <c:pt idx="5">
                  <c:v>75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2и</c:v>
                </c:pt>
                <c:pt idx="1">
                  <c:v>2м</c:v>
                </c:pt>
                <c:pt idx="2">
                  <c:v>3и</c:v>
                </c:pt>
                <c:pt idx="3">
                  <c:v>3м</c:v>
                </c:pt>
                <c:pt idx="4">
                  <c:v>4и</c:v>
                </c:pt>
                <c:pt idx="5">
                  <c:v>4м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92</c:v>
                </c:pt>
                <c:pt idx="1">
                  <c:v>100</c:v>
                </c:pt>
                <c:pt idx="2">
                  <c:v>100</c:v>
                </c:pt>
                <c:pt idx="3">
                  <c:v>63</c:v>
                </c:pt>
                <c:pt idx="4">
                  <c:v>94</c:v>
                </c:pt>
                <c:pt idx="5">
                  <c:v>81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2и</c:v>
                </c:pt>
                <c:pt idx="1">
                  <c:v>2м</c:v>
                </c:pt>
                <c:pt idx="2">
                  <c:v>3и</c:v>
                </c:pt>
                <c:pt idx="3">
                  <c:v>3м</c:v>
                </c:pt>
                <c:pt idx="4">
                  <c:v>4и</c:v>
                </c:pt>
                <c:pt idx="5">
                  <c:v>4м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81</c:v>
                </c:pt>
                <c:pt idx="4">
                  <c:v>100</c:v>
                </c:pt>
                <c:pt idx="5">
                  <c:v>88</c:v>
                </c:pt>
              </c:numCache>
            </c:numRef>
          </c:val>
        </c:ser>
        <c:shape val="cylinder"/>
        <c:axId val="138700288"/>
        <c:axId val="138701824"/>
        <c:axId val="0"/>
      </c:bar3DChart>
      <c:catAx>
        <c:axId val="138700288"/>
        <c:scaling>
          <c:orientation val="minMax"/>
        </c:scaling>
        <c:axPos val="b"/>
        <c:tickLblPos val="nextTo"/>
        <c:crossAx val="138701824"/>
        <c:crosses val="autoZero"/>
        <c:auto val="1"/>
        <c:lblAlgn val="ctr"/>
        <c:lblOffset val="100"/>
      </c:catAx>
      <c:valAx>
        <c:axId val="138701824"/>
        <c:scaling>
          <c:orientation val="minMax"/>
        </c:scaling>
        <c:axPos val="l"/>
        <c:majorGridlines/>
        <c:numFmt formatCode="General" sourceLinked="1"/>
        <c:tickLblPos val="nextTo"/>
        <c:crossAx val="1387002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3.4102306920762285E-2"/>
          <c:y val="1.3468013468013467E-2"/>
          <c:w val="0.84052156469408301"/>
          <c:h val="0.8215488215488223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2и</c:v>
                </c:pt>
                <c:pt idx="1">
                  <c:v>2м</c:v>
                </c:pt>
                <c:pt idx="2">
                  <c:v>3и</c:v>
                </c:pt>
                <c:pt idx="3">
                  <c:v>3м</c:v>
                </c:pt>
                <c:pt idx="4">
                  <c:v>4и</c:v>
                </c:pt>
                <c:pt idx="5">
                  <c:v>4м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93</c:v>
                </c:pt>
                <c:pt idx="1">
                  <c:v>92</c:v>
                </c:pt>
                <c:pt idx="2">
                  <c:v>89</c:v>
                </c:pt>
                <c:pt idx="3">
                  <c:v>67</c:v>
                </c:pt>
                <c:pt idx="4">
                  <c:v>67</c:v>
                </c:pt>
                <c:pt idx="5">
                  <c:v>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2и</c:v>
                </c:pt>
                <c:pt idx="1">
                  <c:v>2м</c:v>
                </c:pt>
                <c:pt idx="2">
                  <c:v>3и</c:v>
                </c:pt>
                <c:pt idx="3">
                  <c:v>3м</c:v>
                </c:pt>
                <c:pt idx="4">
                  <c:v>4и</c:v>
                </c:pt>
                <c:pt idx="5">
                  <c:v>4м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86</c:v>
                </c:pt>
                <c:pt idx="1">
                  <c:v>92</c:v>
                </c:pt>
                <c:pt idx="2">
                  <c:v>94</c:v>
                </c:pt>
                <c:pt idx="3">
                  <c:v>60</c:v>
                </c:pt>
                <c:pt idx="4">
                  <c:v>78</c:v>
                </c:pt>
                <c:pt idx="5">
                  <c:v>69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2и</c:v>
                </c:pt>
                <c:pt idx="1">
                  <c:v>2м</c:v>
                </c:pt>
                <c:pt idx="2">
                  <c:v>3и</c:v>
                </c:pt>
                <c:pt idx="3">
                  <c:v>3м</c:v>
                </c:pt>
                <c:pt idx="4">
                  <c:v>4и</c:v>
                </c:pt>
                <c:pt idx="5">
                  <c:v>4м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79</c:v>
                </c:pt>
                <c:pt idx="1">
                  <c:v>86</c:v>
                </c:pt>
                <c:pt idx="2">
                  <c:v>94</c:v>
                </c:pt>
                <c:pt idx="3">
                  <c:v>73</c:v>
                </c:pt>
                <c:pt idx="4">
                  <c:v>71</c:v>
                </c:pt>
                <c:pt idx="5">
                  <c:v>75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2и</c:v>
                </c:pt>
                <c:pt idx="1">
                  <c:v>2м</c:v>
                </c:pt>
                <c:pt idx="2">
                  <c:v>3и</c:v>
                </c:pt>
                <c:pt idx="3">
                  <c:v>3м</c:v>
                </c:pt>
                <c:pt idx="4">
                  <c:v>4и</c:v>
                </c:pt>
                <c:pt idx="5">
                  <c:v>4м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69</c:v>
                </c:pt>
                <c:pt idx="1">
                  <c:v>100</c:v>
                </c:pt>
                <c:pt idx="2">
                  <c:v>75</c:v>
                </c:pt>
                <c:pt idx="3">
                  <c:v>60</c:v>
                </c:pt>
                <c:pt idx="4">
                  <c:v>65</c:v>
                </c:pt>
                <c:pt idx="5">
                  <c:v>63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2и</c:v>
                </c:pt>
                <c:pt idx="1">
                  <c:v>2м</c:v>
                </c:pt>
                <c:pt idx="2">
                  <c:v>3и</c:v>
                </c:pt>
                <c:pt idx="3">
                  <c:v>3м</c:v>
                </c:pt>
                <c:pt idx="4">
                  <c:v>4и</c:v>
                </c:pt>
                <c:pt idx="5">
                  <c:v>4м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85</c:v>
                </c:pt>
                <c:pt idx="1">
                  <c:v>100</c:v>
                </c:pt>
                <c:pt idx="2">
                  <c:v>75</c:v>
                </c:pt>
                <c:pt idx="3">
                  <c:v>73</c:v>
                </c:pt>
                <c:pt idx="4">
                  <c:v>71</c:v>
                </c:pt>
                <c:pt idx="5">
                  <c:v>63</c:v>
                </c:pt>
              </c:numCache>
            </c:numRef>
          </c:val>
        </c:ser>
        <c:shape val="cylinder"/>
        <c:axId val="138634368"/>
        <c:axId val="138635904"/>
        <c:axId val="0"/>
      </c:bar3DChart>
      <c:catAx>
        <c:axId val="138634368"/>
        <c:scaling>
          <c:orientation val="minMax"/>
        </c:scaling>
        <c:axPos val="b"/>
        <c:numFmt formatCode="General" sourceLinked="1"/>
        <c:tickLblPos val="nextTo"/>
        <c:crossAx val="138635904"/>
        <c:crosses val="autoZero"/>
        <c:auto val="1"/>
        <c:lblAlgn val="ctr"/>
        <c:lblOffset val="100"/>
      </c:catAx>
      <c:valAx>
        <c:axId val="138635904"/>
        <c:scaling>
          <c:orientation val="minMax"/>
        </c:scaling>
        <c:axPos val="l"/>
        <c:majorGridlines/>
        <c:numFmt formatCode="General" sourceLinked="1"/>
        <c:tickLblPos val="nextTo"/>
        <c:crossAx val="138634368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5м</c:v>
                </c:pt>
                <c:pt idx="1">
                  <c:v>6м</c:v>
                </c:pt>
                <c:pt idx="2">
                  <c:v>7м</c:v>
                </c:pt>
                <c:pt idx="3">
                  <c:v>8</c:v>
                </c:pt>
                <c:pt idx="4">
                  <c:v>8м</c:v>
                </c:pt>
                <c:pt idx="5">
                  <c:v>9м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75</c:v>
                </c:pt>
                <c:pt idx="1">
                  <c:v>95</c:v>
                </c:pt>
                <c:pt idx="2">
                  <c:v>100</c:v>
                </c:pt>
                <c:pt idx="3">
                  <c:v>83</c:v>
                </c:pt>
                <c:pt idx="4">
                  <c:v>45</c:v>
                </c:pt>
                <c:pt idx="5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5м</c:v>
                </c:pt>
                <c:pt idx="1">
                  <c:v>6м</c:v>
                </c:pt>
                <c:pt idx="2">
                  <c:v>7м</c:v>
                </c:pt>
                <c:pt idx="3">
                  <c:v>8</c:v>
                </c:pt>
                <c:pt idx="4">
                  <c:v>8м</c:v>
                </c:pt>
                <c:pt idx="5">
                  <c:v>9м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68</c:v>
                </c:pt>
                <c:pt idx="1">
                  <c:v>79</c:v>
                </c:pt>
                <c:pt idx="2">
                  <c:v>100</c:v>
                </c:pt>
                <c:pt idx="3">
                  <c:v>83</c:v>
                </c:pt>
                <c:pt idx="4">
                  <c:v>81</c:v>
                </c:pt>
                <c:pt idx="5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5м</c:v>
                </c:pt>
                <c:pt idx="1">
                  <c:v>6м</c:v>
                </c:pt>
                <c:pt idx="2">
                  <c:v>7м</c:v>
                </c:pt>
                <c:pt idx="3">
                  <c:v>8</c:v>
                </c:pt>
                <c:pt idx="4">
                  <c:v>8м</c:v>
                </c:pt>
                <c:pt idx="5">
                  <c:v>9м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63</c:v>
                </c:pt>
                <c:pt idx="1">
                  <c:v>100</c:v>
                </c:pt>
                <c:pt idx="2">
                  <c:v>81</c:v>
                </c:pt>
                <c:pt idx="3">
                  <c:v>85</c:v>
                </c:pt>
                <c:pt idx="4">
                  <c:v>73</c:v>
                </c:pt>
                <c:pt idx="5">
                  <c:v>63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5м</c:v>
                </c:pt>
                <c:pt idx="1">
                  <c:v>6м</c:v>
                </c:pt>
                <c:pt idx="2">
                  <c:v>7м</c:v>
                </c:pt>
                <c:pt idx="3">
                  <c:v>8</c:v>
                </c:pt>
                <c:pt idx="4">
                  <c:v>8м</c:v>
                </c:pt>
                <c:pt idx="5">
                  <c:v>9м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63</c:v>
                </c:pt>
                <c:pt idx="1">
                  <c:v>83</c:v>
                </c:pt>
                <c:pt idx="2">
                  <c:v>95</c:v>
                </c:pt>
                <c:pt idx="3">
                  <c:v>77</c:v>
                </c:pt>
                <c:pt idx="4">
                  <c:v>73</c:v>
                </c:pt>
                <c:pt idx="5">
                  <c:v>56</c:v>
                </c:pt>
              </c:numCache>
            </c:numRef>
          </c:val>
        </c:ser>
        <c:ser>
          <c:idx val="4"/>
          <c:order val="4"/>
          <c:tx>
            <c:v>год</c:v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5м</c:v>
                </c:pt>
                <c:pt idx="1">
                  <c:v>6м</c:v>
                </c:pt>
                <c:pt idx="2">
                  <c:v>7м</c:v>
                </c:pt>
                <c:pt idx="3">
                  <c:v>8</c:v>
                </c:pt>
                <c:pt idx="4">
                  <c:v>8м</c:v>
                </c:pt>
                <c:pt idx="5">
                  <c:v>9м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63</c:v>
                </c:pt>
                <c:pt idx="1">
                  <c:v>89</c:v>
                </c:pt>
                <c:pt idx="2">
                  <c:v>100</c:v>
                </c:pt>
                <c:pt idx="3">
                  <c:v>85</c:v>
                </c:pt>
                <c:pt idx="4">
                  <c:v>73</c:v>
                </c:pt>
                <c:pt idx="5">
                  <c:v>63</c:v>
                </c:pt>
              </c:numCache>
            </c:numRef>
          </c:val>
        </c:ser>
        <c:shape val="cylinder"/>
        <c:axId val="91131904"/>
        <c:axId val="91159168"/>
        <c:axId val="0"/>
      </c:bar3DChart>
      <c:catAx>
        <c:axId val="91131904"/>
        <c:scaling>
          <c:orientation val="minMax"/>
        </c:scaling>
        <c:axPos val="b"/>
        <c:numFmt formatCode="General" sourceLinked="1"/>
        <c:tickLblPos val="nextTo"/>
        <c:crossAx val="91159168"/>
        <c:crosses val="autoZero"/>
        <c:auto val="1"/>
        <c:lblAlgn val="ctr"/>
        <c:lblOffset val="100"/>
      </c:catAx>
      <c:valAx>
        <c:axId val="91159168"/>
        <c:scaling>
          <c:orientation val="minMax"/>
        </c:scaling>
        <c:axPos val="l"/>
        <c:majorGridlines/>
        <c:numFmt formatCode="General" sourceLinked="1"/>
        <c:tickLblPos val="nextTo"/>
        <c:crossAx val="91131904"/>
        <c:crosses val="autoZero"/>
        <c:crossBetween val="between"/>
      </c:valAx>
      <c:spPr>
        <a:noFill/>
        <a:ln w="25363">
          <a:noFill/>
        </a:ln>
      </c:spPr>
    </c:plotArea>
    <c:legend>
      <c:legendPos val="r"/>
    </c:legend>
    <c:plotVisOnly val="1"/>
    <c:dispBlanksAs val="gap"/>
  </c:chart>
  <c:txPr>
    <a:bodyPr/>
    <a:lstStyle/>
    <a:p>
      <a:pPr>
        <a:defRPr sz="1198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4.0765133249493428E-2"/>
          <c:y val="5.8703412073490814E-2"/>
          <c:w val="0.83235867446393763"/>
          <c:h val="0.8375286041189939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5м</c:v>
                </c:pt>
                <c:pt idx="1">
                  <c:v>6м</c:v>
                </c:pt>
                <c:pt idx="2">
                  <c:v>7м</c:v>
                </c:pt>
                <c:pt idx="3">
                  <c:v>8</c:v>
                </c:pt>
                <c:pt idx="4">
                  <c:v>8м</c:v>
                </c:pt>
                <c:pt idx="5">
                  <c:v>9м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69</c:v>
                </c:pt>
                <c:pt idx="1">
                  <c:v>84</c:v>
                </c:pt>
                <c:pt idx="2">
                  <c:v>82</c:v>
                </c:pt>
                <c:pt idx="3">
                  <c:v>85</c:v>
                </c:pt>
                <c:pt idx="4">
                  <c:v>18</c:v>
                </c:pt>
                <c:pt idx="5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5м</c:v>
                </c:pt>
                <c:pt idx="1">
                  <c:v>6м</c:v>
                </c:pt>
                <c:pt idx="2">
                  <c:v>7м</c:v>
                </c:pt>
                <c:pt idx="3">
                  <c:v>8</c:v>
                </c:pt>
                <c:pt idx="4">
                  <c:v>8м</c:v>
                </c:pt>
                <c:pt idx="5">
                  <c:v>9м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56</c:v>
                </c:pt>
                <c:pt idx="1">
                  <c:v>79</c:v>
                </c:pt>
                <c:pt idx="2">
                  <c:v>68</c:v>
                </c:pt>
                <c:pt idx="3">
                  <c:v>85</c:v>
                </c:pt>
                <c:pt idx="4">
                  <c:v>18</c:v>
                </c:pt>
                <c:pt idx="5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5м</c:v>
                </c:pt>
                <c:pt idx="1">
                  <c:v>6м</c:v>
                </c:pt>
                <c:pt idx="2">
                  <c:v>7м</c:v>
                </c:pt>
                <c:pt idx="3">
                  <c:v>8</c:v>
                </c:pt>
                <c:pt idx="4">
                  <c:v>8м</c:v>
                </c:pt>
                <c:pt idx="5">
                  <c:v>9м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69</c:v>
                </c:pt>
                <c:pt idx="1">
                  <c:v>72</c:v>
                </c:pt>
                <c:pt idx="2">
                  <c:v>62</c:v>
                </c:pt>
                <c:pt idx="3">
                  <c:v>62</c:v>
                </c:pt>
                <c:pt idx="4">
                  <c:v>18</c:v>
                </c:pt>
                <c:pt idx="5">
                  <c:v>19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5м</c:v>
                </c:pt>
                <c:pt idx="1">
                  <c:v>6м</c:v>
                </c:pt>
                <c:pt idx="2">
                  <c:v>7м</c:v>
                </c:pt>
                <c:pt idx="3">
                  <c:v>8</c:v>
                </c:pt>
                <c:pt idx="4">
                  <c:v>8м</c:v>
                </c:pt>
                <c:pt idx="5">
                  <c:v>9м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56</c:v>
                </c:pt>
                <c:pt idx="1">
                  <c:v>67</c:v>
                </c:pt>
                <c:pt idx="2">
                  <c:v>62</c:v>
                </c:pt>
                <c:pt idx="3">
                  <c:v>92</c:v>
                </c:pt>
                <c:pt idx="4">
                  <c:v>0</c:v>
                </c:pt>
                <c:pt idx="5">
                  <c:v>40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5м</c:v>
                </c:pt>
                <c:pt idx="1">
                  <c:v>6м</c:v>
                </c:pt>
                <c:pt idx="2">
                  <c:v>7м</c:v>
                </c:pt>
                <c:pt idx="3">
                  <c:v>8</c:v>
                </c:pt>
                <c:pt idx="4">
                  <c:v>8м</c:v>
                </c:pt>
                <c:pt idx="5">
                  <c:v>9м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56</c:v>
                </c:pt>
                <c:pt idx="1">
                  <c:v>72</c:v>
                </c:pt>
                <c:pt idx="2">
                  <c:v>57</c:v>
                </c:pt>
                <c:pt idx="3">
                  <c:v>92</c:v>
                </c:pt>
                <c:pt idx="4">
                  <c:v>18</c:v>
                </c:pt>
                <c:pt idx="5">
                  <c:v>40</c:v>
                </c:pt>
              </c:numCache>
            </c:numRef>
          </c:val>
        </c:ser>
        <c:shape val="cylinder"/>
        <c:axId val="94650368"/>
        <c:axId val="94743168"/>
        <c:axId val="0"/>
      </c:bar3DChart>
      <c:catAx>
        <c:axId val="94650368"/>
        <c:scaling>
          <c:orientation val="minMax"/>
        </c:scaling>
        <c:axPos val="b"/>
        <c:numFmt formatCode="General" sourceLinked="1"/>
        <c:tickLblPos val="nextTo"/>
        <c:crossAx val="94743168"/>
        <c:crosses val="autoZero"/>
        <c:auto val="1"/>
        <c:lblAlgn val="ctr"/>
        <c:lblOffset val="100"/>
      </c:catAx>
      <c:valAx>
        <c:axId val="94743168"/>
        <c:scaling>
          <c:orientation val="minMax"/>
        </c:scaling>
        <c:axPos val="l"/>
        <c:majorGridlines/>
        <c:numFmt formatCode="General" sourceLinked="1"/>
        <c:tickLblPos val="nextTo"/>
        <c:crossAx val="94650368"/>
        <c:crosses val="autoZero"/>
        <c:crossBetween val="between"/>
      </c:valAx>
      <c:spPr>
        <a:noFill/>
        <a:ln w="25351">
          <a:noFill/>
        </a:ln>
      </c:spPr>
    </c:plotArea>
    <c:legend>
      <c:legendPos val="r"/>
    </c:legend>
    <c:plotVisOnly val="1"/>
    <c:dispBlanksAs val="gap"/>
  </c:chart>
  <c:txPr>
    <a:bodyPr/>
    <a:lstStyle/>
    <a:p>
      <a:pPr>
        <a:defRPr sz="1198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6м</c:v>
                </c:pt>
                <c:pt idx="1">
                  <c:v>7м</c:v>
                </c:pt>
                <c:pt idx="2">
                  <c:v>8</c:v>
                </c:pt>
                <c:pt idx="3">
                  <c:v>8м</c:v>
                </c:pt>
                <c:pt idx="4">
                  <c:v>9м</c:v>
                </c:pt>
                <c:pt idx="5">
                  <c:v>5м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84</c:v>
                </c:pt>
                <c:pt idx="1">
                  <c:v>86</c:v>
                </c:pt>
                <c:pt idx="2">
                  <c:v>100</c:v>
                </c:pt>
                <c:pt idx="3">
                  <c:v>64</c:v>
                </c:pt>
                <c:pt idx="4">
                  <c:v>63</c:v>
                </c:pt>
                <c:pt idx="5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6м</c:v>
                </c:pt>
                <c:pt idx="1">
                  <c:v>7м</c:v>
                </c:pt>
                <c:pt idx="2">
                  <c:v>8</c:v>
                </c:pt>
                <c:pt idx="3">
                  <c:v>8м</c:v>
                </c:pt>
                <c:pt idx="4">
                  <c:v>9м</c:v>
                </c:pt>
                <c:pt idx="5">
                  <c:v>5м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89</c:v>
                </c:pt>
                <c:pt idx="1">
                  <c:v>91</c:v>
                </c:pt>
                <c:pt idx="2">
                  <c:v>100</c:v>
                </c:pt>
                <c:pt idx="3">
                  <c:v>64</c:v>
                </c:pt>
                <c:pt idx="4">
                  <c:v>75</c:v>
                </c:pt>
                <c:pt idx="5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6м</c:v>
                </c:pt>
                <c:pt idx="1">
                  <c:v>7м</c:v>
                </c:pt>
                <c:pt idx="2">
                  <c:v>8</c:v>
                </c:pt>
                <c:pt idx="3">
                  <c:v>8м</c:v>
                </c:pt>
                <c:pt idx="4">
                  <c:v>9м</c:v>
                </c:pt>
                <c:pt idx="5">
                  <c:v>5м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83</c:v>
                </c:pt>
                <c:pt idx="1">
                  <c:v>81</c:v>
                </c:pt>
                <c:pt idx="2">
                  <c:v>92</c:v>
                </c:pt>
                <c:pt idx="3">
                  <c:v>73</c:v>
                </c:pt>
                <c:pt idx="4">
                  <c:v>75</c:v>
                </c:pt>
                <c:pt idx="5">
                  <c:v>69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6м</c:v>
                </c:pt>
                <c:pt idx="1">
                  <c:v>7м</c:v>
                </c:pt>
                <c:pt idx="2">
                  <c:v>8</c:v>
                </c:pt>
                <c:pt idx="3">
                  <c:v>8м</c:v>
                </c:pt>
                <c:pt idx="4">
                  <c:v>9м</c:v>
                </c:pt>
                <c:pt idx="5">
                  <c:v>5м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83</c:v>
                </c:pt>
                <c:pt idx="1">
                  <c:v>80</c:v>
                </c:pt>
                <c:pt idx="2">
                  <c:v>100</c:v>
                </c:pt>
                <c:pt idx="3">
                  <c:v>64</c:v>
                </c:pt>
                <c:pt idx="4">
                  <c:v>75</c:v>
                </c:pt>
                <c:pt idx="5">
                  <c:v>75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6м</c:v>
                </c:pt>
                <c:pt idx="1">
                  <c:v>7м</c:v>
                </c:pt>
                <c:pt idx="2">
                  <c:v>8</c:v>
                </c:pt>
                <c:pt idx="3">
                  <c:v>8м</c:v>
                </c:pt>
                <c:pt idx="4">
                  <c:v>9м</c:v>
                </c:pt>
                <c:pt idx="5">
                  <c:v>5м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83</c:v>
                </c:pt>
                <c:pt idx="1">
                  <c:v>81</c:v>
                </c:pt>
                <c:pt idx="2">
                  <c:v>100</c:v>
                </c:pt>
                <c:pt idx="3">
                  <c:v>73</c:v>
                </c:pt>
                <c:pt idx="4">
                  <c:v>81</c:v>
                </c:pt>
                <c:pt idx="5">
                  <c:v>69</c:v>
                </c:pt>
              </c:numCache>
            </c:numRef>
          </c:val>
        </c:ser>
        <c:shape val="cylinder"/>
        <c:axId val="100455936"/>
        <c:axId val="100472704"/>
        <c:axId val="0"/>
      </c:bar3DChart>
      <c:catAx>
        <c:axId val="100455936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aseline="0"/>
            </a:pPr>
            <a:endParaRPr lang="ru-RU"/>
          </a:p>
        </c:txPr>
        <c:crossAx val="100472704"/>
        <c:crosses val="autoZero"/>
        <c:auto val="1"/>
        <c:lblAlgn val="ctr"/>
        <c:lblOffset val="100"/>
      </c:catAx>
      <c:valAx>
        <c:axId val="10047270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 baseline="0"/>
            </a:pPr>
            <a:endParaRPr lang="ru-RU"/>
          </a:p>
        </c:txPr>
        <c:crossAx val="100455936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8</c:v>
                </c:pt>
                <c:pt idx="1">
                  <c:v>8м</c:v>
                </c:pt>
                <c:pt idx="2">
                  <c:v>9м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73</c:v>
                </c:pt>
                <c:pt idx="2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8</c:v>
                </c:pt>
                <c:pt idx="1">
                  <c:v>8м</c:v>
                </c:pt>
                <c:pt idx="2">
                  <c:v>9м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55</c:v>
                </c:pt>
                <c:pt idx="2">
                  <c:v>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8</c:v>
                </c:pt>
                <c:pt idx="1">
                  <c:v>8м</c:v>
                </c:pt>
                <c:pt idx="2">
                  <c:v>9м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100</c:v>
                </c:pt>
                <c:pt idx="1">
                  <c:v>55</c:v>
                </c:pt>
                <c:pt idx="2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4четверть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8</c:v>
                </c:pt>
                <c:pt idx="1">
                  <c:v>8м</c:v>
                </c:pt>
                <c:pt idx="2">
                  <c:v>9м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100</c:v>
                </c:pt>
                <c:pt idx="1">
                  <c:v>73</c:v>
                </c:pt>
                <c:pt idx="2">
                  <c:v>50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8</c:v>
                </c:pt>
                <c:pt idx="1">
                  <c:v>8м</c:v>
                </c:pt>
                <c:pt idx="2">
                  <c:v>9м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100</c:v>
                </c:pt>
                <c:pt idx="1">
                  <c:v>73</c:v>
                </c:pt>
                <c:pt idx="2">
                  <c:v>50</c:v>
                </c:pt>
              </c:numCache>
            </c:numRef>
          </c:val>
        </c:ser>
        <c:shape val="cylinder"/>
        <c:axId val="104554496"/>
        <c:axId val="104771584"/>
        <c:axId val="0"/>
      </c:bar3DChart>
      <c:catAx>
        <c:axId val="104554496"/>
        <c:scaling>
          <c:orientation val="minMax"/>
        </c:scaling>
        <c:axPos val="b"/>
        <c:tickLblPos val="nextTo"/>
        <c:crossAx val="104771584"/>
        <c:crosses val="autoZero"/>
        <c:auto val="1"/>
        <c:lblAlgn val="ctr"/>
        <c:lblOffset val="100"/>
      </c:catAx>
      <c:valAx>
        <c:axId val="104771584"/>
        <c:scaling>
          <c:orientation val="minMax"/>
        </c:scaling>
        <c:axPos val="l"/>
        <c:majorGridlines/>
        <c:numFmt formatCode="General" sourceLinked="1"/>
        <c:tickLblPos val="nextTo"/>
        <c:crossAx val="104554496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6м</c:v>
                </c:pt>
                <c:pt idx="1">
                  <c:v>7м</c:v>
                </c:pt>
                <c:pt idx="2">
                  <c:v>8</c:v>
                </c:pt>
                <c:pt idx="3">
                  <c:v>8м</c:v>
                </c:pt>
                <c:pt idx="4">
                  <c:v>9м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84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6м</c:v>
                </c:pt>
                <c:pt idx="1">
                  <c:v>7м</c:v>
                </c:pt>
                <c:pt idx="2">
                  <c:v>8</c:v>
                </c:pt>
                <c:pt idx="3">
                  <c:v>8м</c:v>
                </c:pt>
                <c:pt idx="4">
                  <c:v>9м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95</c:v>
                </c:pt>
                <c:pt idx="1">
                  <c:v>100</c:v>
                </c:pt>
                <c:pt idx="2">
                  <c:v>100</c:v>
                </c:pt>
                <c:pt idx="3">
                  <c:v>91</c:v>
                </c:pt>
                <c:pt idx="4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6м</c:v>
                </c:pt>
                <c:pt idx="1">
                  <c:v>7м</c:v>
                </c:pt>
                <c:pt idx="2">
                  <c:v>8</c:v>
                </c:pt>
                <c:pt idx="3">
                  <c:v>8м</c:v>
                </c:pt>
                <c:pt idx="4">
                  <c:v>9м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91</c:v>
                </c:pt>
                <c:pt idx="4">
                  <c:v>94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4четверть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6м</c:v>
                </c:pt>
                <c:pt idx="1">
                  <c:v>7м</c:v>
                </c:pt>
                <c:pt idx="2">
                  <c:v>8</c:v>
                </c:pt>
                <c:pt idx="3">
                  <c:v>8м</c:v>
                </c:pt>
                <c:pt idx="4">
                  <c:v>9м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83</c:v>
                </c:pt>
                <c:pt idx="1">
                  <c:v>95</c:v>
                </c:pt>
                <c:pt idx="2">
                  <c:v>100</c:v>
                </c:pt>
                <c:pt idx="3">
                  <c:v>82</c:v>
                </c:pt>
                <c:pt idx="4">
                  <c:v>94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6м</c:v>
                </c:pt>
                <c:pt idx="1">
                  <c:v>7м</c:v>
                </c:pt>
                <c:pt idx="2">
                  <c:v>8</c:v>
                </c:pt>
                <c:pt idx="3">
                  <c:v>8м</c:v>
                </c:pt>
                <c:pt idx="4">
                  <c:v>9м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83</c:v>
                </c:pt>
                <c:pt idx="1">
                  <c:v>95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hape val="cylinder"/>
        <c:axId val="106610688"/>
        <c:axId val="106748544"/>
        <c:axId val="0"/>
      </c:bar3DChart>
      <c:catAx>
        <c:axId val="106610688"/>
        <c:scaling>
          <c:orientation val="minMax"/>
        </c:scaling>
        <c:axPos val="b"/>
        <c:tickLblPos val="nextTo"/>
        <c:crossAx val="106748544"/>
        <c:crosses val="autoZero"/>
        <c:auto val="1"/>
        <c:lblAlgn val="ctr"/>
        <c:lblOffset val="100"/>
      </c:catAx>
      <c:valAx>
        <c:axId val="106748544"/>
        <c:scaling>
          <c:orientation val="minMax"/>
        </c:scaling>
        <c:axPos val="l"/>
        <c:majorGridlines/>
        <c:numFmt formatCode="General" sourceLinked="1"/>
        <c:tickLblPos val="nextTo"/>
        <c:crossAx val="106610688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1четверть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8М</c:v>
                </c:pt>
                <c:pt idx="4">
                  <c:v>9</c:v>
                </c:pt>
                <c:pt idx="5">
                  <c:v>8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68.7</c:v>
                </c:pt>
                <c:pt idx="1">
                  <c:v>78.900000000000006</c:v>
                </c:pt>
                <c:pt idx="2">
                  <c:v>72.7</c:v>
                </c:pt>
                <c:pt idx="3">
                  <c:v>63.6</c:v>
                </c:pt>
                <c:pt idx="4">
                  <c:v>68.7</c:v>
                </c:pt>
                <c:pt idx="5">
                  <c:v>100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2четверть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8М</c:v>
                </c:pt>
                <c:pt idx="4">
                  <c:v>9</c:v>
                </c:pt>
                <c:pt idx="5">
                  <c:v>8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82</c:v>
                </c:pt>
                <c:pt idx="1">
                  <c:v>78.900000000000006</c:v>
                </c:pt>
                <c:pt idx="2">
                  <c:v>81</c:v>
                </c:pt>
                <c:pt idx="3">
                  <c:v>72</c:v>
                </c:pt>
                <c:pt idx="4">
                  <c:v>81</c:v>
                </c:pt>
                <c:pt idx="5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3четверть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8М</c:v>
                </c:pt>
                <c:pt idx="4">
                  <c:v>9</c:v>
                </c:pt>
                <c:pt idx="5">
                  <c:v>8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68.7</c:v>
                </c:pt>
                <c:pt idx="1">
                  <c:v>66.599999999999994</c:v>
                </c:pt>
                <c:pt idx="2">
                  <c:v>76</c:v>
                </c:pt>
                <c:pt idx="3">
                  <c:v>54.5</c:v>
                </c:pt>
                <c:pt idx="4">
                  <c:v>81</c:v>
                </c:pt>
                <c:pt idx="5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4четверть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8М</c:v>
                </c:pt>
                <c:pt idx="4">
                  <c:v>9</c:v>
                </c:pt>
                <c:pt idx="5">
                  <c:v>8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62.5</c:v>
                </c:pt>
                <c:pt idx="1">
                  <c:v>77.7</c:v>
                </c:pt>
                <c:pt idx="2">
                  <c:v>71.400000000000006</c:v>
                </c:pt>
                <c:pt idx="3">
                  <c:v>72</c:v>
                </c:pt>
                <c:pt idx="4">
                  <c:v>62.5</c:v>
                </c:pt>
                <c:pt idx="5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13-14 год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8М</c:v>
                </c:pt>
                <c:pt idx="4">
                  <c:v>9</c:v>
                </c:pt>
                <c:pt idx="5">
                  <c:v>8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62.5</c:v>
                </c:pt>
                <c:pt idx="1">
                  <c:v>87.5</c:v>
                </c:pt>
                <c:pt idx="2">
                  <c:v>76.099999999999994</c:v>
                </c:pt>
                <c:pt idx="3">
                  <c:v>63.4</c:v>
                </c:pt>
                <c:pt idx="4">
                  <c:v>81</c:v>
                </c:pt>
                <c:pt idx="5">
                  <c:v>100</c:v>
                </c:pt>
              </c:numCache>
            </c:numRef>
          </c:val>
        </c:ser>
        <c:axId val="107283584"/>
        <c:axId val="107580416"/>
      </c:barChart>
      <c:catAx>
        <c:axId val="107283584"/>
        <c:scaling>
          <c:orientation val="minMax"/>
        </c:scaling>
        <c:axPos val="b"/>
        <c:numFmt formatCode="General" sourceLinked="1"/>
        <c:tickLblPos val="nextTo"/>
        <c:crossAx val="107580416"/>
        <c:crosses val="autoZero"/>
        <c:auto val="1"/>
        <c:lblAlgn val="ctr"/>
        <c:lblOffset val="100"/>
      </c:catAx>
      <c:valAx>
        <c:axId val="107580416"/>
        <c:scaling>
          <c:orientation val="minMax"/>
        </c:scaling>
        <c:axPos val="l"/>
        <c:majorGridlines/>
        <c:numFmt formatCode="General" sourceLinked="1"/>
        <c:tickLblPos val="nextTo"/>
        <c:crossAx val="1072835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1четверть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8м</c:v>
                </c:pt>
                <c:pt idx="4">
                  <c:v>8</c:v>
                </c:pt>
                <c:pt idx="5">
                  <c:v>9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68.7</c:v>
                </c:pt>
                <c:pt idx="1">
                  <c:v>63.1</c:v>
                </c:pt>
                <c:pt idx="2">
                  <c:v>59</c:v>
                </c:pt>
                <c:pt idx="3">
                  <c:v>27.2</c:v>
                </c:pt>
                <c:pt idx="4">
                  <c:v>76.900000000000006</c:v>
                </c:pt>
                <c:pt idx="5">
                  <c:v>50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2четверть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8м</c:v>
                </c:pt>
                <c:pt idx="4">
                  <c:v>8</c:v>
                </c:pt>
                <c:pt idx="5">
                  <c:v>9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68.7</c:v>
                </c:pt>
                <c:pt idx="1">
                  <c:v>95</c:v>
                </c:pt>
                <c:pt idx="2">
                  <c:v>72</c:v>
                </c:pt>
                <c:pt idx="3">
                  <c:v>45</c:v>
                </c:pt>
                <c:pt idx="4">
                  <c:v>76.900000000000006</c:v>
                </c:pt>
                <c:pt idx="5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3четверть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8м</c:v>
                </c:pt>
                <c:pt idx="4">
                  <c:v>8</c:v>
                </c:pt>
                <c:pt idx="5">
                  <c:v>9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68.7</c:v>
                </c:pt>
                <c:pt idx="1">
                  <c:v>88</c:v>
                </c:pt>
                <c:pt idx="2">
                  <c:v>76</c:v>
                </c:pt>
                <c:pt idx="3">
                  <c:v>33</c:v>
                </c:pt>
                <c:pt idx="4">
                  <c:v>76</c:v>
                </c:pt>
                <c:pt idx="5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4четверть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8м</c:v>
                </c:pt>
                <c:pt idx="4">
                  <c:v>8</c:v>
                </c:pt>
                <c:pt idx="5">
                  <c:v>9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62.5</c:v>
                </c:pt>
                <c:pt idx="1">
                  <c:v>76</c:v>
                </c:pt>
                <c:pt idx="2">
                  <c:v>71</c:v>
                </c:pt>
                <c:pt idx="3">
                  <c:v>9</c:v>
                </c:pt>
                <c:pt idx="4">
                  <c:v>84</c:v>
                </c:pt>
                <c:pt idx="5">
                  <c:v>68.7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13-14год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8м</c:v>
                </c:pt>
                <c:pt idx="4">
                  <c:v>8</c:v>
                </c:pt>
                <c:pt idx="5">
                  <c:v>9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62</c:v>
                </c:pt>
                <c:pt idx="1">
                  <c:v>77</c:v>
                </c:pt>
                <c:pt idx="2">
                  <c:v>76</c:v>
                </c:pt>
                <c:pt idx="3">
                  <c:v>37</c:v>
                </c:pt>
                <c:pt idx="4">
                  <c:v>84</c:v>
                </c:pt>
                <c:pt idx="5">
                  <c:v>68.7</c:v>
                </c:pt>
              </c:numCache>
            </c:numRef>
          </c:val>
        </c:ser>
        <c:axId val="114017792"/>
        <c:axId val="114031232"/>
      </c:barChart>
      <c:catAx>
        <c:axId val="114017792"/>
        <c:scaling>
          <c:orientation val="minMax"/>
        </c:scaling>
        <c:axPos val="b"/>
        <c:tickLblPos val="nextTo"/>
        <c:crossAx val="114031232"/>
        <c:crosses val="autoZero"/>
        <c:auto val="1"/>
        <c:lblAlgn val="ctr"/>
        <c:lblOffset val="100"/>
      </c:catAx>
      <c:valAx>
        <c:axId val="114031232"/>
        <c:scaling>
          <c:orientation val="minMax"/>
        </c:scaling>
        <c:axPos val="l"/>
        <c:majorGridlines/>
        <c:numFmt formatCode="General" sourceLinked="1"/>
        <c:tickLblPos val="nextTo"/>
        <c:crossAx val="1140177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1полугодие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5"/>
                <c:pt idx="0">
                  <c:v>8</c:v>
                </c:pt>
                <c:pt idx="1">
                  <c:v>8М</c:v>
                </c:pt>
                <c:pt idx="2">
                  <c:v>9</c:v>
                </c:pt>
                <c:pt idx="3">
                  <c:v>7</c:v>
                </c:pt>
                <c:pt idx="4">
                  <c:v>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45.5</c:v>
                </c:pt>
                <c:pt idx="2">
                  <c:v>56.2</c:v>
                </c:pt>
                <c:pt idx="3">
                  <c:v>100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2полугодие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5"/>
                <c:pt idx="0">
                  <c:v>8</c:v>
                </c:pt>
                <c:pt idx="1">
                  <c:v>8М</c:v>
                </c:pt>
                <c:pt idx="2">
                  <c:v>9</c:v>
                </c:pt>
                <c:pt idx="3">
                  <c:v>7</c:v>
                </c:pt>
                <c:pt idx="4">
                  <c:v>0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92.3</c:v>
                </c:pt>
                <c:pt idx="1">
                  <c:v>63.6</c:v>
                </c:pt>
                <c:pt idx="2">
                  <c:v>56.2</c:v>
                </c:pt>
                <c:pt idx="3">
                  <c:v>100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13-14год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5"/>
                <c:pt idx="0">
                  <c:v>8</c:v>
                </c:pt>
                <c:pt idx="1">
                  <c:v>8М</c:v>
                </c:pt>
                <c:pt idx="2">
                  <c:v>9</c:v>
                </c:pt>
                <c:pt idx="3">
                  <c:v>7</c:v>
                </c:pt>
                <c:pt idx="4">
                  <c:v>0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92.3</c:v>
                </c:pt>
                <c:pt idx="1">
                  <c:v>63.6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axId val="116183424"/>
        <c:axId val="116184960"/>
      </c:barChart>
      <c:catAx>
        <c:axId val="116183424"/>
        <c:scaling>
          <c:orientation val="minMax"/>
        </c:scaling>
        <c:axPos val="b"/>
        <c:numFmt formatCode="General" sourceLinked="1"/>
        <c:tickLblPos val="nextTo"/>
        <c:crossAx val="116184960"/>
        <c:crosses val="autoZero"/>
        <c:auto val="1"/>
        <c:lblAlgn val="ctr"/>
        <c:lblOffset val="100"/>
      </c:catAx>
      <c:valAx>
        <c:axId val="116184960"/>
        <c:scaling>
          <c:orientation val="minMax"/>
        </c:scaling>
        <c:axPos val="l"/>
        <c:majorGridlines/>
        <c:numFmt formatCode="General" sourceLinked="1"/>
        <c:tickLblPos val="nextTo"/>
        <c:crossAx val="1161834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19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Подгорбунских</dc:creator>
  <cp:keywords/>
  <dc:description/>
  <cp:lastModifiedBy>Подгорбунских</cp:lastModifiedBy>
  <cp:revision>9</cp:revision>
  <dcterms:created xsi:type="dcterms:W3CDTF">2014-06-24T04:27:00Z</dcterms:created>
  <dcterms:modified xsi:type="dcterms:W3CDTF">2014-06-24T10:38:00Z</dcterms:modified>
</cp:coreProperties>
</file>