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A5" w:rsidRPr="00254BA5" w:rsidRDefault="00254BA5" w:rsidP="0025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Аннотации к программам</w:t>
      </w:r>
    </w:p>
    <w:p w:rsidR="00254BA5" w:rsidRPr="00254BA5" w:rsidRDefault="00254BA5" w:rsidP="0025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междисциплинарных курсов, учебных дисциплин,</w:t>
      </w:r>
    </w:p>
    <w:p w:rsidR="00254BA5" w:rsidRPr="00254BA5" w:rsidRDefault="00254BA5" w:rsidP="0025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 ФГОС СПО по специальности</w:t>
      </w:r>
    </w:p>
    <w:p w:rsidR="00254BA5" w:rsidRPr="00254BA5" w:rsidRDefault="00254BA5" w:rsidP="0025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53.02.05</w:t>
      </w:r>
      <w:r w:rsidRPr="0025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Сольное и хоровое народное пение</w:t>
      </w:r>
      <w:r w:rsidRPr="00254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54BA5" w:rsidRDefault="00254BA5" w:rsidP="00254BA5"/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ОД.00 Общеобразовательный учебный цикл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ОД.01 Учебные дисциплины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ОД.01.01 Иностранный язык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ОД.01.02 Обществознание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ОД.01.03 Математика и информатика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ОД.01.04 Естествознание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ОД.01.05 География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ОД.01.06 Физическая культура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ОД.01.07 Основы безопасности жизнедеятельности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ОД.01.08 Русский язык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ОД.01.09 Литература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ОД.01.10 Астрономия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ОД.02 Профильные учебные дисциплины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ОД.02.01 История мировой культуры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ОД.02.02 История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ОД.02.03 Народная музыкальная культура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ОД.02.04 Музыкальная литература (зарубежная и отечественная)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циклов ППССЗ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ОГСЭ.00 Общий гуманитарный и социально-экономический учебный цикл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ОГСЭ.03 Психология общения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ОГСЭ.04 Иностранный язык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ОГСЭ.05 Физическая культура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П.00 Профессиональный учебный цикл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ОП.00 Общепрофессиональные дисциплины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>ОП.01 Музыкальная литература (зарубежная и отечественная)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ОП.02 Сольфеджио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ОП.03 Музыкальная грамота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ОП.04 Элементарная теория музыки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ОП.05 Гармония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ОП.06 Анализ музыкальных произведений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ОП.07 Музыкальная информатика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ОП.08 Безопасность жизнедеятельности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ПМ.00 Профессиональные модули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ПМ.01 Исполнительская и </w:t>
      </w:r>
      <w:proofErr w:type="spellStart"/>
      <w:r w:rsidRPr="00254BA5">
        <w:rPr>
          <w:rFonts w:ascii="Times New Roman" w:hAnsi="Times New Roman" w:cs="Times New Roman"/>
          <w:b/>
          <w:sz w:val="24"/>
          <w:szCs w:val="24"/>
        </w:rPr>
        <w:t>репетиционно</w:t>
      </w:r>
      <w:proofErr w:type="spellEnd"/>
      <w:r w:rsidRPr="00254BA5">
        <w:rPr>
          <w:rFonts w:ascii="Times New Roman" w:hAnsi="Times New Roman" w:cs="Times New Roman"/>
          <w:b/>
          <w:sz w:val="24"/>
          <w:szCs w:val="24"/>
        </w:rPr>
        <w:t>-концертная деятельность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>МДК.01.01 Сольное и ансамблевое пение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МДК.01.02 Основы сценической подготовки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ПМ.02 Педагогическая деятельность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>МДК. 02.01 Педагогические основы преподавания творческих дисциплин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>МДК. 02.02 Учебно-методическое обеспечение учебного процесса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ПМ.03 Организационная деятельность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 </w:t>
      </w:r>
      <w:r w:rsidRPr="00254BA5">
        <w:rPr>
          <w:rFonts w:ascii="Times New Roman" w:hAnsi="Times New Roman" w:cs="Times New Roman"/>
          <w:sz w:val="24"/>
          <w:szCs w:val="24"/>
        </w:rPr>
        <w:t>03.01.01 Дирижирование,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BA5">
        <w:rPr>
          <w:rFonts w:ascii="Times New Roman" w:hAnsi="Times New Roman" w:cs="Times New Roman"/>
          <w:sz w:val="24"/>
          <w:szCs w:val="24"/>
        </w:rPr>
        <w:t>чтение хоровых и ансамблевых партитур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 xml:space="preserve">МДК. 03.01.02 Областные певческие стили, расшифровка и аранжировка народной песни </w:t>
      </w:r>
    </w:p>
    <w:p w:rsid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BA5">
        <w:rPr>
          <w:rFonts w:ascii="Times New Roman" w:hAnsi="Times New Roman" w:cs="Times New Roman"/>
          <w:sz w:val="24"/>
          <w:szCs w:val="24"/>
        </w:rPr>
        <w:t>МДК. 03.01.03 Организация управленческой и творческой деятельности</w:t>
      </w:r>
    </w:p>
    <w:p w:rsid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ОД.00 Общеобразовательный учебный цикл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ОД.01 Учебные дисциплины </w:t>
      </w:r>
    </w:p>
    <w:p w:rsidR="00254BA5" w:rsidRDefault="00254BA5" w:rsidP="00254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ОД.01.01 Иностранный язык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108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краткие сообщения, описывать события/явления (</w:t>
      </w:r>
      <w:proofErr w:type="gramStart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</w:t>
      </w:r>
      <w:proofErr w:type="gramEnd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читать текст на иностранном языке с выборочным пониманием нужной или интересующей информации;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ориентироваться в иноязычном письменном и </w:t>
      </w:r>
      <w:proofErr w:type="spellStart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аудиотексте</w:t>
      </w:r>
      <w:proofErr w:type="spellEnd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его содержание по заголовку, выделять основную информацию;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двуязычный словарь;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значения изученных лексических единиц (слов, словосочетаний);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способы словообразования в иностранном языке;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нормы речевого этикета, принятые в стране изучаемого языка;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признаки изученных грамматических явлений в иностранном языке;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4E4946" w:rsidRDefault="004E4946" w:rsidP="004E494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роли владения иностранными языками в современном мире, особенностях образа жизни, быта, культуры стран изучаемого языка;</w:t>
      </w:r>
    </w:p>
    <w:p w:rsidR="004E4946" w:rsidRDefault="004E4946" w:rsidP="004E494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4BA5" w:rsidRPr="00254BA5" w:rsidRDefault="00254BA5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ОД.01.02 Обществознание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40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описывать основные социальные объекты, выделяя их существенные признаки;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человека как социально-деятельное существо;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социальные роли;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 составлять простейшие виды правовых документов (заявления, доверенности);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4E4946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t xml:space="preserve">ОД.01.03 Математика и информатика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70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В результате изучения учебных дисциплин федерального государственного </w:t>
      </w: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решать иррациональные, логарифмические и тригонометрические уравнения и неравенства;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решать системы уравнений изученными методами;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строить графики элементарных функций и проводить преобразования графиков, используя изученные методы;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аппарат математического анализа к решению задач;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тематический материал курса;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4E4946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назначения и функции операционных систем;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t xml:space="preserve">ОД.01.04 Естествознание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56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современных научных понятиях и информации естественно-научного содержания;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работать с естественно-научной информацией: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владеть методами поиска, выделять смысловую основу и оценивать достоверность информации;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естественно-научные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науки о природе, их общность и отличия;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естественно-научный метод познания и его составляющие, единство законов природы во Вселенной;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взаимосвязь между научными открытиями и развитием техники и технологий;</w:t>
      </w:r>
    </w:p>
    <w:p w:rsidR="004E4946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вклад великих ученых в формирование современной естественно-научной картины мира;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t xml:space="preserve">ОД.01.05 География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36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геоэкологических</w:t>
      </w:r>
      <w:proofErr w:type="spellEnd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объектов, процессов и явлений;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оценивать и объяснять </w:t>
      </w:r>
      <w:proofErr w:type="spellStart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ресурсообеспеченность</w:t>
      </w:r>
      <w:proofErr w:type="spellEnd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геоэкологическими</w:t>
      </w:r>
      <w:proofErr w:type="spellEnd"/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составлять комплексную географическую характеристику регионов и стран мира;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сопоставлять географические карты различной тематики;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</w:t>
      </w: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образовательных программ;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географические понятия и термины;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традиционные и новые методы географических исследований;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численность и динамику изменения численности населения мира, отдельных регионов и стран, их этногеографическую специфику;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различия в уровне и качестве жизни населения, основные направления миграций;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проблемы современной урбанизации;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t xml:space="preserve">ОД.01.06 Физическая культура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144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судейство школьных соревнований по одному из программных видов спорта;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включать занятий физической культурой и спортом в активный отдых и досуг;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формирования двигательных действий и развития физических качеств;</w:t>
      </w:r>
    </w:p>
    <w:p w:rsidR="004E4946" w:rsidRDefault="004E4946" w:rsidP="004E494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закаливания организма и основные приемы самомассажа;</w:t>
      </w:r>
    </w:p>
    <w:p w:rsidR="004E4946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t xml:space="preserve">ОД.01.07 Основы безопасности жизнедеятельности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70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оценивать ситуации, опасные для жизни и здоровья;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действовать в чрезвычайных ситуациях;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средства индивидуальной и коллективной защиты;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оказывать первую медицинскую помощь пострадавшим;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4E4946" w:rsidRPr="004E4946" w:rsidRDefault="004E4946" w:rsidP="004E4946">
      <w:pPr>
        <w:widowControl w:val="0"/>
        <w:tabs>
          <w:tab w:val="center" w:pos="28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ab/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здоровье и здоровом образе жизни;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государственной системе защиты населения от опасных и чрезвычайных ситуаций;</w:t>
      </w:r>
    </w:p>
    <w:p w:rsidR="004E4946" w:rsidRDefault="004E4946" w:rsidP="004E494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предназначение, структуру, задачи гражданской обороны;</w:t>
      </w:r>
    </w:p>
    <w:p w:rsidR="004E4946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t xml:space="preserve">ОД.01.08 Русский язык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72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речевой самоконтроль;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извлекать необходимую информацию из различных источников: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</w:t>
      </w: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дисциплин), социально-культурной и деловой сферах общения;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приобщения к ценностям национальной и мировой культуры;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самореализации, самовыражения в различных областях человеческой деятельности;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увеличения словарного запаса;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расширения круга используемых языковых и речевых средств;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совершенствования способности к самооценке на основе наблюдения за собственной речью;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совершенствования коммуникативных способностей;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развития готовности к речевому взаимодействию, межличностному и межкультурному общению, сотрудничеству;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вести диалог в ситуации межкультурной коммуникации;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связи языка и истории, культуры русского и других народов;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смысл понятий: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речевая ситуация и ее компоненты, литературный язык, языковая норма, культура речи;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4E4946" w:rsidRDefault="004E4946" w:rsidP="004E494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4E4946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t xml:space="preserve">ОД.01.09 Литература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20FA1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</w:t>
      </w: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художественную деталь);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выявлять "сквозные темы" и ключевые проблемы русской литературы;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соотносить произведение с литературным направлением эпохи;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род и жанр произведения;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сопоставлять литературные произведения;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выявлять авторскую позицию;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аргументировать свое отношение к прочитанному произведению;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образную природу словесного искусства;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изученных литературных произведений;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факты жизни и творчества писателей - классиков XIX века;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4E4946" w:rsidRDefault="004E4946" w:rsidP="004E494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теоретико-литературные понятия.</w:t>
      </w:r>
    </w:p>
    <w:p w:rsidR="004E4946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4E494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4946">
        <w:rPr>
          <w:rFonts w:ascii="Times New Roman" w:hAnsi="Times New Roman" w:cs="Times New Roman"/>
          <w:b/>
          <w:sz w:val="24"/>
          <w:szCs w:val="24"/>
        </w:rPr>
        <w:t xml:space="preserve">ОД.01.10 Астрономия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36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4E494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4E4946" w:rsidRDefault="004E494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4E4946" w:rsidRDefault="004E4946" w:rsidP="004E4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946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4E4946" w:rsidRPr="004E4946" w:rsidRDefault="004E4946" w:rsidP="004E4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46">
        <w:rPr>
          <w:rFonts w:ascii="Times New Roman" w:eastAsia="Calibri" w:hAnsi="Times New Roman" w:cs="Times New Roman"/>
          <w:sz w:val="24"/>
          <w:szCs w:val="24"/>
        </w:rPr>
        <w:t>роль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астрономии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 xml:space="preserve">в познании фундаментальных законов природы и современной естественно-научной картины мира; </w:t>
      </w:r>
    </w:p>
    <w:p w:rsidR="004E4946" w:rsidRPr="004E4946" w:rsidRDefault="004E4946" w:rsidP="00EA33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946">
        <w:rPr>
          <w:rFonts w:ascii="Times New Roman" w:eastAsia="Calibri" w:hAnsi="Times New Roman" w:cs="Times New Roman"/>
          <w:sz w:val="24"/>
          <w:szCs w:val="24"/>
        </w:rPr>
        <w:t>физическую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природу небесных тел и систем, строение и эволюцию Вселенной, пространственных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и временных масштабах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Вселенной, на</w:t>
      </w:r>
      <w:r w:rsidR="00EA3316">
        <w:rPr>
          <w:rFonts w:ascii="Times New Roman" w:eastAsia="Calibri" w:hAnsi="Times New Roman" w:cs="Times New Roman"/>
          <w:sz w:val="24"/>
          <w:szCs w:val="24"/>
        </w:rPr>
        <w:t xml:space="preserve">иболее важные </w:t>
      </w:r>
      <w:r w:rsidRPr="004E4946">
        <w:rPr>
          <w:rFonts w:ascii="Times New Roman" w:eastAsia="Calibri" w:hAnsi="Times New Roman" w:cs="Times New Roman"/>
          <w:sz w:val="24"/>
          <w:szCs w:val="24"/>
        </w:rPr>
        <w:t>астрономические открытия, определившие развитие науки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и техники;</w:t>
      </w:r>
    </w:p>
    <w:p w:rsidR="004E4946" w:rsidRPr="004E4946" w:rsidRDefault="004E4946" w:rsidP="004E494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946">
        <w:rPr>
          <w:rFonts w:ascii="Times New Roman" w:eastAsia="Calibri" w:hAnsi="Times New Roman" w:cs="Times New Roman"/>
          <w:b/>
          <w:sz w:val="24"/>
          <w:szCs w:val="24"/>
        </w:rPr>
        <w:t xml:space="preserve">уметь:  </w:t>
      </w:r>
    </w:p>
    <w:p w:rsidR="004E4946" w:rsidRPr="004E4946" w:rsidRDefault="004E4946" w:rsidP="00EA3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46">
        <w:rPr>
          <w:rFonts w:ascii="Times New Roman" w:eastAsia="Calibri" w:hAnsi="Times New Roman" w:cs="Times New Roman"/>
          <w:sz w:val="24"/>
          <w:szCs w:val="24"/>
        </w:rPr>
        <w:t>объяснять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видимое положение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движение небесных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тел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принципами определения местоположения и времени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по астрономическим объектам,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навыками практического использования компьютерных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приложений для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определения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 xml:space="preserve"> вида звездного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неба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в конкретном пункте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 xml:space="preserve"> для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заданного времени;</w:t>
      </w:r>
    </w:p>
    <w:p w:rsidR="004E4946" w:rsidRPr="004E4946" w:rsidRDefault="004E4946" w:rsidP="00EA3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46">
        <w:rPr>
          <w:rFonts w:ascii="Times New Roman" w:eastAsia="Calibri" w:hAnsi="Times New Roman" w:cs="Times New Roman"/>
          <w:sz w:val="24"/>
          <w:szCs w:val="24"/>
        </w:rPr>
        <w:t>приобретать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знания по астрономии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с использованием различных источников информации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современных образовательных технологий; применять приобретенные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знания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 xml:space="preserve"> для решения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практических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>задач в повседневной</w:t>
      </w:r>
      <w:r w:rsidRPr="004E4946">
        <w:rPr>
          <w:rFonts w:ascii="Times New Roman" w:eastAsia="Calibri" w:hAnsi="Times New Roman" w:cs="Times New Roman"/>
          <w:sz w:val="24"/>
          <w:szCs w:val="24"/>
        </w:rPr>
        <w:tab/>
        <w:t xml:space="preserve">жизни; использовать естественно-научные, особенно физико-математические знания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4E4946" w:rsidRPr="004E4946" w:rsidRDefault="004E4946" w:rsidP="00EA3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ОД.02 Профильные учебные дисциплины 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ОД.02.01 История мировой культуры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144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профильных учебных дисциплин обучающийся должен: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учебные и творческие задания (доклады, сообщения);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выбора путей своего культурного развития;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личного и коллективного досуга;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выражения собственного суждения о произведениях классики и современного искусства;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самостоятельного художественного творчества;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виды и жанры искусства;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шедевры мировой художественной культуры;</w:t>
      </w:r>
    </w:p>
    <w:p w:rsidR="00EA3316" w:rsidRDefault="00EA3316" w:rsidP="00EA331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языка различных видов искусства;</w:t>
      </w:r>
    </w:p>
    <w:p w:rsidR="00EA3316" w:rsidRDefault="00EA3316" w:rsidP="00EA331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4BA5" w:rsidRPr="00254BA5" w:rsidRDefault="00254BA5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ОД.02.02 История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144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профильных учебных дисциплин обучающийся должен: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основные факты, процессы и явления, характеризующие целостность отечественной и всемирной истории;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периодизацию всемирной и отечественной истории;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EA3316" w:rsidRDefault="00EA3316" w:rsidP="00EA331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ОД.02.03 Народная музыкальная культура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36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профильных учебных дисциплин обучающийся должен: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анализировать музыкальную и поэтическую стороны народного музыкального творчества;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определить связь творчества профессиональных композиторов с народными национальными истоками;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знать: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основные жанры отечественного народного музыкального творчества;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условия возникновения и бытования различных жанров народного музыкального творчества;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специфику средств выразительности музыкального фольклора;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особенности национальной народной музыки и ее влияние на специфические черты композиторских школ;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историческую периодизацию и жанровую систему отечественной народной музыкальной культуры;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методологию исследования народного творчества;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основные черты фольклора зарубежных стран, жанры, музыкальные особенности, условия бытования;</w:t>
      </w:r>
    </w:p>
    <w:p w:rsid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ОД.02.04 Музыкальная литература (зарубежная и отечественная)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324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4E4946" w:rsidRPr="004E4946" w:rsidRDefault="00EA3316" w:rsidP="004E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профильных учебн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ых дисциплин обучающийся должен</w:t>
      </w:r>
      <w:r w:rsidR="004E4946" w:rsidRPr="004E494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: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работать с литературными источниками и нотным материалом;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lastRenderedPageBreak/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определять на слух фрагменты того или иного изученного произведения;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основные этапы развития музыки, формирование национальных композиторских школ;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основные направления, проблемы и тенденции развития современного русского музыкального искусства.</w:t>
      </w:r>
    </w:p>
    <w:p w:rsid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циклов ППССЗ 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ОГСЭ.00 Общий гуманитарный и социально-экономический учебный цикл 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ОГСЭ.01 Основы философии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48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категории и понятия философии;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роль философии в жизни человека и общества;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философского учения о бытии;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сущность процесса познания;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ОГСЭ.02 История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48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знать: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XX и XXI вв.;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значения;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ОГСЭ.03 Психология общения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20FA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EA33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A3316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EA3316" w:rsidRPr="00EA331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316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конфликтов;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ОГСЭ.04 Иностранный язык </w:t>
      </w:r>
    </w:p>
    <w:p w:rsidR="00EA3316" w:rsidRPr="004E494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106</w:t>
      </w:r>
    </w:p>
    <w:p w:rsidR="00EA3316" w:rsidRPr="004E4946" w:rsidRDefault="00EA3316" w:rsidP="00EA33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EA3316" w:rsidRPr="004E494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EA3316" w:rsidRPr="004E494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EA3316" w:rsidRPr="004E494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EA3316" w:rsidRPr="004E4946" w:rsidRDefault="00EA3316" w:rsidP="00EA33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EA3316" w:rsidRDefault="00EA3316" w:rsidP="00EA331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EA3316" w:rsidRDefault="00EA3316" w:rsidP="00EA331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4BA5" w:rsidRPr="00254BA5" w:rsidRDefault="00254BA5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EA3316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316">
        <w:rPr>
          <w:rFonts w:ascii="Times New Roman" w:hAnsi="Times New Roman" w:cs="Times New Roman"/>
          <w:b/>
          <w:sz w:val="24"/>
          <w:szCs w:val="24"/>
        </w:rPr>
        <w:t xml:space="preserve">ОГСЭ.05 Физическая культура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104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EA3316" w:rsidRPr="00EA3316" w:rsidRDefault="00EA3316" w:rsidP="00EA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EA3316" w:rsidRDefault="00EA3316" w:rsidP="00EA3316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3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здорового образа жизни.</w:t>
      </w:r>
    </w:p>
    <w:p w:rsidR="00EA3316" w:rsidRDefault="00EA3316" w:rsidP="00EA33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П.00 Профессиональный учебный цикл 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ОП.00 Общепрофессиональные дисциплины </w:t>
      </w:r>
    </w:p>
    <w:p w:rsidR="00EA3316" w:rsidRDefault="00EA3316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091AAD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AAD">
        <w:rPr>
          <w:rFonts w:ascii="Times New Roman" w:hAnsi="Times New Roman" w:cs="Times New Roman"/>
          <w:b/>
          <w:sz w:val="24"/>
          <w:szCs w:val="24"/>
        </w:rPr>
        <w:t>ОП.01 Музыкальная литература (зарубежная и отечественная)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106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музыкальных произведениях различных направлений, стилей и жанров;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теоретический и исполнительский анализ музыкального произведения;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характеризовать выразительные средства в контексте содержания музыкального произведения;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незнакомое музыкальное произведение по следующим параметрам: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стилевые особенности, жанровые черты, особенности формообразования, фактурные, </w:t>
      </w: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метроритмические, ладовые особенности;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сравнительный анализ различных редакций музыкального произведения;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работать со звукозаписывающей аппаратурой;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роли и значении музыкального искусства в системе культуры;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исторические периоды развития музыкальной культуры, основные направления, стили и жанры;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национальных традиций, фольклорные истоки музыки;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творческие биографии крупнейших русских и зарубежных композиторов;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теоретические основы музыкального искусства:</w:t>
      </w:r>
    </w:p>
    <w:p w:rsidR="00091AAD" w:rsidRDefault="00091AAD" w:rsidP="00091AAD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элементы музыкального языка, принципы формообразования, основы гармонического развития, выразительные и формообразующие возможности гармонии;</w:t>
      </w:r>
    </w:p>
    <w:p w:rsidR="00091AAD" w:rsidRDefault="00091AAD" w:rsidP="00091A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B20FA1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FA1">
        <w:rPr>
          <w:rFonts w:ascii="Times New Roman" w:hAnsi="Times New Roman" w:cs="Times New Roman"/>
          <w:b/>
          <w:sz w:val="24"/>
          <w:szCs w:val="24"/>
        </w:rPr>
        <w:t xml:space="preserve">ОП.02 Сольфеджио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286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091AAD" w:rsidRDefault="00091AAD" w:rsidP="00091A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сольфеджировать</w:t>
      </w:r>
      <w:proofErr w:type="spellEnd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одноголосные, двухголосные музыкальные примеры;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 музыкальные построения средней трудности, используя навыки слухового анализа;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гармонизовать мелодии в различных жанрах;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слышать и анализировать гармонические и интервальные цепочки;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довести предложенный мелодический или гармонический фрагмент до законченного построения;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навыки владения элементами музыкального языка на клавиатуре и в письменном виде;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теоретический анализ музыкального произведения;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ладовых систем;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функциональной гармонии;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закономерности формообразования;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формы развития музыкального слуха:</w:t>
      </w:r>
    </w:p>
    <w:p w:rsidR="00091AAD" w:rsidRDefault="00091AAD" w:rsidP="00091AAD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диктант, слуховой анализ, интонационные упражнения, </w:t>
      </w:r>
      <w:proofErr w:type="spellStart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сольфеджирование</w:t>
      </w:r>
      <w:proofErr w:type="spellEnd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91AAD" w:rsidRDefault="00091AAD" w:rsidP="00091AAD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4BA5" w:rsidRPr="00254BA5" w:rsidRDefault="00254BA5" w:rsidP="00091A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B20FA1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0FA1">
        <w:rPr>
          <w:rFonts w:ascii="Times New Roman" w:hAnsi="Times New Roman" w:cs="Times New Roman"/>
          <w:b/>
          <w:sz w:val="24"/>
          <w:szCs w:val="24"/>
        </w:rPr>
        <w:t xml:space="preserve">ОП.03 Музыкальная грамота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lastRenderedPageBreak/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32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записывать, играть на клавиатуре, определять на слух и по нотам виды ладов;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записывать, играть на клавиатуре, определять на слух и по нотам интервалы и их обращения, аккорды и их обращения;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музыкальные построения с точки зрения музыкального синтаксиса;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навыки владения элементами музыкальной речи на клавиатуре и в письменном виде;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круг понятий, необходимых для упражнений по развитию музыкального слуха: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лад и его элементы, знаки альтерации;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нотацию и правописание;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ритм, метр, темп;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интервалы и их обращение, аккорды;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принципы построения интервалов и аккордов в тональности и от звука;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понятия мотива, фразы, предложения, периода;</w:t>
      </w:r>
    </w:p>
    <w:p w:rsidR="00091AAD" w:rsidRDefault="00091AAD" w:rsidP="00091AAD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виды периодов;</w:t>
      </w:r>
    </w:p>
    <w:p w:rsidR="00091AAD" w:rsidRDefault="00091AAD" w:rsidP="00091AAD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091AAD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AAD">
        <w:rPr>
          <w:rFonts w:ascii="Times New Roman" w:hAnsi="Times New Roman" w:cs="Times New Roman"/>
          <w:b/>
          <w:sz w:val="24"/>
          <w:szCs w:val="24"/>
        </w:rPr>
        <w:t xml:space="preserve">ОП.04 Элементарная теория музыки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0FA1">
        <w:rPr>
          <w:rFonts w:ascii="Times New Roman" w:hAnsi="Times New Roman" w:cs="Times New Roman"/>
          <w:sz w:val="24"/>
          <w:szCs w:val="24"/>
        </w:rPr>
        <w:t>40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ладовой системы, особенностей звукоряда (использования диатонических или хроматических ладов, отклонений и модуляций);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гармонической системы;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фактурного изложения материала (типов фактур);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типов изложения музыкального материала;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навыки владения элементами музыкального языка на клавиатуре и в письменном виде;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понятия звукоряда и лада, интервалов и аккордов, диатоники и </w:t>
      </w:r>
      <w:proofErr w:type="spellStart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хроматики</w:t>
      </w:r>
      <w:proofErr w:type="spellEnd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отклонения и модуляции;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типы фактур;</w:t>
      </w:r>
    </w:p>
    <w:p w:rsidR="00091AAD" w:rsidRDefault="00091AAD" w:rsidP="00091AAD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типы изложения музыкального материала;</w:t>
      </w:r>
    </w:p>
    <w:p w:rsidR="00091AAD" w:rsidRDefault="00091AAD" w:rsidP="00091AAD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54BA5" w:rsidRPr="00254BA5" w:rsidRDefault="00254BA5" w:rsidP="00091A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091AAD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AAD">
        <w:rPr>
          <w:rFonts w:ascii="Times New Roman" w:hAnsi="Times New Roman" w:cs="Times New Roman"/>
          <w:b/>
          <w:sz w:val="24"/>
          <w:szCs w:val="24"/>
        </w:rPr>
        <w:t xml:space="preserve">ОП.05 Гармония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7211">
        <w:rPr>
          <w:rFonts w:ascii="Times New Roman" w:hAnsi="Times New Roman" w:cs="Times New Roman"/>
          <w:sz w:val="24"/>
          <w:szCs w:val="24"/>
        </w:rPr>
        <w:t>176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изучаемые средства в письменных заданиях на гармонизацию;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выразительные и формообразующие возможности гармонии через последовательное изучение гармонических средств;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091AAD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AAD">
        <w:rPr>
          <w:rFonts w:ascii="Times New Roman" w:hAnsi="Times New Roman" w:cs="Times New Roman"/>
          <w:b/>
          <w:sz w:val="24"/>
          <w:szCs w:val="24"/>
        </w:rPr>
        <w:t xml:space="preserve">ОП.06 Анализ музыкальных произведений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7211">
        <w:rPr>
          <w:rFonts w:ascii="Times New Roman" w:hAnsi="Times New Roman" w:cs="Times New Roman"/>
          <w:sz w:val="24"/>
          <w:szCs w:val="24"/>
        </w:rPr>
        <w:t>38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выполнять анализ музыкальной формы;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рассматривать музыкальное произведение в единстве содержания и формы;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рассматривать музыкальные произведения в связи с жанром, стилем эпохи и авторским стилем композитора;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простые и сложные формы, вариационную и сонатную форму, рондо и рондо-сонату;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понятие о циклических и смешанных формах;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функции частей музыкальной формы;</w:t>
      </w:r>
    </w:p>
    <w:p w:rsidR="00091AAD" w:rsidRDefault="00091AAD" w:rsidP="00091A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специфику формообразования в вокальных произведениях;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091AAD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AAD">
        <w:rPr>
          <w:rFonts w:ascii="Times New Roman" w:hAnsi="Times New Roman" w:cs="Times New Roman"/>
          <w:b/>
          <w:sz w:val="24"/>
          <w:szCs w:val="24"/>
        </w:rPr>
        <w:t xml:space="preserve">ОП.07 Музыкальная информатика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7211">
        <w:rPr>
          <w:rFonts w:ascii="Times New Roman" w:hAnsi="Times New Roman" w:cs="Times New Roman"/>
          <w:sz w:val="24"/>
          <w:szCs w:val="24"/>
        </w:rPr>
        <w:t>70</w:t>
      </w:r>
    </w:p>
    <w:p w:rsidR="00091AAD" w:rsidRPr="004E4946" w:rsidRDefault="00091AAD" w:rsidP="004E49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lastRenderedPageBreak/>
        <w:t>Структура рабочей программы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4E4946" w:rsidRPr="004E4946" w:rsidRDefault="004E4946" w:rsidP="004E49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компьютерный набор нотного текста в современных программах;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программы цифровой обработки звука;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частой смене компьютерных программ;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использования компьютерной техники в сфере профессиональной деятельности;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часто используемые компьютерные программы для записи нотного текста;</w:t>
      </w:r>
    </w:p>
    <w:p w:rsidR="00091AAD" w:rsidRDefault="00091AAD" w:rsidP="00091AAD">
      <w:pPr>
        <w:pStyle w:val="a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MIDI-технологий;</w:t>
      </w:r>
    </w:p>
    <w:p w:rsidR="00091AAD" w:rsidRDefault="00091AAD" w:rsidP="00091A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91AAD" w:rsidRDefault="00254BA5" w:rsidP="00254BA5">
      <w:pPr>
        <w:pStyle w:val="a3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" w:hAnsi="Times New Roman" w:cs="Times New Roman"/>
          <w:b/>
          <w:sz w:val="24"/>
          <w:szCs w:val="24"/>
        </w:rPr>
        <w:t>ОП.08 Безопасность жизнедеятельности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7211">
        <w:rPr>
          <w:rFonts w:ascii="Times New Roman" w:hAnsi="Times New Roman" w:cs="Times New Roman"/>
          <w:sz w:val="24"/>
          <w:szCs w:val="24"/>
        </w:rPr>
        <w:t>68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254BA5" w:rsidRPr="00091AAD" w:rsidRDefault="00254BA5" w:rsidP="00254BA5">
      <w:pPr>
        <w:pStyle w:val="a3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первичные средства пожаротушения;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военной службы и обороны государства;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 и основные мероприятия гражданской обороны;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и правила оказания первой (доврачебной) медицинской помощи;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саморегуляции</w:t>
      </w:r>
      <w:proofErr w:type="spellEnd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091AAD" w:rsidRPr="00254BA5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оказывать первую (доврачебную) медицинскую помощь.</w:t>
      </w:r>
    </w:p>
    <w:p w:rsidR="00091AAD" w:rsidRDefault="00091AAD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ПМ.00 Профессиональные модули </w:t>
      </w:r>
    </w:p>
    <w:p w:rsidR="004E4946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254BA5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254BA5" w:rsidRDefault="00F707F1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Исполнительская </w:t>
      </w:r>
      <w:r w:rsidR="00254BA5" w:rsidRPr="00254BA5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585">
        <w:rPr>
          <w:rFonts w:ascii="Times New Roman" w:hAnsi="Times New Roman" w:cs="Times New Roman"/>
          <w:sz w:val="24"/>
          <w:szCs w:val="24"/>
        </w:rPr>
        <w:t>1089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F707F1" w:rsidRDefault="00F707F1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иметь практический опыт: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самостоятельной работы с произведениями разных жанров, в соответствии с программными требованиями;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чтения ансамблевых и хоровых партитур;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ведения учебно-репетиционной работы;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применения фортепиано в работе над сольными и ансамблевыми вокальными произведениями;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сценических выступлений с сольными и хоровыми номерами;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слуховой контроль для управления процессом исполнения;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теоретические знания в исполнительской практике;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специальной литературой;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слышать партии в ансамблях с различным количеством исполнителей;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 работать над исполнительским репертуаром (в соответствии с программными требованиями);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знать: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сольный репертуар средней сложности, включающий произведения основных вокальных жанров народной музыки;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художественно-исполнительские возможности голосов;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особенности развития и постановки голоса, основы </w:t>
      </w:r>
      <w:proofErr w:type="spellStart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звукоизвлечения</w:t>
      </w:r>
      <w:proofErr w:type="spellEnd"/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технику дыхания;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профессиональную терминологию;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ансамблевый репертуар, включающий произведения основных вокальных жанров народной музыки;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художественно-исполнительские возможности голосов в вокальном ансамбле и хоре;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исполнительский учебный репертуар для фортепиано (в соответствии с программными требованиями);</w:t>
      </w:r>
    </w:p>
    <w:p w:rsidR="00091AAD" w:rsidRPr="00091AAD" w:rsidRDefault="00091AAD" w:rsidP="0009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специальную учебно-педагогическую литературу по фортепиано;</w:t>
      </w:r>
    </w:p>
    <w:p w:rsid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A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выразительные и технические возможности фортепиано;</w:t>
      </w:r>
    </w:p>
    <w:p w:rsidR="00091AAD" w:rsidRDefault="00091AAD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254BA5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P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 xml:space="preserve">ПМ.02 Педагогическая деятельность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585">
        <w:rPr>
          <w:rFonts w:ascii="Times New Roman" w:hAnsi="Times New Roman" w:cs="Times New Roman"/>
          <w:sz w:val="24"/>
          <w:szCs w:val="24"/>
        </w:rPr>
        <w:t>383</w:t>
      </w:r>
      <w:bookmarkStart w:id="0" w:name="_GoBack"/>
      <w:bookmarkEnd w:id="0"/>
    </w:p>
    <w:p w:rsidR="00091AAD" w:rsidRPr="004E4946" w:rsidRDefault="00091AAD" w:rsidP="00091A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иметь практический опыт: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обучения учащихся с учетом базовых основ педагогики;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обучения учащихся пению с учетом их возраста и уровня подготовки;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теории воспитания и образования;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 к личности педагога;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педагогический (вокальный и хоровой) репертуар детских музыкальных школ;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профессиональную терминологию;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образовательных организациях;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педагогический анализ ситуации в классе индивидуального творческого обучения;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важнейшие характеристики голоса обучающегося и планировать его дальнейшее развитие;</w:t>
      </w:r>
    </w:p>
    <w:p w:rsidR="004E4946" w:rsidRDefault="00F707F1" w:rsidP="00F70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специальной литературой.</w:t>
      </w:r>
    </w:p>
    <w:p w:rsidR="00F707F1" w:rsidRDefault="00F707F1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4946" w:rsidRPr="00254BA5" w:rsidRDefault="004E4946" w:rsidP="004E49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54BA5" w:rsidRDefault="00254BA5" w:rsidP="00254B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ПМ.03 Организационная деятельность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Обязательное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37211"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494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946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946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091AAD" w:rsidRPr="004E4946" w:rsidRDefault="00091AAD" w:rsidP="00091A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9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E374B2" w:rsidRDefault="00E374B2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иметь практический опыт: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дирижирования в работе с творческим коллективом;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постановки концертных номеров и фольклорных программ;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чтения с листа многострочных хоровых и ансамблевых партитур;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самостоятельной работы по разучиванию и постановке произведений разных жанров;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ведения учебно-репетиционной работы;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организовывать </w:t>
      </w:r>
      <w:proofErr w:type="spellStart"/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репетиционно</w:t>
      </w:r>
      <w:proofErr w:type="spellEnd"/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-творческую и хозяйственную деятельность творческих коллективов;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музыкальные диалекты;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исполнительскую манеру;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аранжировать песни для сольного и хорового исполнения;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слуховой контроль для управления процессом исполнения;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теоретические знания в исполнительской практике;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пользоваться специальной литературой;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исполнять инструментальную партию на простейших инструментах в концертных номерах;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сольный, ансамблевый и хоровой исполнительский репертуар и практику его использования в творческих коллективах;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этапы истории песенных и певческих стилей различных регионов России;</w:t>
      </w:r>
    </w:p>
    <w:p w:rsidR="00F707F1" w:rsidRPr="00F707F1" w:rsidRDefault="00F707F1" w:rsidP="00F7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профессиональную терминологию;</w:t>
      </w:r>
    </w:p>
    <w:p w:rsidR="00F707F1" w:rsidRDefault="00F707F1" w:rsidP="00F707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7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положения теории менеджмента, особенности предпринимательства в профессиональной сфере.</w:t>
      </w:r>
    </w:p>
    <w:p w:rsidR="004E4946" w:rsidRPr="00254BA5" w:rsidRDefault="004E4946" w:rsidP="00254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4BC" w:rsidRPr="00254BA5" w:rsidRDefault="00A834BC" w:rsidP="00254B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34BC" w:rsidRPr="00254BA5" w:rsidSect="0065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B"/>
    <w:rsid w:val="00091AAD"/>
    <w:rsid w:val="00254BA5"/>
    <w:rsid w:val="003C68CD"/>
    <w:rsid w:val="004E4946"/>
    <w:rsid w:val="00653F45"/>
    <w:rsid w:val="00675E0B"/>
    <w:rsid w:val="00710EFC"/>
    <w:rsid w:val="00937211"/>
    <w:rsid w:val="00A834BC"/>
    <w:rsid w:val="00AF0585"/>
    <w:rsid w:val="00B20FA1"/>
    <w:rsid w:val="00B35DF7"/>
    <w:rsid w:val="00E374B2"/>
    <w:rsid w:val="00EA3316"/>
    <w:rsid w:val="00EF4C2A"/>
    <w:rsid w:val="00F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E1D79-B257-4144-B889-F405141A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4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7440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Пользователь</cp:lastModifiedBy>
  <cp:revision>2</cp:revision>
  <dcterms:created xsi:type="dcterms:W3CDTF">2019-10-22T05:35:00Z</dcterms:created>
  <dcterms:modified xsi:type="dcterms:W3CDTF">2019-10-22T05:35:00Z</dcterms:modified>
</cp:coreProperties>
</file>