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44FC4" w14:textId="77777777" w:rsidR="00816489" w:rsidRPr="002916E5" w:rsidRDefault="002F7DA5" w:rsidP="00611E3F">
      <w:pPr>
        <w:spacing w:after="0" w:line="312" w:lineRule="auto"/>
        <w:ind w:left="-567" w:firstLine="709"/>
        <w:jc w:val="center"/>
        <w:rPr>
          <w:rFonts w:ascii="Times New Roman" w:hAnsi="Times New Roman"/>
          <w:sz w:val="24"/>
          <w:szCs w:val="24"/>
          <w:lang w:val="en-US"/>
        </w:rPr>
      </w:pPr>
      <w:bookmarkStart w:id="0" w:name="_GoBack"/>
      <w:r>
        <w:rPr>
          <w:rFonts w:ascii="Times New Roman" w:hAnsi="Times New Roman"/>
          <w:sz w:val="24"/>
          <w:szCs w:val="24"/>
          <w:lang w:val="en-US"/>
        </w:rPr>
        <w:pict w14:anchorId="19D12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681.3pt">
            <v:imagedata r:id="rId8" o:title="отчеты титульный лист-1"/>
          </v:shape>
        </w:pict>
      </w:r>
      <w:bookmarkEnd w:id="0"/>
      <w:r w:rsidR="00881EDE">
        <w:rPr>
          <w:rFonts w:ascii="Times New Roman" w:hAnsi="Times New Roman"/>
          <w:sz w:val="24"/>
          <w:szCs w:val="24"/>
          <w:lang w:val="en-US"/>
        </w:rPr>
        <w:br w:type="page"/>
      </w:r>
    </w:p>
    <w:tbl>
      <w:tblPr>
        <w:tblW w:w="1075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067"/>
        <w:gridCol w:w="7155"/>
        <w:gridCol w:w="1819"/>
      </w:tblGrid>
      <w:tr w:rsidR="002775C3" w:rsidRPr="00611E3F" w14:paraId="40CB1D7A" w14:textId="77777777" w:rsidTr="002775C3">
        <w:trPr>
          <w:trHeight w:val="226"/>
        </w:trPr>
        <w:tc>
          <w:tcPr>
            <w:tcW w:w="709" w:type="dxa"/>
            <w:vMerge w:val="restart"/>
          </w:tcPr>
          <w:p w14:paraId="3EC51361"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1</w:t>
            </w:r>
          </w:p>
        </w:tc>
        <w:tc>
          <w:tcPr>
            <w:tcW w:w="1067" w:type="dxa"/>
          </w:tcPr>
          <w:p w14:paraId="29854FC6"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7155" w:type="dxa"/>
            <w:vAlign w:val="center"/>
          </w:tcPr>
          <w:p w14:paraId="7A52291B" w14:textId="77777777" w:rsidR="002775C3" w:rsidRPr="00611E3F" w:rsidRDefault="002775C3" w:rsidP="00611E3F">
            <w:pPr>
              <w:spacing w:after="0" w:line="312" w:lineRule="auto"/>
              <w:ind w:left="190"/>
              <w:rPr>
                <w:rFonts w:ascii="Times New Roman" w:hAnsi="Times New Roman"/>
                <w:b/>
                <w:sz w:val="24"/>
                <w:szCs w:val="24"/>
              </w:rPr>
            </w:pPr>
            <w:r w:rsidRPr="00611E3F">
              <w:rPr>
                <w:rFonts w:ascii="Times New Roman" w:hAnsi="Times New Roman"/>
                <w:b/>
                <w:sz w:val="24"/>
                <w:szCs w:val="24"/>
              </w:rPr>
              <w:t>Информация об образовательном учреждении</w:t>
            </w:r>
          </w:p>
        </w:tc>
        <w:tc>
          <w:tcPr>
            <w:tcW w:w="1819" w:type="dxa"/>
            <w:shd w:val="clear" w:color="auto" w:fill="auto"/>
          </w:tcPr>
          <w:p w14:paraId="3CFFEA45" w14:textId="77777777" w:rsidR="002775C3" w:rsidRPr="00035E28" w:rsidRDefault="00035E28" w:rsidP="00035E28">
            <w:pPr>
              <w:spacing w:after="0" w:line="312" w:lineRule="auto"/>
              <w:ind w:left="-567" w:firstLine="709"/>
              <w:jc w:val="center"/>
              <w:rPr>
                <w:rFonts w:ascii="Times New Roman" w:hAnsi="Times New Roman"/>
                <w:b/>
                <w:sz w:val="24"/>
                <w:szCs w:val="24"/>
              </w:rPr>
            </w:pPr>
            <w:r w:rsidRPr="00035E28">
              <w:rPr>
                <w:rFonts w:ascii="Times New Roman" w:hAnsi="Times New Roman"/>
                <w:b/>
                <w:sz w:val="24"/>
                <w:szCs w:val="24"/>
              </w:rPr>
              <w:t>4-16</w:t>
            </w:r>
          </w:p>
        </w:tc>
      </w:tr>
      <w:tr w:rsidR="002775C3" w:rsidRPr="00611E3F" w14:paraId="324DB69F" w14:textId="77777777" w:rsidTr="002775C3">
        <w:trPr>
          <w:trHeight w:val="226"/>
        </w:trPr>
        <w:tc>
          <w:tcPr>
            <w:tcW w:w="709" w:type="dxa"/>
            <w:vMerge/>
          </w:tcPr>
          <w:p w14:paraId="4B36A4F1"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0A62804E"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1.1.</w:t>
            </w:r>
          </w:p>
        </w:tc>
        <w:tc>
          <w:tcPr>
            <w:tcW w:w="7155" w:type="dxa"/>
            <w:vAlign w:val="center"/>
          </w:tcPr>
          <w:p w14:paraId="7FE0E023"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Миссия образовательного учреждения</w:t>
            </w:r>
          </w:p>
        </w:tc>
        <w:tc>
          <w:tcPr>
            <w:tcW w:w="1819" w:type="dxa"/>
            <w:shd w:val="clear" w:color="auto" w:fill="auto"/>
          </w:tcPr>
          <w:p w14:paraId="71039A92"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4-5</w:t>
            </w:r>
          </w:p>
        </w:tc>
      </w:tr>
      <w:tr w:rsidR="002775C3" w:rsidRPr="00611E3F" w14:paraId="66B70E82" w14:textId="77777777" w:rsidTr="002775C3">
        <w:trPr>
          <w:trHeight w:val="226"/>
        </w:trPr>
        <w:tc>
          <w:tcPr>
            <w:tcW w:w="709" w:type="dxa"/>
            <w:vMerge/>
          </w:tcPr>
          <w:p w14:paraId="6A63B4AC"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0E170C32"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1.2.</w:t>
            </w:r>
          </w:p>
        </w:tc>
        <w:tc>
          <w:tcPr>
            <w:tcW w:w="7155" w:type="dxa"/>
            <w:vAlign w:val="center"/>
          </w:tcPr>
          <w:p w14:paraId="253B883F"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Система управления колледжа в режиме развития</w:t>
            </w:r>
          </w:p>
        </w:tc>
        <w:tc>
          <w:tcPr>
            <w:tcW w:w="1819" w:type="dxa"/>
            <w:shd w:val="clear" w:color="auto" w:fill="auto"/>
          </w:tcPr>
          <w:p w14:paraId="77E6A78F"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5-11</w:t>
            </w:r>
          </w:p>
        </w:tc>
      </w:tr>
      <w:tr w:rsidR="002775C3" w:rsidRPr="00611E3F" w14:paraId="48C09CC4" w14:textId="77777777" w:rsidTr="002775C3">
        <w:trPr>
          <w:trHeight w:val="226"/>
        </w:trPr>
        <w:tc>
          <w:tcPr>
            <w:tcW w:w="709" w:type="dxa"/>
            <w:vMerge/>
          </w:tcPr>
          <w:p w14:paraId="17B49148"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05363AE5" w14:textId="77777777" w:rsidR="002775C3" w:rsidRPr="00611E3F" w:rsidRDefault="002775C3" w:rsidP="002775C3">
            <w:pPr>
              <w:spacing w:after="0" w:line="312" w:lineRule="auto"/>
              <w:ind w:left="-567" w:firstLine="709"/>
              <w:jc w:val="center"/>
              <w:rPr>
                <w:rFonts w:ascii="Times New Roman" w:hAnsi="Times New Roman"/>
                <w:sz w:val="24"/>
                <w:szCs w:val="24"/>
              </w:rPr>
            </w:pPr>
            <w:r>
              <w:rPr>
                <w:rFonts w:ascii="Times New Roman" w:hAnsi="Times New Roman"/>
                <w:sz w:val="24"/>
                <w:szCs w:val="24"/>
              </w:rPr>
              <w:t>1.3.</w:t>
            </w:r>
          </w:p>
        </w:tc>
        <w:tc>
          <w:tcPr>
            <w:tcW w:w="7155" w:type="dxa"/>
            <w:vAlign w:val="center"/>
          </w:tcPr>
          <w:p w14:paraId="0C7E1E77" w14:textId="77777777" w:rsidR="002775C3" w:rsidRPr="00967442" w:rsidRDefault="002775C3" w:rsidP="00967442">
            <w:pPr>
              <w:pStyle w:val="a4"/>
              <w:spacing w:line="312" w:lineRule="auto"/>
              <w:jc w:val="both"/>
              <w:rPr>
                <w:b w:val="0"/>
                <w:sz w:val="24"/>
                <w:szCs w:val="24"/>
                <w:lang w:val="ru-RU"/>
              </w:rPr>
            </w:pPr>
            <w:r w:rsidRPr="00967442">
              <w:rPr>
                <w:b w:val="0"/>
                <w:sz w:val="24"/>
                <w:szCs w:val="24"/>
              </w:rPr>
              <w:t>Обеспеченность нормативной и организационно распорядительной документацией колледжа</w:t>
            </w:r>
          </w:p>
        </w:tc>
        <w:tc>
          <w:tcPr>
            <w:tcW w:w="1819" w:type="dxa"/>
            <w:shd w:val="clear" w:color="auto" w:fill="auto"/>
          </w:tcPr>
          <w:p w14:paraId="5D636257"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11-16</w:t>
            </w:r>
          </w:p>
        </w:tc>
      </w:tr>
      <w:tr w:rsidR="002775C3" w:rsidRPr="00611E3F" w14:paraId="002ACE2E" w14:textId="77777777" w:rsidTr="002775C3">
        <w:tc>
          <w:tcPr>
            <w:tcW w:w="709" w:type="dxa"/>
            <w:vMerge w:val="restart"/>
          </w:tcPr>
          <w:p w14:paraId="204ADA08"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w:t>
            </w:r>
          </w:p>
        </w:tc>
        <w:tc>
          <w:tcPr>
            <w:tcW w:w="1067" w:type="dxa"/>
          </w:tcPr>
          <w:p w14:paraId="729B1BAD"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7155" w:type="dxa"/>
            <w:vAlign w:val="center"/>
          </w:tcPr>
          <w:p w14:paraId="4381B395" w14:textId="77777777" w:rsidR="002775C3" w:rsidRPr="00611E3F" w:rsidRDefault="002775C3" w:rsidP="00611E3F">
            <w:pPr>
              <w:spacing w:after="0" w:line="312" w:lineRule="auto"/>
              <w:ind w:left="190"/>
              <w:rPr>
                <w:rFonts w:ascii="Times New Roman" w:hAnsi="Times New Roman"/>
                <w:b/>
                <w:sz w:val="24"/>
                <w:szCs w:val="24"/>
              </w:rPr>
            </w:pPr>
            <w:r w:rsidRPr="00611E3F">
              <w:rPr>
                <w:rFonts w:ascii="Times New Roman" w:hAnsi="Times New Roman"/>
                <w:b/>
                <w:sz w:val="24"/>
                <w:szCs w:val="24"/>
              </w:rPr>
              <w:t>Основные сведения о материально-технической базе учреждения</w:t>
            </w:r>
          </w:p>
        </w:tc>
        <w:tc>
          <w:tcPr>
            <w:tcW w:w="1819" w:type="dxa"/>
            <w:shd w:val="clear" w:color="auto" w:fill="auto"/>
          </w:tcPr>
          <w:p w14:paraId="61D33F28" w14:textId="77777777" w:rsidR="002775C3" w:rsidRPr="00035E28" w:rsidRDefault="00035E28" w:rsidP="00035E28">
            <w:pPr>
              <w:spacing w:after="0" w:line="312" w:lineRule="auto"/>
              <w:ind w:left="-567" w:firstLine="709"/>
              <w:jc w:val="center"/>
              <w:rPr>
                <w:rFonts w:ascii="Times New Roman" w:hAnsi="Times New Roman"/>
                <w:b/>
                <w:sz w:val="24"/>
                <w:szCs w:val="24"/>
              </w:rPr>
            </w:pPr>
            <w:r w:rsidRPr="00035E28">
              <w:rPr>
                <w:rFonts w:ascii="Times New Roman" w:hAnsi="Times New Roman"/>
                <w:b/>
                <w:sz w:val="24"/>
                <w:szCs w:val="24"/>
              </w:rPr>
              <w:t>17-36</w:t>
            </w:r>
          </w:p>
        </w:tc>
      </w:tr>
      <w:tr w:rsidR="002775C3" w:rsidRPr="00611E3F" w14:paraId="7C7E4290" w14:textId="77777777" w:rsidTr="002775C3">
        <w:tc>
          <w:tcPr>
            <w:tcW w:w="709" w:type="dxa"/>
            <w:vMerge/>
          </w:tcPr>
          <w:p w14:paraId="05347CBA"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49A1A005"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2.1</w:t>
            </w:r>
          </w:p>
        </w:tc>
        <w:tc>
          <w:tcPr>
            <w:tcW w:w="7155" w:type="dxa"/>
            <w:vAlign w:val="center"/>
          </w:tcPr>
          <w:p w14:paraId="5884CDB9"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Учебный корпус №1 (г. Сургут, ул. Энергетиков, д. 49/1)</w:t>
            </w:r>
          </w:p>
        </w:tc>
        <w:tc>
          <w:tcPr>
            <w:tcW w:w="1819" w:type="dxa"/>
            <w:shd w:val="clear" w:color="auto" w:fill="auto"/>
          </w:tcPr>
          <w:p w14:paraId="79D50719"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17-18</w:t>
            </w:r>
          </w:p>
        </w:tc>
      </w:tr>
      <w:tr w:rsidR="002775C3" w:rsidRPr="00611E3F" w14:paraId="4599BB6D" w14:textId="77777777" w:rsidTr="002775C3">
        <w:trPr>
          <w:trHeight w:val="209"/>
        </w:trPr>
        <w:tc>
          <w:tcPr>
            <w:tcW w:w="709" w:type="dxa"/>
            <w:vMerge/>
          </w:tcPr>
          <w:p w14:paraId="12CC9184"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4CF72A87"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2.2</w:t>
            </w:r>
          </w:p>
        </w:tc>
        <w:tc>
          <w:tcPr>
            <w:tcW w:w="7155" w:type="dxa"/>
            <w:vAlign w:val="center"/>
          </w:tcPr>
          <w:p w14:paraId="41275203"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Учебный корпус №2 (г. Сургут, ул. Энгельса, д. 7)</w:t>
            </w:r>
          </w:p>
        </w:tc>
        <w:tc>
          <w:tcPr>
            <w:tcW w:w="1819" w:type="dxa"/>
            <w:shd w:val="clear" w:color="auto" w:fill="auto"/>
          </w:tcPr>
          <w:p w14:paraId="1C82162F"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18-20</w:t>
            </w:r>
          </w:p>
        </w:tc>
      </w:tr>
      <w:tr w:rsidR="002775C3" w:rsidRPr="00611E3F" w14:paraId="6A0203D0" w14:textId="77777777" w:rsidTr="002775C3">
        <w:tc>
          <w:tcPr>
            <w:tcW w:w="709" w:type="dxa"/>
            <w:vMerge/>
          </w:tcPr>
          <w:p w14:paraId="35B820D6"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73D07C38"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2.3</w:t>
            </w:r>
          </w:p>
        </w:tc>
        <w:tc>
          <w:tcPr>
            <w:tcW w:w="7155" w:type="dxa"/>
            <w:vAlign w:val="center"/>
          </w:tcPr>
          <w:p w14:paraId="203A5F51"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Использование новых информационных технологий и вычислительной техники в учебном процессе</w:t>
            </w:r>
          </w:p>
        </w:tc>
        <w:tc>
          <w:tcPr>
            <w:tcW w:w="1819" w:type="dxa"/>
            <w:shd w:val="clear" w:color="auto" w:fill="auto"/>
          </w:tcPr>
          <w:p w14:paraId="7A675A59"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20-21</w:t>
            </w:r>
          </w:p>
        </w:tc>
      </w:tr>
      <w:tr w:rsidR="002775C3" w:rsidRPr="00611E3F" w14:paraId="4478E09A" w14:textId="77777777" w:rsidTr="002775C3">
        <w:tc>
          <w:tcPr>
            <w:tcW w:w="709" w:type="dxa"/>
            <w:vMerge/>
          </w:tcPr>
          <w:p w14:paraId="6A592996"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799D5653"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2.4</w:t>
            </w:r>
          </w:p>
        </w:tc>
        <w:tc>
          <w:tcPr>
            <w:tcW w:w="7155" w:type="dxa"/>
            <w:vAlign w:val="center"/>
          </w:tcPr>
          <w:p w14:paraId="2405B181"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Материально-техническое обеспечение реализуемых программ</w:t>
            </w:r>
          </w:p>
        </w:tc>
        <w:tc>
          <w:tcPr>
            <w:tcW w:w="1819" w:type="dxa"/>
            <w:shd w:val="clear" w:color="auto" w:fill="auto"/>
          </w:tcPr>
          <w:p w14:paraId="09776561"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21-22</w:t>
            </w:r>
          </w:p>
        </w:tc>
      </w:tr>
      <w:tr w:rsidR="002775C3" w:rsidRPr="00611E3F" w14:paraId="77EC6272" w14:textId="77777777" w:rsidTr="002775C3">
        <w:tc>
          <w:tcPr>
            <w:tcW w:w="709" w:type="dxa"/>
            <w:vMerge/>
          </w:tcPr>
          <w:p w14:paraId="6C4D4DC8"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6CADE9B0"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2.5</w:t>
            </w:r>
          </w:p>
        </w:tc>
        <w:tc>
          <w:tcPr>
            <w:tcW w:w="7155" w:type="dxa"/>
            <w:vAlign w:val="center"/>
          </w:tcPr>
          <w:p w14:paraId="66EB04D7"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Состояние библиотечного фонда</w:t>
            </w:r>
          </w:p>
        </w:tc>
        <w:tc>
          <w:tcPr>
            <w:tcW w:w="1819" w:type="dxa"/>
            <w:shd w:val="clear" w:color="auto" w:fill="auto"/>
          </w:tcPr>
          <w:p w14:paraId="61258857"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22-24</w:t>
            </w:r>
          </w:p>
        </w:tc>
      </w:tr>
      <w:tr w:rsidR="002775C3" w:rsidRPr="00611E3F" w14:paraId="79F01205" w14:textId="77777777" w:rsidTr="002775C3">
        <w:tc>
          <w:tcPr>
            <w:tcW w:w="709" w:type="dxa"/>
            <w:vMerge/>
          </w:tcPr>
          <w:p w14:paraId="42899E62"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348DEFE4"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2.6</w:t>
            </w:r>
          </w:p>
        </w:tc>
        <w:tc>
          <w:tcPr>
            <w:tcW w:w="7155" w:type="dxa"/>
            <w:vAlign w:val="center"/>
          </w:tcPr>
          <w:p w14:paraId="4438D2F2" w14:textId="77777777" w:rsidR="002775C3" w:rsidRPr="00611E3F" w:rsidRDefault="002775C3" w:rsidP="00611E3F">
            <w:pPr>
              <w:pStyle w:val="a3"/>
              <w:spacing w:after="0" w:line="312" w:lineRule="auto"/>
              <w:ind w:left="190"/>
              <w:jc w:val="both"/>
              <w:rPr>
                <w:rFonts w:ascii="Times New Roman" w:hAnsi="Times New Roman"/>
                <w:sz w:val="24"/>
                <w:szCs w:val="24"/>
              </w:rPr>
            </w:pPr>
            <w:r w:rsidRPr="00611E3F">
              <w:rPr>
                <w:rFonts w:ascii="Times New Roman" w:hAnsi="Times New Roman"/>
                <w:sz w:val="24"/>
                <w:szCs w:val="24"/>
              </w:rPr>
              <w:t>Социальная сфера и сфера безопасности</w:t>
            </w:r>
          </w:p>
        </w:tc>
        <w:tc>
          <w:tcPr>
            <w:tcW w:w="1819" w:type="dxa"/>
            <w:shd w:val="clear" w:color="auto" w:fill="auto"/>
          </w:tcPr>
          <w:p w14:paraId="530174F1"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24-30</w:t>
            </w:r>
          </w:p>
        </w:tc>
      </w:tr>
      <w:tr w:rsidR="002775C3" w:rsidRPr="00611E3F" w14:paraId="4018658E" w14:textId="77777777" w:rsidTr="002775C3">
        <w:tc>
          <w:tcPr>
            <w:tcW w:w="709" w:type="dxa"/>
            <w:vMerge/>
          </w:tcPr>
          <w:p w14:paraId="09F04D2B"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62CD2E21"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2.7</w:t>
            </w:r>
          </w:p>
        </w:tc>
        <w:tc>
          <w:tcPr>
            <w:tcW w:w="7155" w:type="dxa"/>
            <w:vAlign w:val="center"/>
          </w:tcPr>
          <w:p w14:paraId="746F9B13"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Наличие предписаний о нарушении санитарно-гигиенических условий процесса обучения, требований пожарной и электробезопасности, охраны труда</w:t>
            </w:r>
          </w:p>
        </w:tc>
        <w:tc>
          <w:tcPr>
            <w:tcW w:w="1819" w:type="dxa"/>
            <w:shd w:val="clear" w:color="auto" w:fill="auto"/>
          </w:tcPr>
          <w:p w14:paraId="789D281A"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30</w:t>
            </w:r>
          </w:p>
        </w:tc>
      </w:tr>
      <w:tr w:rsidR="002775C3" w:rsidRPr="00611E3F" w14:paraId="50427574" w14:textId="77777777" w:rsidTr="002775C3">
        <w:tc>
          <w:tcPr>
            <w:tcW w:w="709" w:type="dxa"/>
            <w:vMerge/>
          </w:tcPr>
          <w:p w14:paraId="02FCD906"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391E65E4"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2.8</w:t>
            </w:r>
          </w:p>
        </w:tc>
        <w:tc>
          <w:tcPr>
            <w:tcW w:w="7155" w:type="dxa"/>
            <w:vAlign w:val="center"/>
          </w:tcPr>
          <w:p w14:paraId="5E37A3D6"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Целевая программа Ханты-Мансийского автономного округа – Югры «Доступная среда» на 2014 – 2018 годы</w:t>
            </w:r>
          </w:p>
        </w:tc>
        <w:tc>
          <w:tcPr>
            <w:tcW w:w="1819" w:type="dxa"/>
            <w:shd w:val="clear" w:color="auto" w:fill="auto"/>
          </w:tcPr>
          <w:p w14:paraId="17952894"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30-33</w:t>
            </w:r>
          </w:p>
        </w:tc>
      </w:tr>
      <w:tr w:rsidR="002775C3" w:rsidRPr="00611E3F" w14:paraId="4F618527" w14:textId="77777777" w:rsidTr="002775C3">
        <w:tc>
          <w:tcPr>
            <w:tcW w:w="709" w:type="dxa"/>
            <w:vMerge/>
          </w:tcPr>
          <w:p w14:paraId="20A0CC1E"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53C360BB"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2.9.</w:t>
            </w:r>
          </w:p>
        </w:tc>
        <w:tc>
          <w:tcPr>
            <w:tcW w:w="7155" w:type="dxa"/>
            <w:vAlign w:val="center"/>
          </w:tcPr>
          <w:p w14:paraId="0962CADE"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Система контроля состояния материально-технической базы (МТБ)</w:t>
            </w:r>
          </w:p>
        </w:tc>
        <w:tc>
          <w:tcPr>
            <w:tcW w:w="1819" w:type="dxa"/>
            <w:shd w:val="clear" w:color="auto" w:fill="auto"/>
          </w:tcPr>
          <w:p w14:paraId="2E0D4D76"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33</w:t>
            </w:r>
          </w:p>
        </w:tc>
      </w:tr>
      <w:tr w:rsidR="002775C3" w:rsidRPr="00611E3F" w14:paraId="048E6529" w14:textId="77777777" w:rsidTr="002775C3">
        <w:tc>
          <w:tcPr>
            <w:tcW w:w="709" w:type="dxa"/>
            <w:vMerge/>
          </w:tcPr>
          <w:p w14:paraId="6B3E0879"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45D80BF5"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2.10</w:t>
            </w:r>
          </w:p>
        </w:tc>
        <w:tc>
          <w:tcPr>
            <w:tcW w:w="7155" w:type="dxa"/>
            <w:vAlign w:val="center"/>
          </w:tcPr>
          <w:p w14:paraId="0C4F958A"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Проблематика материально-технического обеспечения учебного процесса</w:t>
            </w:r>
          </w:p>
        </w:tc>
        <w:tc>
          <w:tcPr>
            <w:tcW w:w="1819" w:type="dxa"/>
            <w:shd w:val="clear" w:color="auto" w:fill="auto"/>
          </w:tcPr>
          <w:p w14:paraId="6428994F"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33-34</w:t>
            </w:r>
          </w:p>
        </w:tc>
      </w:tr>
      <w:tr w:rsidR="002775C3" w:rsidRPr="00611E3F" w14:paraId="3681F848" w14:textId="77777777" w:rsidTr="002775C3">
        <w:tc>
          <w:tcPr>
            <w:tcW w:w="709" w:type="dxa"/>
            <w:vMerge/>
          </w:tcPr>
          <w:p w14:paraId="65CB9A3A"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4EE89616"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2.11</w:t>
            </w:r>
          </w:p>
        </w:tc>
        <w:tc>
          <w:tcPr>
            <w:tcW w:w="7155" w:type="dxa"/>
            <w:vAlign w:val="center"/>
          </w:tcPr>
          <w:p w14:paraId="4BD29CDD"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Выполнения необходимых объемов текущего и капитального ремонта</w:t>
            </w:r>
          </w:p>
        </w:tc>
        <w:tc>
          <w:tcPr>
            <w:tcW w:w="1819" w:type="dxa"/>
            <w:shd w:val="clear" w:color="auto" w:fill="auto"/>
          </w:tcPr>
          <w:p w14:paraId="69D8A013"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34</w:t>
            </w:r>
          </w:p>
        </w:tc>
      </w:tr>
      <w:tr w:rsidR="002775C3" w:rsidRPr="00611E3F" w14:paraId="55948707" w14:textId="77777777" w:rsidTr="002775C3">
        <w:trPr>
          <w:trHeight w:val="231"/>
        </w:trPr>
        <w:tc>
          <w:tcPr>
            <w:tcW w:w="709" w:type="dxa"/>
            <w:vMerge/>
          </w:tcPr>
          <w:p w14:paraId="331EB3E7"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3BE88547"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2.12</w:t>
            </w:r>
          </w:p>
        </w:tc>
        <w:tc>
          <w:tcPr>
            <w:tcW w:w="7155" w:type="dxa"/>
            <w:vAlign w:val="center"/>
          </w:tcPr>
          <w:p w14:paraId="624DBEE5"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Энергосбережение и повышение энергетической эффективности</w:t>
            </w:r>
          </w:p>
        </w:tc>
        <w:tc>
          <w:tcPr>
            <w:tcW w:w="1819" w:type="dxa"/>
            <w:shd w:val="clear" w:color="auto" w:fill="auto"/>
          </w:tcPr>
          <w:p w14:paraId="5BA149AE"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34-36</w:t>
            </w:r>
          </w:p>
        </w:tc>
      </w:tr>
      <w:tr w:rsidR="002775C3" w:rsidRPr="00611E3F" w14:paraId="1D3A44D8" w14:textId="77777777" w:rsidTr="002775C3">
        <w:tc>
          <w:tcPr>
            <w:tcW w:w="709" w:type="dxa"/>
            <w:vMerge w:val="restart"/>
          </w:tcPr>
          <w:p w14:paraId="3E0D0A2F"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3</w:t>
            </w:r>
          </w:p>
        </w:tc>
        <w:tc>
          <w:tcPr>
            <w:tcW w:w="1067" w:type="dxa"/>
          </w:tcPr>
          <w:p w14:paraId="154C8378"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7155" w:type="dxa"/>
            <w:vAlign w:val="center"/>
          </w:tcPr>
          <w:p w14:paraId="335C56A1" w14:textId="77777777" w:rsidR="002775C3" w:rsidRPr="00611E3F" w:rsidRDefault="002775C3" w:rsidP="00611E3F">
            <w:pPr>
              <w:spacing w:after="0" w:line="312" w:lineRule="auto"/>
              <w:ind w:left="193"/>
              <w:rPr>
                <w:rFonts w:ascii="Times New Roman" w:hAnsi="Times New Roman"/>
                <w:b/>
                <w:sz w:val="24"/>
                <w:szCs w:val="24"/>
              </w:rPr>
            </w:pPr>
            <w:r w:rsidRPr="00611E3F">
              <w:rPr>
                <w:rFonts w:ascii="Times New Roman" w:hAnsi="Times New Roman"/>
                <w:b/>
                <w:sz w:val="24"/>
                <w:szCs w:val="24"/>
              </w:rPr>
              <w:t>Работа с руководящими и педагогическими кадрами</w:t>
            </w:r>
          </w:p>
        </w:tc>
        <w:tc>
          <w:tcPr>
            <w:tcW w:w="1819" w:type="dxa"/>
            <w:shd w:val="clear" w:color="auto" w:fill="auto"/>
          </w:tcPr>
          <w:p w14:paraId="787435A0" w14:textId="77777777" w:rsidR="002775C3" w:rsidRPr="00035E28" w:rsidRDefault="00035E28" w:rsidP="00035E28">
            <w:pPr>
              <w:spacing w:after="0" w:line="312" w:lineRule="auto"/>
              <w:ind w:left="-567" w:firstLine="709"/>
              <w:jc w:val="center"/>
              <w:rPr>
                <w:rFonts w:ascii="Times New Roman" w:hAnsi="Times New Roman"/>
                <w:b/>
                <w:sz w:val="24"/>
                <w:szCs w:val="24"/>
              </w:rPr>
            </w:pPr>
            <w:r w:rsidRPr="00035E28">
              <w:rPr>
                <w:rFonts w:ascii="Times New Roman" w:hAnsi="Times New Roman"/>
                <w:b/>
                <w:sz w:val="24"/>
                <w:szCs w:val="24"/>
              </w:rPr>
              <w:t>37-43</w:t>
            </w:r>
          </w:p>
        </w:tc>
      </w:tr>
      <w:tr w:rsidR="002775C3" w:rsidRPr="00611E3F" w14:paraId="4EEB71A0" w14:textId="77777777" w:rsidTr="002775C3">
        <w:tc>
          <w:tcPr>
            <w:tcW w:w="709" w:type="dxa"/>
            <w:vMerge/>
          </w:tcPr>
          <w:p w14:paraId="5F6FE6E9"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62FA6DAE"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3.1</w:t>
            </w:r>
          </w:p>
        </w:tc>
        <w:tc>
          <w:tcPr>
            <w:tcW w:w="7155" w:type="dxa"/>
            <w:vAlign w:val="center"/>
          </w:tcPr>
          <w:p w14:paraId="3C4EA1C6"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Характеристика кадрового состава педагогических работников учреждения на конец 2018 (начало 2019)  года</w:t>
            </w:r>
          </w:p>
        </w:tc>
        <w:tc>
          <w:tcPr>
            <w:tcW w:w="1819" w:type="dxa"/>
            <w:shd w:val="clear" w:color="auto" w:fill="auto"/>
          </w:tcPr>
          <w:p w14:paraId="2FA1028C"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37</w:t>
            </w:r>
          </w:p>
        </w:tc>
      </w:tr>
      <w:tr w:rsidR="002775C3" w:rsidRPr="00611E3F" w14:paraId="1FE71D06" w14:textId="77777777" w:rsidTr="002775C3">
        <w:tc>
          <w:tcPr>
            <w:tcW w:w="709" w:type="dxa"/>
            <w:vMerge/>
          </w:tcPr>
          <w:p w14:paraId="3972ECE1"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08F640D8"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3.2</w:t>
            </w:r>
          </w:p>
        </w:tc>
        <w:tc>
          <w:tcPr>
            <w:tcW w:w="7155" w:type="dxa"/>
            <w:vAlign w:val="center"/>
          </w:tcPr>
          <w:p w14:paraId="6A224E6C"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Аттестация педагогических кадров</w:t>
            </w:r>
          </w:p>
        </w:tc>
        <w:tc>
          <w:tcPr>
            <w:tcW w:w="1819" w:type="dxa"/>
            <w:shd w:val="clear" w:color="auto" w:fill="auto"/>
          </w:tcPr>
          <w:p w14:paraId="412768AA"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37</w:t>
            </w:r>
          </w:p>
        </w:tc>
      </w:tr>
      <w:tr w:rsidR="002775C3" w:rsidRPr="00611E3F" w14:paraId="1B51BC0B" w14:textId="77777777" w:rsidTr="002775C3">
        <w:tc>
          <w:tcPr>
            <w:tcW w:w="709" w:type="dxa"/>
            <w:vMerge/>
          </w:tcPr>
          <w:p w14:paraId="00512BCD"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450A08ED"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3.3</w:t>
            </w:r>
          </w:p>
        </w:tc>
        <w:tc>
          <w:tcPr>
            <w:tcW w:w="7155" w:type="dxa"/>
            <w:vAlign w:val="center"/>
          </w:tcPr>
          <w:p w14:paraId="2D054172"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Количество работников, имеющих награды, звания, ученые степени, ученые звания</w:t>
            </w:r>
          </w:p>
        </w:tc>
        <w:tc>
          <w:tcPr>
            <w:tcW w:w="1819" w:type="dxa"/>
            <w:shd w:val="clear" w:color="auto" w:fill="auto"/>
          </w:tcPr>
          <w:p w14:paraId="3DAC7001"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37</w:t>
            </w:r>
          </w:p>
        </w:tc>
      </w:tr>
      <w:tr w:rsidR="002775C3" w:rsidRPr="00611E3F" w14:paraId="4BD7905D" w14:textId="77777777" w:rsidTr="002775C3">
        <w:tc>
          <w:tcPr>
            <w:tcW w:w="709" w:type="dxa"/>
            <w:vMerge/>
          </w:tcPr>
          <w:p w14:paraId="29A7B821"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224FA46E"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3.4</w:t>
            </w:r>
          </w:p>
        </w:tc>
        <w:tc>
          <w:tcPr>
            <w:tcW w:w="7155" w:type="dxa"/>
            <w:vAlign w:val="center"/>
          </w:tcPr>
          <w:p w14:paraId="6463CCA7"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Анализ движения педагогических кадров за последние 3 года</w:t>
            </w:r>
          </w:p>
        </w:tc>
        <w:tc>
          <w:tcPr>
            <w:tcW w:w="1819" w:type="dxa"/>
            <w:shd w:val="clear" w:color="auto" w:fill="auto"/>
          </w:tcPr>
          <w:p w14:paraId="63AF0173"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38</w:t>
            </w:r>
          </w:p>
        </w:tc>
      </w:tr>
      <w:tr w:rsidR="002775C3" w:rsidRPr="00611E3F" w14:paraId="17F6DB23" w14:textId="77777777" w:rsidTr="002775C3">
        <w:tc>
          <w:tcPr>
            <w:tcW w:w="709" w:type="dxa"/>
            <w:vMerge/>
          </w:tcPr>
          <w:p w14:paraId="27CA15BB"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0EB06786"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3.5</w:t>
            </w:r>
          </w:p>
        </w:tc>
        <w:tc>
          <w:tcPr>
            <w:tcW w:w="7155" w:type="dxa"/>
            <w:vAlign w:val="center"/>
          </w:tcPr>
          <w:p w14:paraId="20804930"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Наличие вакансий педагогических кадров на 2017-2018 учебный год</w:t>
            </w:r>
          </w:p>
        </w:tc>
        <w:tc>
          <w:tcPr>
            <w:tcW w:w="1819" w:type="dxa"/>
            <w:shd w:val="clear" w:color="auto" w:fill="auto"/>
          </w:tcPr>
          <w:p w14:paraId="7484712E"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38-39</w:t>
            </w:r>
          </w:p>
        </w:tc>
      </w:tr>
      <w:tr w:rsidR="002775C3" w:rsidRPr="00611E3F" w14:paraId="276BFA3B" w14:textId="77777777" w:rsidTr="002775C3">
        <w:tc>
          <w:tcPr>
            <w:tcW w:w="709" w:type="dxa"/>
            <w:vMerge/>
          </w:tcPr>
          <w:p w14:paraId="74419711"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134D60B6"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3.6</w:t>
            </w:r>
          </w:p>
        </w:tc>
        <w:tc>
          <w:tcPr>
            <w:tcW w:w="7155" w:type="dxa"/>
            <w:vAlign w:val="center"/>
          </w:tcPr>
          <w:p w14:paraId="1A83F193"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Повышение квалификации педагогических работников</w:t>
            </w:r>
          </w:p>
        </w:tc>
        <w:tc>
          <w:tcPr>
            <w:tcW w:w="1819" w:type="dxa"/>
            <w:shd w:val="clear" w:color="auto" w:fill="auto"/>
          </w:tcPr>
          <w:p w14:paraId="52D74481"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39</w:t>
            </w:r>
          </w:p>
        </w:tc>
      </w:tr>
      <w:tr w:rsidR="002775C3" w:rsidRPr="00611E3F" w14:paraId="5FD26C86" w14:textId="77777777" w:rsidTr="002775C3">
        <w:tc>
          <w:tcPr>
            <w:tcW w:w="709" w:type="dxa"/>
            <w:vMerge/>
          </w:tcPr>
          <w:p w14:paraId="746B7C74"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5A9251DE"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3.7</w:t>
            </w:r>
          </w:p>
        </w:tc>
        <w:tc>
          <w:tcPr>
            <w:tcW w:w="7155" w:type="dxa"/>
            <w:vAlign w:val="center"/>
          </w:tcPr>
          <w:p w14:paraId="3A5BA8DC" w14:textId="77777777" w:rsidR="002775C3"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 xml:space="preserve">Педагоги, имеющие благодарственные письма, почетные грамоты, сертификаты, дипломы </w:t>
            </w:r>
          </w:p>
          <w:p w14:paraId="6969D962" w14:textId="77777777" w:rsidR="002775C3" w:rsidRPr="00611E3F" w:rsidRDefault="002775C3" w:rsidP="00611E3F">
            <w:pPr>
              <w:spacing w:after="0" w:line="312" w:lineRule="auto"/>
              <w:ind w:left="190"/>
              <w:rPr>
                <w:rFonts w:ascii="Times New Roman" w:hAnsi="Times New Roman"/>
                <w:sz w:val="24"/>
                <w:szCs w:val="24"/>
              </w:rPr>
            </w:pPr>
          </w:p>
        </w:tc>
        <w:tc>
          <w:tcPr>
            <w:tcW w:w="1819" w:type="dxa"/>
            <w:shd w:val="clear" w:color="auto" w:fill="auto"/>
          </w:tcPr>
          <w:p w14:paraId="1CC58029"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lastRenderedPageBreak/>
              <w:t>39-43</w:t>
            </w:r>
          </w:p>
        </w:tc>
      </w:tr>
      <w:tr w:rsidR="002775C3" w:rsidRPr="00611E3F" w14:paraId="4F03D6C9" w14:textId="77777777" w:rsidTr="002775C3">
        <w:trPr>
          <w:trHeight w:val="278"/>
        </w:trPr>
        <w:tc>
          <w:tcPr>
            <w:tcW w:w="709" w:type="dxa"/>
            <w:vMerge w:val="restart"/>
          </w:tcPr>
          <w:p w14:paraId="269A4366"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4</w:t>
            </w:r>
          </w:p>
        </w:tc>
        <w:tc>
          <w:tcPr>
            <w:tcW w:w="1067" w:type="dxa"/>
          </w:tcPr>
          <w:p w14:paraId="0718570E"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7155" w:type="dxa"/>
            <w:vAlign w:val="center"/>
          </w:tcPr>
          <w:p w14:paraId="4BD07400" w14:textId="77777777" w:rsidR="002775C3" w:rsidRPr="00611E3F" w:rsidRDefault="002775C3" w:rsidP="00611E3F">
            <w:pPr>
              <w:spacing w:after="0" w:line="312" w:lineRule="auto"/>
              <w:ind w:left="190"/>
              <w:rPr>
                <w:rFonts w:ascii="Times New Roman" w:hAnsi="Times New Roman"/>
                <w:b/>
                <w:sz w:val="24"/>
                <w:szCs w:val="24"/>
              </w:rPr>
            </w:pPr>
            <w:r w:rsidRPr="00611E3F">
              <w:rPr>
                <w:rFonts w:ascii="Times New Roman" w:hAnsi="Times New Roman"/>
                <w:b/>
                <w:sz w:val="24"/>
                <w:szCs w:val="24"/>
              </w:rPr>
              <w:t>Образовательная деятельность</w:t>
            </w:r>
          </w:p>
        </w:tc>
        <w:tc>
          <w:tcPr>
            <w:tcW w:w="1819" w:type="dxa"/>
            <w:shd w:val="clear" w:color="auto" w:fill="auto"/>
          </w:tcPr>
          <w:p w14:paraId="16FEFB85" w14:textId="77777777" w:rsidR="002775C3" w:rsidRPr="00A43695" w:rsidRDefault="00035E28" w:rsidP="00035E28">
            <w:pPr>
              <w:spacing w:after="0" w:line="312" w:lineRule="auto"/>
              <w:ind w:left="-567" w:firstLine="709"/>
              <w:jc w:val="center"/>
              <w:rPr>
                <w:rFonts w:ascii="Times New Roman" w:hAnsi="Times New Roman"/>
                <w:b/>
                <w:sz w:val="24"/>
                <w:szCs w:val="24"/>
              </w:rPr>
            </w:pPr>
            <w:r w:rsidRPr="00A43695">
              <w:rPr>
                <w:rFonts w:ascii="Times New Roman" w:hAnsi="Times New Roman"/>
                <w:b/>
                <w:sz w:val="24"/>
                <w:szCs w:val="24"/>
              </w:rPr>
              <w:t>44-</w:t>
            </w:r>
            <w:r w:rsidR="00A43695" w:rsidRPr="00A43695">
              <w:rPr>
                <w:rFonts w:ascii="Times New Roman" w:hAnsi="Times New Roman"/>
                <w:b/>
                <w:sz w:val="24"/>
                <w:szCs w:val="24"/>
              </w:rPr>
              <w:t>57</w:t>
            </w:r>
          </w:p>
        </w:tc>
      </w:tr>
      <w:tr w:rsidR="002775C3" w:rsidRPr="00611E3F" w14:paraId="66283D87" w14:textId="77777777" w:rsidTr="002775C3">
        <w:tc>
          <w:tcPr>
            <w:tcW w:w="709" w:type="dxa"/>
            <w:vMerge/>
          </w:tcPr>
          <w:p w14:paraId="6153C312"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656F7283"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4.1.</w:t>
            </w:r>
          </w:p>
        </w:tc>
        <w:tc>
          <w:tcPr>
            <w:tcW w:w="7155" w:type="dxa"/>
            <w:vAlign w:val="center"/>
          </w:tcPr>
          <w:p w14:paraId="7F88F7C8" w14:textId="77777777" w:rsidR="002775C3" w:rsidRPr="00967442" w:rsidRDefault="002775C3" w:rsidP="00611E3F">
            <w:pPr>
              <w:spacing w:after="0" w:line="312" w:lineRule="auto"/>
              <w:ind w:left="190"/>
              <w:rPr>
                <w:rFonts w:ascii="Times New Roman" w:hAnsi="Times New Roman"/>
                <w:sz w:val="24"/>
                <w:szCs w:val="24"/>
              </w:rPr>
            </w:pPr>
            <w:r w:rsidRPr="00967442">
              <w:rPr>
                <w:rFonts w:ascii="Times New Roman" w:hAnsi="Times New Roman"/>
                <w:sz w:val="24"/>
                <w:szCs w:val="24"/>
              </w:rPr>
              <w:t>Информация о реализуемых уровнях образования, о формах обучения, нормативных сроках обучения, сроке действия государственной аккредитации</w:t>
            </w:r>
          </w:p>
        </w:tc>
        <w:tc>
          <w:tcPr>
            <w:tcW w:w="1819" w:type="dxa"/>
            <w:shd w:val="clear" w:color="auto" w:fill="auto"/>
          </w:tcPr>
          <w:p w14:paraId="4496BEF3"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44-50</w:t>
            </w:r>
          </w:p>
        </w:tc>
      </w:tr>
      <w:tr w:rsidR="002775C3" w:rsidRPr="00611E3F" w14:paraId="025EB280" w14:textId="77777777" w:rsidTr="002775C3">
        <w:tc>
          <w:tcPr>
            <w:tcW w:w="709" w:type="dxa"/>
            <w:vMerge/>
          </w:tcPr>
          <w:p w14:paraId="30CD484C"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4E5B66CC"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4.2</w:t>
            </w:r>
          </w:p>
        </w:tc>
        <w:tc>
          <w:tcPr>
            <w:tcW w:w="7155" w:type="dxa"/>
            <w:vAlign w:val="center"/>
          </w:tcPr>
          <w:p w14:paraId="23837C20" w14:textId="77777777" w:rsidR="002775C3" w:rsidRPr="00611E3F" w:rsidRDefault="002775C3" w:rsidP="00611E3F">
            <w:pPr>
              <w:spacing w:after="0" w:line="312" w:lineRule="auto"/>
              <w:ind w:left="190"/>
              <w:rPr>
                <w:rFonts w:ascii="Times New Roman" w:hAnsi="Times New Roman"/>
                <w:b/>
                <w:sz w:val="24"/>
                <w:szCs w:val="24"/>
                <w:lang w:val="en-US"/>
              </w:rPr>
            </w:pPr>
            <w:r w:rsidRPr="00611E3F">
              <w:rPr>
                <w:rFonts w:ascii="Times New Roman" w:hAnsi="Times New Roman"/>
                <w:b/>
                <w:sz w:val="24"/>
                <w:szCs w:val="24"/>
              </w:rPr>
              <w:t>Анализ контингента обучающихся</w:t>
            </w:r>
          </w:p>
        </w:tc>
        <w:tc>
          <w:tcPr>
            <w:tcW w:w="1819" w:type="dxa"/>
            <w:shd w:val="clear" w:color="auto" w:fill="auto"/>
          </w:tcPr>
          <w:p w14:paraId="063D8D34" w14:textId="77777777" w:rsidR="002775C3" w:rsidRPr="00611E3F" w:rsidRDefault="002775C3" w:rsidP="00035E28">
            <w:pPr>
              <w:spacing w:after="0" w:line="312" w:lineRule="auto"/>
              <w:ind w:left="-567" w:firstLine="709"/>
              <w:jc w:val="center"/>
              <w:rPr>
                <w:rFonts w:ascii="Times New Roman" w:hAnsi="Times New Roman"/>
                <w:sz w:val="24"/>
                <w:szCs w:val="24"/>
              </w:rPr>
            </w:pPr>
          </w:p>
        </w:tc>
      </w:tr>
      <w:tr w:rsidR="002775C3" w:rsidRPr="00611E3F" w14:paraId="6C48DD5A" w14:textId="77777777" w:rsidTr="002775C3">
        <w:tc>
          <w:tcPr>
            <w:tcW w:w="709" w:type="dxa"/>
            <w:vMerge/>
          </w:tcPr>
          <w:p w14:paraId="05F28B3B"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44D408CA"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4.2.1.</w:t>
            </w:r>
          </w:p>
        </w:tc>
        <w:tc>
          <w:tcPr>
            <w:tcW w:w="7155" w:type="dxa"/>
            <w:vAlign w:val="center"/>
          </w:tcPr>
          <w:p w14:paraId="1561FA41"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Количественный состав обучающихся по специальностям</w:t>
            </w:r>
          </w:p>
        </w:tc>
        <w:tc>
          <w:tcPr>
            <w:tcW w:w="1819" w:type="dxa"/>
            <w:shd w:val="clear" w:color="auto" w:fill="auto"/>
          </w:tcPr>
          <w:p w14:paraId="6ACA41BD"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50-52</w:t>
            </w:r>
          </w:p>
        </w:tc>
      </w:tr>
      <w:tr w:rsidR="002775C3" w:rsidRPr="00611E3F" w14:paraId="7AE012E9" w14:textId="77777777" w:rsidTr="002775C3">
        <w:tc>
          <w:tcPr>
            <w:tcW w:w="709" w:type="dxa"/>
            <w:vMerge/>
          </w:tcPr>
          <w:p w14:paraId="4260C2E7"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1521DF7A"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4.2.3</w:t>
            </w:r>
          </w:p>
        </w:tc>
        <w:tc>
          <w:tcPr>
            <w:tcW w:w="7155" w:type="dxa"/>
            <w:vAlign w:val="center"/>
          </w:tcPr>
          <w:p w14:paraId="4F8710B4"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Информация о стипендиатах</w:t>
            </w:r>
          </w:p>
        </w:tc>
        <w:tc>
          <w:tcPr>
            <w:tcW w:w="1819" w:type="dxa"/>
            <w:shd w:val="clear" w:color="auto" w:fill="auto"/>
          </w:tcPr>
          <w:p w14:paraId="0B98AAE0"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52</w:t>
            </w:r>
          </w:p>
        </w:tc>
      </w:tr>
      <w:tr w:rsidR="002775C3" w:rsidRPr="00611E3F" w14:paraId="334D750D" w14:textId="77777777" w:rsidTr="002775C3">
        <w:tc>
          <w:tcPr>
            <w:tcW w:w="709" w:type="dxa"/>
            <w:vMerge/>
          </w:tcPr>
          <w:p w14:paraId="0142760D"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6DB77882"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4.3.</w:t>
            </w:r>
          </w:p>
        </w:tc>
        <w:tc>
          <w:tcPr>
            <w:tcW w:w="7155" w:type="dxa"/>
            <w:vAlign w:val="center"/>
          </w:tcPr>
          <w:p w14:paraId="3296FE60"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Реализация дополнительных образовательных программ</w:t>
            </w:r>
          </w:p>
        </w:tc>
        <w:tc>
          <w:tcPr>
            <w:tcW w:w="1819" w:type="dxa"/>
            <w:shd w:val="clear" w:color="auto" w:fill="auto"/>
          </w:tcPr>
          <w:p w14:paraId="65A98483"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53-57</w:t>
            </w:r>
          </w:p>
        </w:tc>
      </w:tr>
      <w:tr w:rsidR="002775C3" w:rsidRPr="00611E3F" w14:paraId="1A9A7FD4" w14:textId="77777777" w:rsidTr="002775C3">
        <w:tc>
          <w:tcPr>
            <w:tcW w:w="709" w:type="dxa"/>
            <w:vMerge w:val="restart"/>
          </w:tcPr>
          <w:p w14:paraId="3D9036EF"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5</w:t>
            </w:r>
          </w:p>
        </w:tc>
        <w:tc>
          <w:tcPr>
            <w:tcW w:w="1067" w:type="dxa"/>
          </w:tcPr>
          <w:p w14:paraId="6098460A"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7155" w:type="dxa"/>
            <w:vAlign w:val="center"/>
          </w:tcPr>
          <w:p w14:paraId="4CC3D7F5" w14:textId="77777777" w:rsidR="002775C3" w:rsidRPr="00611E3F" w:rsidRDefault="002775C3" w:rsidP="00611E3F">
            <w:pPr>
              <w:spacing w:after="0" w:line="312" w:lineRule="auto"/>
              <w:ind w:left="190"/>
              <w:rPr>
                <w:rFonts w:ascii="Times New Roman" w:hAnsi="Times New Roman"/>
                <w:b/>
                <w:sz w:val="24"/>
                <w:szCs w:val="24"/>
              </w:rPr>
            </w:pPr>
            <w:r w:rsidRPr="00611E3F">
              <w:rPr>
                <w:rFonts w:ascii="Times New Roman" w:hAnsi="Times New Roman"/>
                <w:b/>
                <w:sz w:val="24"/>
                <w:szCs w:val="24"/>
              </w:rPr>
              <w:t xml:space="preserve">Информация о выпускниках образовательного учреждения </w:t>
            </w:r>
          </w:p>
        </w:tc>
        <w:tc>
          <w:tcPr>
            <w:tcW w:w="1819" w:type="dxa"/>
            <w:shd w:val="clear" w:color="auto" w:fill="auto"/>
          </w:tcPr>
          <w:p w14:paraId="1040A22E" w14:textId="77777777" w:rsidR="002775C3" w:rsidRPr="00A43695" w:rsidRDefault="00A43695" w:rsidP="00035E28">
            <w:pPr>
              <w:spacing w:after="0" w:line="312" w:lineRule="auto"/>
              <w:ind w:left="-567" w:firstLine="709"/>
              <w:jc w:val="center"/>
              <w:rPr>
                <w:rFonts w:ascii="Times New Roman" w:hAnsi="Times New Roman"/>
                <w:b/>
                <w:sz w:val="24"/>
                <w:szCs w:val="24"/>
              </w:rPr>
            </w:pPr>
            <w:r w:rsidRPr="00A43695">
              <w:rPr>
                <w:rFonts w:ascii="Times New Roman" w:hAnsi="Times New Roman"/>
                <w:b/>
                <w:sz w:val="24"/>
                <w:szCs w:val="24"/>
              </w:rPr>
              <w:t>58-76</w:t>
            </w:r>
          </w:p>
        </w:tc>
      </w:tr>
      <w:tr w:rsidR="002775C3" w:rsidRPr="00611E3F" w14:paraId="2F867C6A" w14:textId="77777777" w:rsidTr="002775C3">
        <w:tc>
          <w:tcPr>
            <w:tcW w:w="709" w:type="dxa"/>
            <w:vMerge/>
          </w:tcPr>
          <w:p w14:paraId="34269593"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4744ECA9"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5.1</w:t>
            </w:r>
          </w:p>
        </w:tc>
        <w:tc>
          <w:tcPr>
            <w:tcW w:w="7155" w:type="dxa"/>
            <w:vAlign w:val="center"/>
          </w:tcPr>
          <w:p w14:paraId="3A37FB71" w14:textId="77777777" w:rsidR="002775C3" w:rsidRPr="00611E3F" w:rsidRDefault="002775C3" w:rsidP="00611E3F">
            <w:pPr>
              <w:spacing w:after="0" w:line="312" w:lineRule="auto"/>
              <w:ind w:left="190"/>
              <w:rPr>
                <w:rFonts w:ascii="Times New Roman" w:hAnsi="Times New Roman"/>
                <w:sz w:val="24"/>
                <w:szCs w:val="24"/>
              </w:rPr>
            </w:pPr>
            <w:r w:rsidRPr="00611E3F">
              <w:rPr>
                <w:rFonts w:ascii="Times New Roman" w:hAnsi="Times New Roman"/>
                <w:sz w:val="24"/>
                <w:szCs w:val="24"/>
              </w:rPr>
              <w:t>Результаты Государственной итоговой аттестации в 2018 году</w:t>
            </w:r>
          </w:p>
        </w:tc>
        <w:tc>
          <w:tcPr>
            <w:tcW w:w="1819" w:type="dxa"/>
            <w:shd w:val="clear" w:color="auto" w:fill="auto"/>
            <w:vAlign w:val="center"/>
          </w:tcPr>
          <w:p w14:paraId="10B5F50C" w14:textId="77777777" w:rsidR="002775C3" w:rsidRPr="00611E3F" w:rsidRDefault="00035E28" w:rsidP="00035E28">
            <w:pPr>
              <w:spacing w:after="0" w:line="312" w:lineRule="auto"/>
              <w:ind w:left="190"/>
              <w:jc w:val="center"/>
              <w:rPr>
                <w:rFonts w:ascii="Times New Roman" w:hAnsi="Times New Roman"/>
                <w:sz w:val="24"/>
                <w:szCs w:val="24"/>
              </w:rPr>
            </w:pPr>
            <w:r>
              <w:rPr>
                <w:rFonts w:ascii="Times New Roman" w:hAnsi="Times New Roman"/>
                <w:sz w:val="24"/>
                <w:szCs w:val="24"/>
              </w:rPr>
              <w:t>58-61</w:t>
            </w:r>
          </w:p>
        </w:tc>
      </w:tr>
      <w:tr w:rsidR="002775C3" w:rsidRPr="00611E3F" w14:paraId="5B60F7A4" w14:textId="77777777" w:rsidTr="002775C3">
        <w:tc>
          <w:tcPr>
            <w:tcW w:w="709" w:type="dxa"/>
            <w:vMerge/>
          </w:tcPr>
          <w:p w14:paraId="555FCB0B"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56FD4B59"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5.2.</w:t>
            </w:r>
          </w:p>
        </w:tc>
        <w:tc>
          <w:tcPr>
            <w:tcW w:w="7155" w:type="dxa"/>
            <w:vAlign w:val="center"/>
          </w:tcPr>
          <w:p w14:paraId="4E4073D1"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Результаты выпускников 9-х классов 2018 г. со сроком обучения 6 лет 10 месяцев (на 01.08.2018г., государственная итоговая аттестация (общее образование)</w:t>
            </w:r>
          </w:p>
        </w:tc>
        <w:tc>
          <w:tcPr>
            <w:tcW w:w="1819" w:type="dxa"/>
            <w:shd w:val="clear" w:color="auto" w:fill="auto"/>
            <w:vAlign w:val="center"/>
          </w:tcPr>
          <w:p w14:paraId="19A7F4A4" w14:textId="77777777" w:rsidR="002775C3" w:rsidRPr="00611E3F" w:rsidRDefault="00035E28" w:rsidP="00035E28">
            <w:pPr>
              <w:spacing w:after="0" w:line="312" w:lineRule="auto"/>
              <w:ind w:left="190"/>
              <w:jc w:val="center"/>
              <w:rPr>
                <w:rFonts w:ascii="Times New Roman" w:hAnsi="Times New Roman"/>
                <w:sz w:val="24"/>
                <w:szCs w:val="24"/>
              </w:rPr>
            </w:pPr>
            <w:r>
              <w:rPr>
                <w:rFonts w:ascii="Times New Roman" w:hAnsi="Times New Roman"/>
                <w:sz w:val="24"/>
                <w:szCs w:val="24"/>
              </w:rPr>
              <w:t>62-69</w:t>
            </w:r>
          </w:p>
        </w:tc>
      </w:tr>
      <w:tr w:rsidR="002775C3" w:rsidRPr="00611E3F" w14:paraId="7753C13F" w14:textId="77777777" w:rsidTr="002775C3">
        <w:trPr>
          <w:trHeight w:val="310"/>
        </w:trPr>
        <w:tc>
          <w:tcPr>
            <w:tcW w:w="709" w:type="dxa"/>
            <w:vMerge/>
          </w:tcPr>
          <w:p w14:paraId="32093408"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261DEE80"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5.3.</w:t>
            </w:r>
          </w:p>
        </w:tc>
        <w:tc>
          <w:tcPr>
            <w:tcW w:w="7155" w:type="dxa"/>
            <w:vAlign w:val="center"/>
          </w:tcPr>
          <w:p w14:paraId="655364F0" w14:textId="77777777" w:rsidR="002775C3" w:rsidRPr="00611E3F" w:rsidRDefault="002775C3" w:rsidP="00611E3F">
            <w:pPr>
              <w:spacing w:after="0" w:line="312" w:lineRule="auto"/>
              <w:ind w:left="176"/>
              <w:rPr>
                <w:rFonts w:ascii="Times New Roman" w:hAnsi="Times New Roman"/>
                <w:sz w:val="24"/>
                <w:szCs w:val="24"/>
              </w:rPr>
            </w:pPr>
            <w:r w:rsidRPr="00611E3F">
              <w:rPr>
                <w:rFonts w:ascii="Times New Roman" w:hAnsi="Times New Roman"/>
                <w:sz w:val="24"/>
                <w:szCs w:val="24"/>
              </w:rPr>
              <w:t>Обобщённые выводы по результатам ОГЭ в 2017–2018 году</w:t>
            </w:r>
          </w:p>
        </w:tc>
        <w:tc>
          <w:tcPr>
            <w:tcW w:w="1819" w:type="dxa"/>
            <w:shd w:val="clear" w:color="auto" w:fill="auto"/>
            <w:vAlign w:val="center"/>
          </w:tcPr>
          <w:p w14:paraId="4B542D1E" w14:textId="77777777" w:rsidR="002775C3" w:rsidRPr="00611E3F" w:rsidRDefault="00035E28" w:rsidP="00035E28">
            <w:pPr>
              <w:spacing w:after="0" w:line="312" w:lineRule="auto"/>
              <w:ind w:left="190"/>
              <w:jc w:val="center"/>
              <w:rPr>
                <w:rFonts w:ascii="Times New Roman" w:hAnsi="Times New Roman"/>
                <w:sz w:val="24"/>
                <w:szCs w:val="24"/>
              </w:rPr>
            </w:pPr>
            <w:r>
              <w:rPr>
                <w:rFonts w:ascii="Times New Roman" w:hAnsi="Times New Roman"/>
                <w:sz w:val="24"/>
                <w:szCs w:val="24"/>
              </w:rPr>
              <w:t>70</w:t>
            </w:r>
          </w:p>
        </w:tc>
      </w:tr>
      <w:tr w:rsidR="002775C3" w:rsidRPr="00611E3F" w14:paraId="25D0B6D1" w14:textId="77777777" w:rsidTr="002775C3">
        <w:trPr>
          <w:trHeight w:val="310"/>
        </w:trPr>
        <w:tc>
          <w:tcPr>
            <w:tcW w:w="709" w:type="dxa"/>
            <w:vMerge/>
          </w:tcPr>
          <w:p w14:paraId="6329768F" w14:textId="77777777" w:rsidR="002775C3" w:rsidRPr="00611E3F" w:rsidRDefault="002775C3" w:rsidP="002775C3">
            <w:pPr>
              <w:spacing w:after="0" w:line="312" w:lineRule="auto"/>
              <w:ind w:left="-567" w:firstLine="709"/>
              <w:jc w:val="center"/>
              <w:rPr>
                <w:rFonts w:ascii="Times New Roman" w:hAnsi="Times New Roman"/>
                <w:sz w:val="24"/>
                <w:szCs w:val="24"/>
                <w:highlight w:val="yellow"/>
              </w:rPr>
            </w:pPr>
          </w:p>
        </w:tc>
        <w:tc>
          <w:tcPr>
            <w:tcW w:w="1067" w:type="dxa"/>
          </w:tcPr>
          <w:p w14:paraId="48B642B6"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5.4.</w:t>
            </w:r>
          </w:p>
        </w:tc>
        <w:tc>
          <w:tcPr>
            <w:tcW w:w="7155" w:type="dxa"/>
            <w:vAlign w:val="center"/>
          </w:tcPr>
          <w:p w14:paraId="132A1623" w14:textId="77777777" w:rsidR="002775C3" w:rsidRPr="00611E3F" w:rsidRDefault="002775C3" w:rsidP="00611E3F">
            <w:pPr>
              <w:spacing w:after="0" w:line="312" w:lineRule="auto"/>
              <w:ind w:left="176"/>
              <w:rPr>
                <w:rFonts w:ascii="Times New Roman" w:hAnsi="Times New Roman"/>
                <w:sz w:val="24"/>
                <w:szCs w:val="24"/>
              </w:rPr>
            </w:pPr>
            <w:r w:rsidRPr="00611E3F">
              <w:rPr>
                <w:rFonts w:ascii="Times New Roman" w:hAnsi="Times New Roman"/>
                <w:sz w:val="24"/>
                <w:szCs w:val="24"/>
              </w:rPr>
              <w:t>Информация о выпускниках образовательного учреждения (выпуск и поступление)</w:t>
            </w:r>
          </w:p>
        </w:tc>
        <w:tc>
          <w:tcPr>
            <w:tcW w:w="1819" w:type="dxa"/>
            <w:shd w:val="clear" w:color="auto" w:fill="auto"/>
            <w:vAlign w:val="center"/>
          </w:tcPr>
          <w:p w14:paraId="50A00445" w14:textId="77777777" w:rsidR="002775C3" w:rsidRPr="00611E3F" w:rsidRDefault="00035E28" w:rsidP="00035E28">
            <w:pPr>
              <w:spacing w:after="0" w:line="312" w:lineRule="auto"/>
              <w:ind w:left="190"/>
              <w:jc w:val="center"/>
              <w:rPr>
                <w:rFonts w:ascii="Times New Roman" w:hAnsi="Times New Roman"/>
                <w:sz w:val="24"/>
                <w:szCs w:val="24"/>
              </w:rPr>
            </w:pPr>
            <w:r>
              <w:rPr>
                <w:rFonts w:ascii="Times New Roman" w:hAnsi="Times New Roman"/>
                <w:sz w:val="24"/>
                <w:szCs w:val="24"/>
              </w:rPr>
              <w:t>71-76</w:t>
            </w:r>
          </w:p>
        </w:tc>
      </w:tr>
      <w:tr w:rsidR="002775C3" w:rsidRPr="00611E3F" w14:paraId="2DC77694" w14:textId="77777777" w:rsidTr="002775C3">
        <w:tc>
          <w:tcPr>
            <w:tcW w:w="709" w:type="dxa"/>
            <w:vMerge w:val="restart"/>
          </w:tcPr>
          <w:p w14:paraId="53022B0B"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6</w:t>
            </w:r>
          </w:p>
        </w:tc>
        <w:tc>
          <w:tcPr>
            <w:tcW w:w="1067" w:type="dxa"/>
          </w:tcPr>
          <w:p w14:paraId="153A2AE7"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7155" w:type="dxa"/>
            <w:vAlign w:val="center"/>
          </w:tcPr>
          <w:p w14:paraId="738C9497" w14:textId="77777777" w:rsidR="002775C3" w:rsidRPr="00611E3F" w:rsidRDefault="002775C3" w:rsidP="00611E3F">
            <w:pPr>
              <w:spacing w:after="0" w:line="312" w:lineRule="auto"/>
              <w:ind w:left="193"/>
              <w:rPr>
                <w:rFonts w:ascii="Times New Roman" w:hAnsi="Times New Roman"/>
                <w:b/>
                <w:sz w:val="24"/>
                <w:szCs w:val="24"/>
              </w:rPr>
            </w:pPr>
            <w:r w:rsidRPr="00611E3F">
              <w:rPr>
                <w:rFonts w:ascii="Times New Roman" w:hAnsi="Times New Roman"/>
                <w:b/>
                <w:sz w:val="24"/>
                <w:szCs w:val="24"/>
              </w:rPr>
              <w:t>Научное, программно-методическое и информационное обеспечение учебного процесса</w:t>
            </w:r>
          </w:p>
        </w:tc>
        <w:tc>
          <w:tcPr>
            <w:tcW w:w="1819" w:type="dxa"/>
            <w:shd w:val="clear" w:color="auto" w:fill="auto"/>
          </w:tcPr>
          <w:p w14:paraId="732D594B" w14:textId="77777777" w:rsidR="002775C3" w:rsidRPr="00A43695" w:rsidRDefault="00A43695" w:rsidP="00035E28">
            <w:pPr>
              <w:spacing w:after="0" w:line="312" w:lineRule="auto"/>
              <w:ind w:left="-567" w:firstLine="709"/>
              <w:jc w:val="center"/>
              <w:rPr>
                <w:rFonts w:ascii="Times New Roman" w:hAnsi="Times New Roman"/>
                <w:b/>
                <w:sz w:val="24"/>
                <w:szCs w:val="24"/>
              </w:rPr>
            </w:pPr>
            <w:r w:rsidRPr="00A43695">
              <w:rPr>
                <w:rFonts w:ascii="Times New Roman" w:hAnsi="Times New Roman"/>
                <w:b/>
                <w:sz w:val="24"/>
                <w:szCs w:val="24"/>
              </w:rPr>
              <w:t>77-90</w:t>
            </w:r>
          </w:p>
        </w:tc>
      </w:tr>
      <w:tr w:rsidR="002775C3" w:rsidRPr="00611E3F" w14:paraId="5DDC9BA4" w14:textId="77777777" w:rsidTr="002775C3">
        <w:tc>
          <w:tcPr>
            <w:tcW w:w="709" w:type="dxa"/>
            <w:vMerge/>
          </w:tcPr>
          <w:p w14:paraId="581CC7A2"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632370B5"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6.1</w:t>
            </w:r>
          </w:p>
        </w:tc>
        <w:tc>
          <w:tcPr>
            <w:tcW w:w="7155" w:type="dxa"/>
            <w:vAlign w:val="center"/>
          </w:tcPr>
          <w:p w14:paraId="61A7CE4E"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Инновационная деятельность</w:t>
            </w:r>
          </w:p>
        </w:tc>
        <w:tc>
          <w:tcPr>
            <w:tcW w:w="1819" w:type="dxa"/>
            <w:shd w:val="clear" w:color="auto" w:fill="auto"/>
          </w:tcPr>
          <w:p w14:paraId="7DA27E84"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77-78</w:t>
            </w:r>
          </w:p>
        </w:tc>
      </w:tr>
      <w:tr w:rsidR="002775C3" w:rsidRPr="00611E3F" w14:paraId="4D35A658" w14:textId="77777777" w:rsidTr="002775C3">
        <w:tc>
          <w:tcPr>
            <w:tcW w:w="709" w:type="dxa"/>
            <w:vMerge/>
          </w:tcPr>
          <w:p w14:paraId="734BCEFF"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3E510678"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6.2</w:t>
            </w:r>
          </w:p>
        </w:tc>
        <w:tc>
          <w:tcPr>
            <w:tcW w:w="7155" w:type="dxa"/>
            <w:vAlign w:val="center"/>
          </w:tcPr>
          <w:p w14:paraId="457210EB"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Профориентационная работа</w:t>
            </w:r>
          </w:p>
        </w:tc>
        <w:tc>
          <w:tcPr>
            <w:tcW w:w="1819" w:type="dxa"/>
            <w:shd w:val="clear" w:color="auto" w:fill="auto"/>
          </w:tcPr>
          <w:p w14:paraId="43FFF3B8"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78</w:t>
            </w:r>
          </w:p>
        </w:tc>
      </w:tr>
      <w:tr w:rsidR="002775C3" w:rsidRPr="00611E3F" w14:paraId="00DF4CAD" w14:textId="77777777" w:rsidTr="002775C3">
        <w:tc>
          <w:tcPr>
            <w:tcW w:w="709" w:type="dxa"/>
            <w:vMerge w:val="restart"/>
          </w:tcPr>
          <w:p w14:paraId="1E3B6945"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7</w:t>
            </w:r>
          </w:p>
        </w:tc>
        <w:tc>
          <w:tcPr>
            <w:tcW w:w="1067" w:type="dxa"/>
          </w:tcPr>
          <w:p w14:paraId="684233BC"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7155" w:type="dxa"/>
            <w:vAlign w:val="center"/>
          </w:tcPr>
          <w:p w14:paraId="4EC7B1ED" w14:textId="77777777" w:rsidR="002775C3" w:rsidRPr="00611E3F" w:rsidRDefault="002775C3" w:rsidP="00611E3F">
            <w:pPr>
              <w:spacing w:after="0" w:line="312" w:lineRule="auto"/>
              <w:ind w:left="193"/>
              <w:rPr>
                <w:rFonts w:ascii="Times New Roman" w:hAnsi="Times New Roman"/>
                <w:b/>
                <w:sz w:val="24"/>
                <w:szCs w:val="24"/>
              </w:rPr>
            </w:pPr>
            <w:r w:rsidRPr="00611E3F">
              <w:rPr>
                <w:rFonts w:ascii="Times New Roman" w:hAnsi="Times New Roman"/>
                <w:b/>
                <w:sz w:val="24"/>
                <w:szCs w:val="24"/>
              </w:rPr>
              <w:t>Воспитательная работа образовательного учреждения</w:t>
            </w:r>
          </w:p>
        </w:tc>
        <w:tc>
          <w:tcPr>
            <w:tcW w:w="1819" w:type="dxa"/>
            <w:shd w:val="clear" w:color="auto" w:fill="auto"/>
          </w:tcPr>
          <w:p w14:paraId="5E01A9E3" w14:textId="77777777" w:rsidR="002775C3" w:rsidRPr="00611E3F" w:rsidRDefault="002775C3" w:rsidP="00035E28">
            <w:pPr>
              <w:spacing w:after="0" w:line="312" w:lineRule="auto"/>
              <w:ind w:left="-567" w:firstLine="709"/>
              <w:jc w:val="center"/>
              <w:rPr>
                <w:rFonts w:ascii="Times New Roman" w:hAnsi="Times New Roman"/>
                <w:sz w:val="24"/>
                <w:szCs w:val="24"/>
              </w:rPr>
            </w:pPr>
          </w:p>
        </w:tc>
      </w:tr>
      <w:tr w:rsidR="002775C3" w:rsidRPr="00611E3F" w14:paraId="27AA058C" w14:textId="77777777" w:rsidTr="002775C3">
        <w:tc>
          <w:tcPr>
            <w:tcW w:w="709" w:type="dxa"/>
            <w:vMerge/>
          </w:tcPr>
          <w:p w14:paraId="118D28D8"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6F64AF73"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7.1</w:t>
            </w:r>
          </w:p>
        </w:tc>
        <w:tc>
          <w:tcPr>
            <w:tcW w:w="7155" w:type="dxa"/>
            <w:vAlign w:val="center"/>
          </w:tcPr>
          <w:p w14:paraId="04ABB0FA" w14:textId="77777777" w:rsidR="002775C3" w:rsidRPr="00611E3F" w:rsidRDefault="002775C3" w:rsidP="00611E3F">
            <w:pPr>
              <w:pStyle w:val="ae"/>
              <w:spacing w:line="312" w:lineRule="auto"/>
              <w:ind w:left="243"/>
              <w:rPr>
                <w:rFonts w:ascii="Times New Roman" w:hAnsi="Times New Roman"/>
                <w:sz w:val="24"/>
                <w:szCs w:val="24"/>
              </w:rPr>
            </w:pPr>
            <w:r w:rsidRPr="00611E3F">
              <w:rPr>
                <w:rFonts w:ascii="Times New Roman" w:hAnsi="Times New Roman"/>
                <w:sz w:val="24"/>
                <w:szCs w:val="24"/>
              </w:rPr>
              <w:t>Наличие и перечень элементов системы воспитательной работы</w:t>
            </w:r>
          </w:p>
        </w:tc>
        <w:tc>
          <w:tcPr>
            <w:tcW w:w="1819" w:type="dxa"/>
            <w:shd w:val="clear" w:color="auto" w:fill="auto"/>
          </w:tcPr>
          <w:p w14:paraId="49B108C3"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79-81</w:t>
            </w:r>
          </w:p>
        </w:tc>
      </w:tr>
      <w:tr w:rsidR="002775C3" w:rsidRPr="00611E3F" w14:paraId="7C00B585" w14:textId="77777777" w:rsidTr="002775C3">
        <w:tc>
          <w:tcPr>
            <w:tcW w:w="709" w:type="dxa"/>
            <w:vMerge/>
          </w:tcPr>
          <w:p w14:paraId="40A38421"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5C10CFA3"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7.2</w:t>
            </w:r>
          </w:p>
        </w:tc>
        <w:tc>
          <w:tcPr>
            <w:tcW w:w="7155" w:type="dxa"/>
            <w:vAlign w:val="center"/>
          </w:tcPr>
          <w:p w14:paraId="0BFA7E67"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Характеристика организации психолого-консультативной и профилактической работы</w:t>
            </w:r>
          </w:p>
        </w:tc>
        <w:tc>
          <w:tcPr>
            <w:tcW w:w="1819" w:type="dxa"/>
            <w:shd w:val="clear" w:color="auto" w:fill="auto"/>
          </w:tcPr>
          <w:p w14:paraId="23CFF542"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81-84</w:t>
            </w:r>
          </w:p>
        </w:tc>
      </w:tr>
      <w:tr w:rsidR="002775C3" w:rsidRPr="00611E3F" w14:paraId="6E4C507F" w14:textId="77777777" w:rsidTr="002775C3">
        <w:tc>
          <w:tcPr>
            <w:tcW w:w="709" w:type="dxa"/>
            <w:vMerge/>
          </w:tcPr>
          <w:p w14:paraId="4240B9A2"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481E61AE"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7.3</w:t>
            </w:r>
          </w:p>
        </w:tc>
        <w:tc>
          <w:tcPr>
            <w:tcW w:w="7155" w:type="dxa"/>
            <w:vAlign w:val="center"/>
          </w:tcPr>
          <w:p w14:paraId="50962448"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 xml:space="preserve">Мониторинг удовлетворенности услугами, предоставляемыми учреждением </w:t>
            </w:r>
          </w:p>
        </w:tc>
        <w:tc>
          <w:tcPr>
            <w:tcW w:w="1819" w:type="dxa"/>
            <w:shd w:val="clear" w:color="auto" w:fill="auto"/>
          </w:tcPr>
          <w:p w14:paraId="2AFAB05B"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84-88</w:t>
            </w:r>
          </w:p>
        </w:tc>
      </w:tr>
      <w:tr w:rsidR="002775C3" w:rsidRPr="00611E3F" w14:paraId="5A08BCCF" w14:textId="77777777" w:rsidTr="002775C3">
        <w:tc>
          <w:tcPr>
            <w:tcW w:w="709" w:type="dxa"/>
            <w:vMerge/>
          </w:tcPr>
          <w:p w14:paraId="00B9163F"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579716F9"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7.4.</w:t>
            </w:r>
          </w:p>
        </w:tc>
        <w:tc>
          <w:tcPr>
            <w:tcW w:w="7155" w:type="dxa"/>
            <w:vAlign w:val="center"/>
          </w:tcPr>
          <w:p w14:paraId="5A592F1D" w14:textId="77777777" w:rsidR="002775C3" w:rsidRPr="00611E3F" w:rsidRDefault="002775C3" w:rsidP="00611E3F">
            <w:pPr>
              <w:spacing w:after="0" w:line="312" w:lineRule="auto"/>
              <w:ind w:left="193"/>
              <w:rPr>
                <w:rFonts w:ascii="Times New Roman" w:hAnsi="Times New Roman"/>
                <w:sz w:val="24"/>
                <w:szCs w:val="24"/>
              </w:rPr>
            </w:pPr>
            <w:r w:rsidRPr="00611E3F">
              <w:rPr>
                <w:rFonts w:ascii="Times New Roman" w:hAnsi="Times New Roman"/>
                <w:sz w:val="24"/>
                <w:szCs w:val="24"/>
              </w:rPr>
              <w:t>Состояние здоровья обучающихся</w:t>
            </w:r>
          </w:p>
        </w:tc>
        <w:tc>
          <w:tcPr>
            <w:tcW w:w="1819" w:type="dxa"/>
            <w:shd w:val="clear" w:color="auto" w:fill="auto"/>
          </w:tcPr>
          <w:p w14:paraId="2A715CFA"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89-90</w:t>
            </w:r>
          </w:p>
        </w:tc>
      </w:tr>
      <w:tr w:rsidR="002775C3" w:rsidRPr="00611E3F" w14:paraId="56A93F46" w14:textId="77777777" w:rsidTr="002775C3">
        <w:trPr>
          <w:trHeight w:val="325"/>
        </w:trPr>
        <w:tc>
          <w:tcPr>
            <w:tcW w:w="709" w:type="dxa"/>
            <w:vMerge w:val="restart"/>
          </w:tcPr>
          <w:p w14:paraId="1C4030CF"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8</w:t>
            </w:r>
          </w:p>
        </w:tc>
        <w:tc>
          <w:tcPr>
            <w:tcW w:w="1067" w:type="dxa"/>
          </w:tcPr>
          <w:p w14:paraId="659D4658"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7155" w:type="dxa"/>
            <w:vAlign w:val="center"/>
          </w:tcPr>
          <w:p w14:paraId="5DA0934E" w14:textId="77777777" w:rsidR="002775C3" w:rsidRPr="00611E3F" w:rsidRDefault="002775C3" w:rsidP="00611E3F">
            <w:pPr>
              <w:spacing w:after="0" w:line="312" w:lineRule="auto"/>
              <w:rPr>
                <w:rFonts w:ascii="Times New Roman" w:hAnsi="Times New Roman"/>
                <w:b/>
                <w:sz w:val="24"/>
                <w:szCs w:val="24"/>
              </w:rPr>
            </w:pPr>
            <w:r w:rsidRPr="00611E3F">
              <w:rPr>
                <w:rFonts w:ascii="Times New Roman" w:hAnsi="Times New Roman"/>
                <w:b/>
                <w:sz w:val="24"/>
                <w:szCs w:val="24"/>
              </w:rPr>
              <w:t xml:space="preserve">Внутренняя система оценки качества образования </w:t>
            </w:r>
          </w:p>
        </w:tc>
        <w:tc>
          <w:tcPr>
            <w:tcW w:w="1819" w:type="dxa"/>
            <w:shd w:val="clear" w:color="auto" w:fill="auto"/>
          </w:tcPr>
          <w:p w14:paraId="74400268" w14:textId="77777777" w:rsidR="002775C3" w:rsidRPr="00A43695" w:rsidRDefault="00A43695" w:rsidP="00035E28">
            <w:pPr>
              <w:spacing w:after="0" w:line="312" w:lineRule="auto"/>
              <w:ind w:left="-567" w:firstLine="709"/>
              <w:jc w:val="center"/>
              <w:rPr>
                <w:rFonts w:ascii="Times New Roman" w:hAnsi="Times New Roman"/>
                <w:b/>
                <w:sz w:val="24"/>
                <w:szCs w:val="24"/>
              </w:rPr>
            </w:pPr>
            <w:r w:rsidRPr="00A43695">
              <w:rPr>
                <w:rFonts w:ascii="Times New Roman" w:hAnsi="Times New Roman"/>
                <w:b/>
                <w:sz w:val="24"/>
                <w:szCs w:val="24"/>
              </w:rPr>
              <w:t>91-114</w:t>
            </w:r>
          </w:p>
        </w:tc>
      </w:tr>
      <w:tr w:rsidR="002775C3" w:rsidRPr="00611E3F" w14:paraId="370BC92B" w14:textId="77777777" w:rsidTr="002775C3">
        <w:trPr>
          <w:trHeight w:val="325"/>
        </w:trPr>
        <w:tc>
          <w:tcPr>
            <w:tcW w:w="709" w:type="dxa"/>
            <w:vMerge/>
          </w:tcPr>
          <w:p w14:paraId="35ED450F"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6A7F281D"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8.1.</w:t>
            </w:r>
          </w:p>
        </w:tc>
        <w:tc>
          <w:tcPr>
            <w:tcW w:w="7155" w:type="dxa"/>
            <w:vAlign w:val="center"/>
          </w:tcPr>
          <w:p w14:paraId="2B32CE4F" w14:textId="77777777" w:rsidR="002775C3" w:rsidRPr="00611E3F" w:rsidRDefault="002775C3" w:rsidP="00611E3F">
            <w:pPr>
              <w:spacing w:after="0" w:line="312" w:lineRule="auto"/>
              <w:rPr>
                <w:rFonts w:ascii="Times New Roman" w:hAnsi="Times New Roman"/>
                <w:sz w:val="24"/>
                <w:szCs w:val="24"/>
              </w:rPr>
            </w:pPr>
            <w:r w:rsidRPr="00611E3F">
              <w:rPr>
                <w:rFonts w:ascii="Times New Roman" w:hAnsi="Times New Roman"/>
                <w:sz w:val="24"/>
                <w:szCs w:val="24"/>
              </w:rPr>
              <w:t>Внутренняя система оценки качества образования в БУ «Сургутский колледж русской культуры им. А.С. Знаменского»</w:t>
            </w:r>
          </w:p>
        </w:tc>
        <w:tc>
          <w:tcPr>
            <w:tcW w:w="1819" w:type="dxa"/>
            <w:shd w:val="clear" w:color="auto" w:fill="auto"/>
          </w:tcPr>
          <w:p w14:paraId="57216425"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91-110</w:t>
            </w:r>
          </w:p>
        </w:tc>
      </w:tr>
      <w:tr w:rsidR="002775C3" w:rsidRPr="00611E3F" w14:paraId="1AE6C4D4" w14:textId="77777777" w:rsidTr="002775C3">
        <w:trPr>
          <w:trHeight w:val="325"/>
        </w:trPr>
        <w:tc>
          <w:tcPr>
            <w:tcW w:w="709" w:type="dxa"/>
            <w:vMerge/>
          </w:tcPr>
          <w:p w14:paraId="5A313569" w14:textId="77777777" w:rsidR="002775C3" w:rsidRPr="00611E3F" w:rsidRDefault="002775C3" w:rsidP="002775C3">
            <w:pPr>
              <w:spacing w:after="0" w:line="312" w:lineRule="auto"/>
              <w:ind w:left="-567" w:firstLine="709"/>
              <w:jc w:val="center"/>
              <w:rPr>
                <w:rFonts w:ascii="Times New Roman" w:hAnsi="Times New Roman"/>
                <w:sz w:val="24"/>
                <w:szCs w:val="24"/>
              </w:rPr>
            </w:pPr>
          </w:p>
        </w:tc>
        <w:tc>
          <w:tcPr>
            <w:tcW w:w="1067" w:type="dxa"/>
          </w:tcPr>
          <w:p w14:paraId="2CDADF3A" w14:textId="77777777" w:rsidR="002775C3" w:rsidRPr="00611E3F" w:rsidRDefault="002775C3"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8.2.</w:t>
            </w:r>
          </w:p>
        </w:tc>
        <w:tc>
          <w:tcPr>
            <w:tcW w:w="7155" w:type="dxa"/>
            <w:vAlign w:val="center"/>
          </w:tcPr>
          <w:p w14:paraId="63B284FE" w14:textId="77777777" w:rsidR="002775C3" w:rsidRPr="00611E3F" w:rsidRDefault="002775C3" w:rsidP="00611E3F">
            <w:pPr>
              <w:spacing w:after="0" w:line="312" w:lineRule="auto"/>
              <w:rPr>
                <w:rFonts w:ascii="Times New Roman" w:hAnsi="Times New Roman"/>
                <w:sz w:val="24"/>
                <w:szCs w:val="24"/>
              </w:rPr>
            </w:pPr>
            <w:r w:rsidRPr="00611E3F">
              <w:rPr>
                <w:rFonts w:ascii="Times New Roman" w:hAnsi="Times New Roman"/>
                <w:sz w:val="24"/>
                <w:szCs w:val="24"/>
              </w:rPr>
              <w:t>Результаты обучающихся колледжа в конкурсах в 2018 году</w:t>
            </w:r>
          </w:p>
        </w:tc>
        <w:tc>
          <w:tcPr>
            <w:tcW w:w="1819" w:type="dxa"/>
            <w:shd w:val="clear" w:color="auto" w:fill="auto"/>
          </w:tcPr>
          <w:p w14:paraId="52A4E4B5" w14:textId="77777777" w:rsidR="002775C3" w:rsidRPr="00611E3F" w:rsidRDefault="00035E28" w:rsidP="00035E28">
            <w:pPr>
              <w:spacing w:after="0" w:line="312" w:lineRule="auto"/>
              <w:ind w:left="-567" w:firstLine="709"/>
              <w:jc w:val="center"/>
              <w:rPr>
                <w:rFonts w:ascii="Times New Roman" w:hAnsi="Times New Roman"/>
                <w:sz w:val="24"/>
                <w:szCs w:val="24"/>
              </w:rPr>
            </w:pPr>
            <w:r>
              <w:rPr>
                <w:rFonts w:ascii="Times New Roman" w:hAnsi="Times New Roman"/>
                <w:sz w:val="24"/>
                <w:szCs w:val="24"/>
              </w:rPr>
              <w:t>111-114</w:t>
            </w:r>
          </w:p>
        </w:tc>
      </w:tr>
      <w:tr w:rsidR="009F7220" w:rsidRPr="00611E3F" w14:paraId="029756AD" w14:textId="77777777" w:rsidTr="002775C3">
        <w:tc>
          <w:tcPr>
            <w:tcW w:w="709" w:type="dxa"/>
          </w:tcPr>
          <w:p w14:paraId="2219C106" w14:textId="77777777" w:rsidR="009F7220" w:rsidRPr="00611E3F" w:rsidRDefault="00A12778" w:rsidP="002775C3">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9</w:t>
            </w:r>
          </w:p>
        </w:tc>
        <w:tc>
          <w:tcPr>
            <w:tcW w:w="1067" w:type="dxa"/>
          </w:tcPr>
          <w:p w14:paraId="510ECC02" w14:textId="77777777" w:rsidR="009F7220" w:rsidRPr="00611E3F" w:rsidRDefault="009F7220" w:rsidP="002775C3">
            <w:pPr>
              <w:spacing w:after="0" w:line="312" w:lineRule="auto"/>
              <w:ind w:left="-567" w:firstLine="709"/>
              <w:jc w:val="center"/>
              <w:rPr>
                <w:rFonts w:ascii="Times New Roman" w:hAnsi="Times New Roman"/>
                <w:sz w:val="24"/>
                <w:szCs w:val="24"/>
              </w:rPr>
            </w:pPr>
          </w:p>
        </w:tc>
        <w:tc>
          <w:tcPr>
            <w:tcW w:w="7155" w:type="dxa"/>
            <w:vAlign w:val="center"/>
          </w:tcPr>
          <w:p w14:paraId="3FB557D8" w14:textId="77777777" w:rsidR="009F7220" w:rsidRPr="00611E3F" w:rsidRDefault="009F7220" w:rsidP="00611E3F">
            <w:pPr>
              <w:spacing w:after="0" w:line="312" w:lineRule="auto"/>
              <w:ind w:left="193"/>
              <w:rPr>
                <w:rFonts w:ascii="Times New Roman" w:hAnsi="Times New Roman"/>
                <w:b/>
                <w:sz w:val="24"/>
                <w:szCs w:val="24"/>
              </w:rPr>
            </w:pPr>
            <w:r w:rsidRPr="00611E3F">
              <w:rPr>
                <w:rFonts w:ascii="Times New Roman" w:hAnsi="Times New Roman"/>
                <w:b/>
                <w:sz w:val="24"/>
                <w:szCs w:val="24"/>
              </w:rPr>
              <w:t>Анализ финансово-хозяйственной деятельности</w:t>
            </w:r>
          </w:p>
        </w:tc>
        <w:tc>
          <w:tcPr>
            <w:tcW w:w="1819" w:type="dxa"/>
            <w:shd w:val="clear" w:color="auto" w:fill="auto"/>
          </w:tcPr>
          <w:p w14:paraId="2AF7E19F" w14:textId="77777777" w:rsidR="009F7220" w:rsidRPr="00A43695" w:rsidRDefault="00035E28" w:rsidP="00035E28">
            <w:pPr>
              <w:spacing w:after="0" w:line="312" w:lineRule="auto"/>
              <w:ind w:left="-567" w:firstLine="709"/>
              <w:jc w:val="center"/>
              <w:rPr>
                <w:rFonts w:ascii="Times New Roman" w:hAnsi="Times New Roman"/>
                <w:b/>
                <w:sz w:val="24"/>
                <w:szCs w:val="24"/>
              </w:rPr>
            </w:pPr>
            <w:r w:rsidRPr="00A43695">
              <w:rPr>
                <w:rFonts w:ascii="Times New Roman" w:hAnsi="Times New Roman"/>
                <w:b/>
                <w:sz w:val="24"/>
                <w:szCs w:val="24"/>
              </w:rPr>
              <w:t>115-118</w:t>
            </w:r>
          </w:p>
        </w:tc>
      </w:tr>
      <w:tr w:rsidR="00AF2AFE" w:rsidRPr="00611E3F" w14:paraId="01C9444E" w14:textId="77777777" w:rsidTr="002775C3">
        <w:tc>
          <w:tcPr>
            <w:tcW w:w="709" w:type="dxa"/>
          </w:tcPr>
          <w:p w14:paraId="02E4CA06" w14:textId="77777777" w:rsidR="00AF2AFE" w:rsidRPr="00611E3F" w:rsidRDefault="00AF2AFE" w:rsidP="002775C3">
            <w:pPr>
              <w:spacing w:after="0" w:line="312" w:lineRule="auto"/>
              <w:ind w:left="-567" w:firstLine="709"/>
              <w:jc w:val="center"/>
              <w:rPr>
                <w:rFonts w:ascii="Times New Roman" w:hAnsi="Times New Roman"/>
                <w:sz w:val="24"/>
                <w:szCs w:val="24"/>
              </w:rPr>
            </w:pPr>
            <w:r>
              <w:rPr>
                <w:rFonts w:ascii="Times New Roman" w:hAnsi="Times New Roman"/>
                <w:sz w:val="24"/>
                <w:szCs w:val="24"/>
              </w:rPr>
              <w:t>10</w:t>
            </w:r>
          </w:p>
        </w:tc>
        <w:tc>
          <w:tcPr>
            <w:tcW w:w="1067" w:type="dxa"/>
          </w:tcPr>
          <w:p w14:paraId="1E26EAE0" w14:textId="77777777" w:rsidR="00AF2AFE" w:rsidRPr="00611E3F" w:rsidRDefault="00AF2AFE" w:rsidP="002775C3">
            <w:pPr>
              <w:spacing w:after="0" w:line="312" w:lineRule="auto"/>
              <w:ind w:left="-567" w:firstLine="709"/>
              <w:jc w:val="center"/>
              <w:rPr>
                <w:rFonts w:ascii="Times New Roman" w:hAnsi="Times New Roman"/>
                <w:sz w:val="24"/>
                <w:szCs w:val="24"/>
              </w:rPr>
            </w:pPr>
          </w:p>
        </w:tc>
        <w:tc>
          <w:tcPr>
            <w:tcW w:w="7155" w:type="dxa"/>
            <w:vAlign w:val="center"/>
          </w:tcPr>
          <w:p w14:paraId="560D61AB" w14:textId="77777777" w:rsidR="00AF2AFE" w:rsidRPr="00611E3F" w:rsidRDefault="00AF2AFE" w:rsidP="00611E3F">
            <w:pPr>
              <w:spacing w:after="0" w:line="312" w:lineRule="auto"/>
              <w:ind w:left="193"/>
              <w:rPr>
                <w:rFonts w:ascii="Times New Roman" w:hAnsi="Times New Roman"/>
                <w:b/>
                <w:sz w:val="24"/>
                <w:szCs w:val="24"/>
              </w:rPr>
            </w:pPr>
            <w:r>
              <w:rPr>
                <w:rFonts w:ascii="Times New Roman" w:hAnsi="Times New Roman"/>
                <w:b/>
                <w:sz w:val="24"/>
                <w:szCs w:val="24"/>
              </w:rPr>
              <w:t xml:space="preserve">Приложение </w:t>
            </w:r>
          </w:p>
        </w:tc>
        <w:tc>
          <w:tcPr>
            <w:tcW w:w="1819" w:type="dxa"/>
            <w:shd w:val="clear" w:color="auto" w:fill="auto"/>
          </w:tcPr>
          <w:p w14:paraId="5A68CE90" w14:textId="77777777" w:rsidR="00AF2AFE" w:rsidRPr="00A43695" w:rsidRDefault="00AF2AFE" w:rsidP="00035E28">
            <w:pPr>
              <w:spacing w:after="0" w:line="312" w:lineRule="auto"/>
              <w:ind w:left="-567" w:firstLine="709"/>
              <w:jc w:val="center"/>
              <w:rPr>
                <w:rFonts w:ascii="Times New Roman" w:hAnsi="Times New Roman"/>
                <w:b/>
                <w:sz w:val="24"/>
                <w:szCs w:val="24"/>
              </w:rPr>
            </w:pPr>
            <w:r>
              <w:rPr>
                <w:rFonts w:ascii="Times New Roman" w:hAnsi="Times New Roman"/>
                <w:b/>
                <w:sz w:val="24"/>
                <w:szCs w:val="24"/>
              </w:rPr>
              <w:t>119-121</w:t>
            </w:r>
          </w:p>
        </w:tc>
      </w:tr>
    </w:tbl>
    <w:p w14:paraId="214E1D95" w14:textId="77777777" w:rsidR="00816489" w:rsidRPr="00653964" w:rsidRDefault="00816489" w:rsidP="00611E3F">
      <w:pPr>
        <w:spacing w:after="0" w:line="312" w:lineRule="auto"/>
        <w:jc w:val="center"/>
        <w:rPr>
          <w:rFonts w:ascii="Times New Roman" w:hAnsi="Times New Roman"/>
          <w:sz w:val="24"/>
          <w:szCs w:val="24"/>
        </w:rPr>
      </w:pPr>
      <w:r w:rsidRPr="00611E3F">
        <w:rPr>
          <w:rFonts w:ascii="Times New Roman" w:hAnsi="Times New Roman"/>
          <w:sz w:val="24"/>
          <w:szCs w:val="24"/>
        </w:rPr>
        <w:br w:type="page"/>
      </w:r>
      <w:r w:rsidRPr="00653964">
        <w:rPr>
          <w:rFonts w:ascii="Times New Roman" w:hAnsi="Times New Roman"/>
          <w:sz w:val="24"/>
          <w:szCs w:val="24"/>
        </w:rPr>
        <w:lastRenderedPageBreak/>
        <w:t>Аналитическая справка</w:t>
      </w:r>
    </w:p>
    <w:p w14:paraId="4CD1AE47" w14:textId="77777777" w:rsidR="00816489" w:rsidRPr="00653964" w:rsidRDefault="00816489" w:rsidP="00611E3F">
      <w:pPr>
        <w:spacing w:after="0" w:line="312" w:lineRule="auto"/>
        <w:ind w:left="-567" w:firstLine="709"/>
        <w:jc w:val="center"/>
        <w:rPr>
          <w:rFonts w:ascii="Times New Roman" w:hAnsi="Times New Roman"/>
          <w:sz w:val="24"/>
          <w:szCs w:val="24"/>
        </w:rPr>
      </w:pPr>
      <w:r w:rsidRPr="00653964">
        <w:rPr>
          <w:rFonts w:ascii="Times New Roman" w:hAnsi="Times New Roman"/>
          <w:sz w:val="24"/>
          <w:szCs w:val="24"/>
        </w:rPr>
        <w:t xml:space="preserve">по итогам деятельности бюджетного профессионального учреждения </w:t>
      </w:r>
    </w:p>
    <w:p w14:paraId="2317BFC6" w14:textId="77777777" w:rsidR="00816489" w:rsidRPr="00653964" w:rsidRDefault="00816489" w:rsidP="00611E3F">
      <w:pPr>
        <w:spacing w:after="0" w:line="312" w:lineRule="auto"/>
        <w:ind w:left="-567" w:firstLine="709"/>
        <w:jc w:val="center"/>
        <w:rPr>
          <w:rFonts w:ascii="Times New Roman" w:hAnsi="Times New Roman"/>
          <w:sz w:val="24"/>
          <w:szCs w:val="24"/>
        </w:rPr>
      </w:pPr>
      <w:r w:rsidRPr="00653964">
        <w:rPr>
          <w:rFonts w:ascii="Times New Roman" w:hAnsi="Times New Roman"/>
          <w:sz w:val="24"/>
          <w:szCs w:val="24"/>
        </w:rPr>
        <w:t>Ханты-Мансийского автономного округа - Югры «Сургутский колледж русской культуры им. А.С. Знаменского»</w:t>
      </w:r>
    </w:p>
    <w:p w14:paraId="6124CA92" w14:textId="77777777" w:rsidR="00816489" w:rsidRDefault="00F05E4D" w:rsidP="00611E3F">
      <w:pPr>
        <w:spacing w:after="0" w:line="312" w:lineRule="auto"/>
        <w:ind w:left="-567" w:firstLine="709"/>
        <w:jc w:val="center"/>
        <w:rPr>
          <w:rFonts w:ascii="Times New Roman" w:hAnsi="Times New Roman"/>
          <w:sz w:val="24"/>
          <w:szCs w:val="24"/>
        </w:rPr>
      </w:pPr>
      <w:r w:rsidRPr="00653964">
        <w:rPr>
          <w:rFonts w:ascii="Times New Roman" w:hAnsi="Times New Roman"/>
          <w:sz w:val="24"/>
          <w:szCs w:val="24"/>
        </w:rPr>
        <w:t>за 2018</w:t>
      </w:r>
      <w:r w:rsidR="00816489" w:rsidRPr="00653964">
        <w:rPr>
          <w:rFonts w:ascii="Times New Roman" w:hAnsi="Times New Roman"/>
          <w:sz w:val="24"/>
          <w:szCs w:val="24"/>
        </w:rPr>
        <w:t xml:space="preserve"> год</w:t>
      </w:r>
    </w:p>
    <w:p w14:paraId="5B7C335B" w14:textId="77777777" w:rsidR="00653964" w:rsidRPr="00653964" w:rsidRDefault="00653964" w:rsidP="00611E3F">
      <w:pPr>
        <w:spacing w:after="0" w:line="312" w:lineRule="auto"/>
        <w:ind w:left="-567" w:firstLine="709"/>
        <w:jc w:val="center"/>
        <w:rPr>
          <w:rFonts w:ascii="Times New Roman" w:hAnsi="Times New Roman"/>
          <w:sz w:val="24"/>
          <w:szCs w:val="24"/>
        </w:rPr>
      </w:pPr>
    </w:p>
    <w:p w14:paraId="46CB0E9D" w14:textId="77777777" w:rsidR="00816489" w:rsidRPr="00653964" w:rsidRDefault="00816489" w:rsidP="00BA3F02">
      <w:pPr>
        <w:pStyle w:val="a4"/>
        <w:numPr>
          <w:ilvl w:val="0"/>
          <w:numId w:val="1"/>
        </w:numPr>
        <w:spacing w:line="312" w:lineRule="auto"/>
        <w:ind w:left="-567" w:firstLine="709"/>
        <w:rPr>
          <w:sz w:val="24"/>
          <w:szCs w:val="24"/>
        </w:rPr>
      </w:pPr>
      <w:r w:rsidRPr="00653964">
        <w:rPr>
          <w:sz w:val="24"/>
          <w:szCs w:val="24"/>
        </w:rPr>
        <w:t>Информация об образовательном учреждении:</w:t>
      </w:r>
    </w:p>
    <w:tbl>
      <w:tblPr>
        <w:tblW w:w="893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3543"/>
        <w:gridCol w:w="2694"/>
      </w:tblGrid>
      <w:tr w:rsidR="00816489" w:rsidRPr="00653964" w14:paraId="058D1148" w14:textId="77777777" w:rsidTr="000326E7">
        <w:trPr>
          <w:cantSplit/>
          <w:trHeight w:val="893"/>
        </w:trPr>
        <w:tc>
          <w:tcPr>
            <w:tcW w:w="2694" w:type="dxa"/>
            <w:tcBorders>
              <w:top w:val="single" w:sz="4" w:space="0" w:color="auto"/>
              <w:left w:val="single" w:sz="4" w:space="0" w:color="auto"/>
              <w:bottom w:val="single" w:sz="4" w:space="0" w:color="auto"/>
              <w:right w:val="single" w:sz="4" w:space="0" w:color="auto"/>
            </w:tcBorders>
          </w:tcPr>
          <w:p w14:paraId="76FC6DBB" w14:textId="77777777" w:rsidR="00816489" w:rsidRPr="00653964" w:rsidRDefault="00816489" w:rsidP="00611E3F">
            <w:pPr>
              <w:spacing w:after="0" w:line="312" w:lineRule="auto"/>
              <w:ind w:left="-567" w:firstLine="709"/>
              <w:jc w:val="center"/>
              <w:rPr>
                <w:rFonts w:ascii="Times New Roman" w:hAnsi="Times New Roman"/>
                <w:sz w:val="24"/>
                <w:szCs w:val="24"/>
              </w:rPr>
            </w:pPr>
          </w:p>
          <w:p w14:paraId="4D0A90D3" w14:textId="77777777" w:rsidR="00816489" w:rsidRPr="00653964" w:rsidRDefault="00816489" w:rsidP="00611E3F">
            <w:pPr>
              <w:spacing w:after="0" w:line="312" w:lineRule="auto"/>
              <w:ind w:left="-567" w:firstLine="709"/>
              <w:jc w:val="center"/>
              <w:rPr>
                <w:rFonts w:ascii="Times New Roman" w:hAnsi="Times New Roman"/>
                <w:sz w:val="24"/>
                <w:szCs w:val="24"/>
              </w:rPr>
            </w:pPr>
            <w:r w:rsidRPr="00653964">
              <w:rPr>
                <w:rFonts w:ascii="Times New Roman" w:hAnsi="Times New Roman"/>
                <w:sz w:val="24"/>
                <w:szCs w:val="24"/>
              </w:rPr>
              <w:t xml:space="preserve">Дата основания </w:t>
            </w:r>
          </w:p>
        </w:tc>
        <w:tc>
          <w:tcPr>
            <w:tcW w:w="3543" w:type="dxa"/>
            <w:tcBorders>
              <w:top w:val="single" w:sz="4" w:space="0" w:color="auto"/>
              <w:left w:val="single" w:sz="4" w:space="0" w:color="auto"/>
              <w:bottom w:val="single" w:sz="4" w:space="0" w:color="auto"/>
              <w:right w:val="single" w:sz="4" w:space="0" w:color="auto"/>
            </w:tcBorders>
          </w:tcPr>
          <w:p w14:paraId="2962CC17" w14:textId="77777777" w:rsidR="00816489" w:rsidRPr="00653964" w:rsidRDefault="00816489" w:rsidP="00611E3F">
            <w:pPr>
              <w:spacing w:after="0" w:line="312" w:lineRule="auto"/>
              <w:ind w:left="-567" w:firstLine="709"/>
              <w:jc w:val="center"/>
              <w:rPr>
                <w:rFonts w:ascii="Times New Roman" w:hAnsi="Times New Roman"/>
                <w:sz w:val="24"/>
                <w:szCs w:val="24"/>
              </w:rPr>
            </w:pPr>
            <w:r w:rsidRPr="00653964">
              <w:rPr>
                <w:rFonts w:ascii="Times New Roman" w:hAnsi="Times New Roman"/>
                <w:sz w:val="24"/>
                <w:szCs w:val="24"/>
              </w:rPr>
              <w:t>Лицензия</w:t>
            </w:r>
          </w:p>
          <w:p w14:paraId="4E3C553D" w14:textId="77777777" w:rsidR="00816489" w:rsidRPr="00653964" w:rsidRDefault="00816489" w:rsidP="00611E3F">
            <w:pPr>
              <w:spacing w:after="0" w:line="312" w:lineRule="auto"/>
              <w:ind w:left="-567" w:firstLine="709"/>
              <w:jc w:val="center"/>
              <w:rPr>
                <w:rFonts w:ascii="Times New Roman" w:hAnsi="Times New Roman"/>
                <w:sz w:val="24"/>
                <w:szCs w:val="24"/>
              </w:rPr>
            </w:pPr>
            <w:r w:rsidRPr="00653964">
              <w:rPr>
                <w:rFonts w:ascii="Times New Roman" w:hAnsi="Times New Roman"/>
                <w:sz w:val="24"/>
                <w:szCs w:val="24"/>
              </w:rPr>
              <w:t>(серия, номер, срок действия)</w:t>
            </w:r>
          </w:p>
        </w:tc>
        <w:tc>
          <w:tcPr>
            <w:tcW w:w="2694" w:type="dxa"/>
            <w:tcBorders>
              <w:top w:val="single" w:sz="4" w:space="0" w:color="auto"/>
              <w:left w:val="single" w:sz="4" w:space="0" w:color="auto"/>
              <w:bottom w:val="single" w:sz="4" w:space="0" w:color="auto"/>
              <w:right w:val="single" w:sz="4" w:space="0" w:color="auto"/>
            </w:tcBorders>
          </w:tcPr>
          <w:p w14:paraId="7B9ED88D" w14:textId="77777777" w:rsidR="00816489" w:rsidRPr="00653964" w:rsidRDefault="00816489" w:rsidP="00611E3F">
            <w:pPr>
              <w:spacing w:after="0" w:line="312" w:lineRule="auto"/>
              <w:ind w:left="-567" w:firstLine="709"/>
              <w:jc w:val="center"/>
              <w:rPr>
                <w:rFonts w:ascii="Times New Roman" w:hAnsi="Times New Roman"/>
                <w:sz w:val="24"/>
                <w:szCs w:val="24"/>
              </w:rPr>
            </w:pPr>
            <w:r w:rsidRPr="00653964">
              <w:rPr>
                <w:rFonts w:ascii="Times New Roman" w:hAnsi="Times New Roman"/>
                <w:sz w:val="24"/>
                <w:szCs w:val="24"/>
              </w:rPr>
              <w:t>Аккредитация</w:t>
            </w:r>
          </w:p>
          <w:p w14:paraId="17E69FCC" w14:textId="77777777" w:rsidR="00816489" w:rsidRPr="00653964" w:rsidRDefault="00816489" w:rsidP="00611E3F">
            <w:pPr>
              <w:spacing w:after="0" w:line="312" w:lineRule="auto"/>
              <w:ind w:left="-567" w:firstLine="709"/>
              <w:jc w:val="center"/>
              <w:rPr>
                <w:rFonts w:ascii="Times New Roman" w:hAnsi="Times New Roman"/>
                <w:sz w:val="24"/>
                <w:szCs w:val="24"/>
              </w:rPr>
            </w:pPr>
            <w:r w:rsidRPr="00653964">
              <w:rPr>
                <w:rFonts w:ascii="Times New Roman" w:hAnsi="Times New Roman"/>
                <w:sz w:val="24"/>
                <w:szCs w:val="24"/>
              </w:rPr>
              <w:t>(серия, номер, срок действия)</w:t>
            </w:r>
          </w:p>
        </w:tc>
      </w:tr>
      <w:tr w:rsidR="00816489" w:rsidRPr="00653964" w14:paraId="1B39DB50" w14:textId="77777777" w:rsidTr="000326E7">
        <w:trPr>
          <w:cantSplit/>
          <w:trHeight w:val="893"/>
        </w:trPr>
        <w:tc>
          <w:tcPr>
            <w:tcW w:w="2694" w:type="dxa"/>
            <w:tcBorders>
              <w:top w:val="single" w:sz="4" w:space="0" w:color="auto"/>
              <w:left w:val="single" w:sz="4" w:space="0" w:color="auto"/>
              <w:bottom w:val="single" w:sz="4" w:space="0" w:color="auto"/>
              <w:right w:val="single" w:sz="4" w:space="0" w:color="auto"/>
            </w:tcBorders>
          </w:tcPr>
          <w:p w14:paraId="0FDCA52A" w14:textId="77777777" w:rsidR="00816489" w:rsidRPr="00653964" w:rsidRDefault="00816489" w:rsidP="00611E3F">
            <w:pPr>
              <w:spacing w:after="0" w:line="312" w:lineRule="auto"/>
              <w:ind w:left="-567" w:firstLine="709"/>
              <w:jc w:val="center"/>
              <w:rPr>
                <w:rFonts w:ascii="Times New Roman" w:hAnsi="Times New Roman"/>
                <w:sz w:val="24"/>
                <w:szCs w:val="24"/>
              </w:rPr>
            </w:pPr>
            <w:r w:rsidRPr="00653964">
              <w:rPr>
                <w:rFonts w:ascii="Times New Roman" w:hAnsi="Times New Roman"/>
                <w:sz w:val="24"/>
                <w:szCs w:val="24"/>
              </w:rPr>
              <w:t>1958 год</w:t>
            </w:r>
          </w:p>
        </w:tc>
        <w:tc>
          <w:tcPr>
            <w:tcW w:w="3543" w:type="dxa"/>
            <w:tcBorders>
              <w:top w:val="single" w:sz="4" w:space="0" w:color="auto"/>
              <w:left w:val="single" w:sz="4" w:space="0" w:color="auto"/>
              <w:bottom w:val="single" w:sz="4" w:space="0" w:color="auto"/>
              <w:right w:val="single" w:sz="4" w:space="0" w:color="auto"/>
            </w:tcBorders>
          </w:tcPr>
          <w:p w14:paraId="1EB903F7" w14:textId="77777777" w:rsidR="00816489" w:rsidRPr="00653964" w:rsidRDefault="00816489" w:rsidP="00611E3F">
            <w:pPr>
              <w:spacing w:after="0" w:line="312" w:lineRule="auto"/>
              <w:ind w:left="33"/>
              <w:jc w:val="center"/>
              <w:rPr>
                <w:rFonts w:ascii="Times New Roman" w:hAnsi="Times New Roman"/>
                <w:sz w:val="24"/>
                <w:szCs w:val="24"/>
              </w:rPr>
            </w:pPr>
            <w:r w:rsidRPr="00653964">
              <w:rPr>
                <w:rFonts w:ascii="Times New Roman" w:hAnsi="Times New Roman"/>
                <w:sz w:val="24"/>
                <w:szCs w:val="24"/>
              </w:rPr>
              <w:t>Серия 86ЛО1 №0000668 регистрационный № 1475 от 01 апреля 2014 г.</w:t>
            </w:r>
          </w:p>
          <w:p w14:paraId="3AD9EE0D" w14:textId="77777777" w:rsidR="00816489" w:rsidRPr="00653964" w:rsidRDefault="00816489" w:rsidP="00611E3F">
            <w:pPr>
              <w:spacing w:after="0" w:line="312" w:lineRule="auto"/>
              <w:ind w:left="33"/>
              <w:jc w:val="center"/>
              <w:rPr>
                <w:rFonts w:ascii="Times New Roman" w:hAnsi="Times New Roman"/>
                <w:sz w:val="24"/>
                <w:szCs w:val="24"/>
              </w:rPr>
            </w:pPr>
            <w:r w:rsidRPr="00653964">
              <w:rPr>
                <w:rFonts w:ascii="Times New Roman" w:hAnsi="Times New Roman"/>
                <w:sz w:val="24"/>
                <w:szCs w:val="24"/>
              </w:rPr>
              <w:t>Срок действия – бессрочно</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58E41F6" w14:textId="77777777" w:rsidR="00816489" w:rsidRPr="00653964" w:rsidRDefault="00816489" w:rsidP="00611E3F">
            <w:pPr>
              <w:spacing w:after="0" w:line="312" w:lineRule="auto"/>
              <w:ind w:left="35"/>
              <w:rPr>
                <w:rFonts w:ascii="Times New Roman" w:hAnsi="Times New Roman"/>
                <w:sz w:val="24"/>
                <w:szCs w:val="24"/>
              </w:rPr>
            </w:pPr>
            <w:r w:rsidRPr="00653964">
              <w:rPr>
                <w:rFonts w:ascii="Times New Roman" w:hAnsi="Times New Roman"/>
                <w:sz w:val="24"/>
                <w:szCs w:val="24"/>
              </w:rPr>
              <w:t>Серия 86</w:t>
            </w:r>
            <w:r w:rsidRPr="00653964">
              <w:rPr>
                <w:rFonts w:ascii="Times New Roman" w:hAnsi="Times New Roman"/>
                <w:sz w:val="24"/>
                <w:szCs w:val="24"/>
                <w:lang w:val="en-US"/>
              </w:rPr>
              <w:t>A</w:t>
            </w:r>
            <w:r w:rsidRPr="00653964">
              <w:rPr>
                <w:rFonts w:ascii="Times New Roman" w:hAnsi="Times New Roman"/>
                <w:sz w:val="24"/>
                <w:szCs w:val="24"/>
              </w:rPr>
              <w:t>О1 №0000542</w:t>
            </w:r>
          </w:p>
          <w:p w14:paraId="4D856105" w14:textId="77777777" w:rsidR="00816489" w:rsidRPr="00653964" w:rsidRDefault="00816489" w:rsidP="00611E3F">
            <w:pPr>
              <w:spacing w:after="0" w:line="312" w:lineRule="auto"/>
              <w:ind w:left="35"/>
              <w:rPr>
                <w:rFonts w:ascii="Times New Roman" w:hAnsi="Times New Roman"/>
                <w:sz w:val="24"/>
                <w:szCs w:val="24"/>
              </w:rPr>
            </w:pPr>
            <w:r w:rsidRPr="00653964">
              <w:rPr>
                <w:rFonts w:ascii="Times New Roman" w:hAnsi="Times New Roman"/>
                <w:sz w:val="24"/>
                <w:szCs w:val="24"/>
              </w:rPr>
              <w:t xml:space="preserve">регистрационный № 1266 от 24 мая 2018 г. </w:t>
            </w:r>
          </w:p>
          <w:p w14:paraId="10E7D0D0" w14:textId="77777777" w:rsidR="00816489" w:rsidRPr="00653964" w:rsidRDefault="00816489" w:rsidP="00611E3F">
            <w:pPr>
              <w:spacing w:after="0" w:line="312" w:lineRule="auto"/>
              <w:ind w:left="35"/>
              <w:rPr>
                <w:rFonts w:ascii="Times New Roman" w:hAnsi="Times New Roman"/>
                <w:sz w:val="24"/>
                <w:szCs w:val="24"/>
              </w:rPr>
            </w:pPr>
            <w:r w:rsidRPr="00653964">
              <w:rPr>
                <w:rFonts w:ascii="Times New Roman" w:hAnsi="Times New Roman"/>
                <w:sz w:val="24"/>
                <w:szCs w:val="24"/>
              </w:rPr>
              <w:t>Срок действия: 24.05.2030г.</w:t>
            </w:r>
          </w:p>
          <w:p w14:paraId="284286CB" w14:textId="77777777" w:rsidR="00816489" w:rsidRPr="00653964" w:rsidRDefault="00816489" w:rsidP="00611E3F">
            <w:pPr>
              <w:spacing w:after="0" w:line="312" w:lineRule="auto"/>
              <w:ind w:left="35"/>
              <w:rPr>
                <w:rFonts w:ascii="Times New Roman" w:hAnsi="Times New Roman"/>
                <w:sz w:val="24"/>
                <w:szCs w:val="24"/>
              </w:rPr>
            </w:pPr>
          </w:p>
        </w:tc>
      </w:tr>
    </w:tbl>
    <w:p w14:paraId="159F3D12" w14:textId="77777777" w:rsidR="00816489" w:rsidRPr="00611E3F" w:rsidRDefault="00816489" w:rsidP="00653964">
      <w:pPr>
        <w:pStyle w:val="a4"/>
        <w:spacing w:line="312" w:lineRule="auto"/>
        <w:ind w:firstLine="709"/>
        <w:jc w:val="both"/>
        <w:rPr>
          <w:sz w:val="24"/>
          <w:szCs w:val="24"/>
        </w:rPr>
      </w:pPr>
    </w:p>
    <w:p w14:paraId="18F68713" w14:textId="77777777" w:rsidR="00816489" w:rsidRPr="00611E3F" w:rsidRDefault="00816489" w:rsidP="00967442">
      <w:pPr>
        <w:pStyle w:val="a4"/>
        <w:numPr>
          <w:ilvl w:val="1"/>
          <w:numId w:val="1"/>
        </w:numPr>
        <w:spacing w:line="312" w:lineRule="auto"/>
        <w:jc w:val="left"/>
        <w:rPr>
          <w:sz w:val="24"/>
          <w:szCs w:val="24"/>
          <w:lang w:val="ru-RU"/>
        </w:rPr>
      </w:pPr>
      <w:r w:rsidRPr="00611E3F">
        <w:rPr>
          <w:sz w:val="24"/>
          <w:szCs w:val="24"/>
          <w:lang w:val="ru-RU"/>
        </w:rPr>
        <w:t>Миссия образовательного учреждения</w:t>
      </w:r>
    </w:p>
    <w:p w14:paraId="44A8ABD5"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Миссия образовательной организации является повышение эффективности системы подготовки квалифицированных специалистов с активной гражданской позицией и твердыми духовно-нравственными устоями на основе сочетания инноваций и лучших традиций российского образования в сфере культуры и искусства в соответствии с требованиями личности, общества и государства.</w:t>
      </w:r>
    </w:p>
    <w:p w14:paraId="15D4F29B"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Цели:</w:t>
      </w:r>
    </w:p>
    <w:p w14:paraId="256BF130" w14:textId="77777777" w:rsidR="00816489" w:rsidRPr="00611E3F" w:rsidRDefault="00D85374" w:rsidP="00653964">
      <w:pPr>
        <w:pStyle w:val="a4"/>
        <w:spacing w:line="312" w:lineRule="auto"/>
        <w:ind w:firstLine="709"/>
        <w:jc w:val="both"/>
        <w:rPr>
          <w:b w:val="0"/>
          <w:sz w:val="24"/>
          <w:szCs w:val="24"/>
          <w:lang w:val="ru-RU"/>
        </w:rPr>
      </w:pPr>
      <w:r w:rsidRPr="00611E3F">
        <w:rPr>
          <w:b w:val="0"/>
          <w:sz w:val="24"/>
          <w:szCs w:val="24"/>
          <w:lang w:val="ru-RU"/>
        </w:rPr>
        <w:t>- создание собственного бре</w:t>
      </w:r>
      <w:r w:rsidR="00816489" w:rsidRPr="00611E3F">
        <w:rPr>
          <w:b w:val="0"/>
          <w:sz w:val="24"/>
          <w:szCs w:val="24"/>
          <w:lang w:val="ru-RU"/>
        </w:rPr>
        <w:t>нда и интеграция в глобальное образовательное пространство;</w:t>
      </w:r>
    </w:p>
    <w:p w14:paraId="39107FDA"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xml:space="preserve">- </w:t>
      </w:r>
      <w:r w:rsidR="00D85374" w:rsidRPr="00611E3F">
        <w:rPr>
          <w:b w:val="0"/>
          <w:sz w:val="24"/>
          <w:szCs w:val="24"/>
          <w:lang w:val="ru-RU"/>
        </w:rPr>
        <w:t xml:space="preserve">повышение качества образования </w:t>
      </w:r>
      <w:r w:rsidRPr="00611E3F">
        <w:rPr>
          <w:b w:val="0"/>
          <w:sz w:val="24"/>
          <w:szCs w:val="24"/>
          <w:lang w:val="ru-RU"/>
        </w:rPr>
        <w:t>и создание системы непрерывного практикоориентированного образования</w:t>
      </w:r>
      <w:r w:rsidR="00D85374" w:rsidRPr="00611E3F">
        <w:rPr>
          <w:b w:val="0"/>
          <w:sz w:val="24"/>
          <w:szCs w:val="24"/>
          <w:lang w:val="ru-RU"/>
        </w:rPr>
        <w:t>;</w:t>
      </w:r>
    </w:p>
    <w:p w14:paraId="490597A0"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объединение усилий в реализации комплекса проектов по формированию социокультурной среды в реализации современной государственной культурной политики;</w:t>
      </w:r>
    </w:p>
    <w:p w14:paraId="7696AF43"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создание условий устойчивого развития сферы культуры и искусства Ханты-Мансийского автономного округа – Югры через систему подготовки высококвалифицированных кадров нового поколения, востребованных рынком труда и мотивированных к профессиональной деятельности в условиях инновационного развития ХМАО-Югры на основе современного научного, методического, информационного и инфраструктурного обеспечения образовательного процесса;</w:t>
      </w:r>
    </w:p>
    <w:p w14:paraId="0DCE8AE3" w14:textId="77777777" w:rsidR="00816489" w:rsidRPr="00611E3F" w:rsidRDefault="00816489" w:rsidP="00653964">
      <w:pPr>
        <w:pStyle w:val="a6"/>
        <w:spacing w:before="0" w:beforeAutospacing="0" w:after="0" w:afterAutospacing="0" w:line="312" w:lineRule="auto"/>
        <w:ind w:firstLine="709"/>
        <w:jc w:val="both"/>
        <w:rPr>
          <w:color w:val="000000"/>
          <w:spacing w:val="3"/>
        </w:rPr>
      </w:pPr>
      <w:r w:rsidRPr="00611E3F">
        <w:rPr>
          <w:color w:val="000000"/>
          <w:spacing w:val="3"/>
        </w:rPr>
        <w:t>-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14:paraId="47B2EF85" w14:textId="77777777" w:rsidR="00816489" w:rsidRPr="00611E3F" w:rsidRDefault="00816489" w:rsidP="00653964">
      <w:pPr>
        <w:pStyle w:val="a3"/>
        <w:spacing w:after="0" w:line="312" w:lineRule="auto"/>
        <w:ind w:left="0" w:firstLine="709"/>
        <w:jc w:val="both"/>
        <w:rPr>
          <w:rFonts w:ascii="Times New Roman" w:hAnsi="Times New Roman"/>
          <w:sz w:val="24"/>
          <w:szCs w:val="24"/>
        </w:rPr>
      </w:pPr>
      <w:r w:rsidRPr="00611E3F">
        <w:rPr>
          <w:rFonts w:ascii="Times New Roman" w:hAnsi="Times New Roman"/>
          <w:color w:val="000000"/>
          <w:spacing w:val="3"/>
          <w:sz w:val="24"/>
          <w:szCs w:val="24"/>
        </w:rPr>
        <w:lastRenderedPageBreak/>
        <w:t>- укрепление российской гражданской идентичности на основе духовно-нравственных и культурных ценностей народов Российской Федерации.</w:t>
      </w:r>
    </w:p>
    <w:p w14:paraId="369B9EFA"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Задачи:</w:t>
      </w:r>
    </w:p>
    <w:p w14:paraId="0B2EB89C" w14:textId="77777777" w:rsidR="00816489" w:rsidRPr="00611E3F" w:rsidRDefault="00816489" w:rsidP="00653964">
      <w:pPr>
        <w:pStyle w:val="a4"/>
        <w:numPr>
          <w:ilvl w:val="0"/>
          <w:numId w:val="7"/>
        </w:numPr>
        <w:spacing w:line="312" w:lineRule="auto"/>
        <w:ind w:left="0" w:firstLine="709"/>
        <w:jc w:val="both"/>
        <w:rPr>
          <w:b w:val="0"/>
          <w:sz w:val="24"/>
          <w:szCs w:val="24"/>
          <w:lang w:val="ru-RU"/>
        </w:rPr>
      </w:pPr>
      <w:r w:rsidRPr="00611E3F">
        <w:rPr>
          <w:b w:val="0"/>
          <w:sz w:val="24"/>
          <w:szCs w:val="24"/>
          <w:lang w:val="ru-RU"/>
        </w:rPr>
        <w:t>формирование ранней детской одаренности;</w:t>
      </w:r>
    </w:p>
    <w:p w14:paraId="1A6CFFB5" w14:textId="77777777" w:rsidR="00816489" w:rsidRPr="00611E3F" w:rsidRDefault="00816489" w:rsidP="00653964">
      <w:pPr>
        <w:pStyle w:val="a4"/>
        <w:numPr>
          <w:ilvl w:val="0"/>
          <w:numId w:val="7"/>
        </w:numPr>
        <w:spacing w:line="312" w:lineRule="auto"/>
        <w:ind w:left="0" w:firstLine="709"/>
        <w:jc w:val="both"/>
        <w:rPr>
          <w:b w:val="0"/>
          <w:sz w:val="24"/>
          <w:szCs w:val="24"/>
          <w:lang w:val="ru-RU"/>
        </w:rPr>
      </w:pPr>
      <w:r w:rsidRPr="00611E3F">
        <w:rPr>
          <w:b w:val="0"/>
          <w:sz w:val="24"/>
          <w:szCs w:val="24"/>
          <w:lang w:val="ru-RU"/>
        </w:rPr>
        <w:t>ранняя профилизация (создание профильных классов с первого по девятый в области культуры и искусств);</w:t>
      </w:r>
    </w:p>
    <w:p w14:paraId="629A7DB8" w14:textId="77777777" w:rsidR="00816489" w:rsidRPr="00611E3F" w:rsidRDefault="00816489" w:rsidP="00653964">
      <w:pPr>
        <w:pStyle w:val="a4"/>
        <w:numPr>
          <w:ilvl w:val="0"/>
          <w:numId w:val="7"/>
        </w:numPr>
        <w:spacing w:line="312" w:lineRule="auto"/>
        <w:ind w:left="0" w:firstLine="709"/>
        <w:jc w:val="both"/>
        <w:rPr>
          <w:b w:val="0"/>
          <w:sz w:val="24"/>
          <w:szCs w:val="24"/>
          <w:lang w:val="ru-RU"/>
        </w:rPr>
      </w:pPr>
      <w:r w:rsidRPr="00611E3F">
        <w:rPr>
          <w:b w:val="0"/>
          <w:sz w:val="24"/>
          <w:szCs w:val="24"/>
          <w:lang w:val="ru-RU"/>
        </w:rPr>
        <w:t>формирование позитивного отношения к русской культуре в семье;</w:t>
      </w:r>
    </w:p>
    <w:p w14:paraId="5BD5FA2C" w14:textId="77777777" w:rsidR="00816489" w:rsidRPr="00611E3F" w:rsidRDefault="00816489" w:rsidP="00653964">
      <w:pPr>
        <w:pStyle w:val="a4"/>
        <w:numPr>
          <w:ilvl w:val="0"/>
          <w:numId w:val="7"/>
        </w:numPr>
        <w:spacing w:line="312" w:lineRule="auto"/>
        <w:ind w:left="0" w:firstLine="709"/>
        <w:jc w:val="both"/>
        <w:rPr>
          <w:b w:val="0"/>
          <w:sz w:val="24"/>
          <w:szCs w:val="24"/>
          <w:lang w:val="ru-RU"/>
        </w:rPr>
      </w:pPr>
      <w:r w:rsidRPr="00611E3F">
        <w:rPr>
          <w:b w:val="0"/>
          <w:sz w:val="24"/>
          <w:szCs w:val="24"/>
          <w:lang w:val="ru-RU"/>
        </w:rPr>
        <w:t>реализация индивидуальных программ обучения;</w:t>
      </w:r>
    </w:p>
    <w:p w14:paraId="3AEB4D44" w14:textId="77777777" w:rsidR="00816489" w:rsidRPr="00611E3F" w:rsidRDefault="00816489" w:rsidP="00653964">
      <w:pPr>
        <w:pStyle w:val="a4"/>
        <w:numPr>
          <w:ilvl w:val="0"/>
          <w:numId w:val="7"/>
        </w:numPr>
        <w:spacing w:line="312" w:lineRule="auto"/>
        <w:ind w:left="0" w:firstLine="709"/>
        <w:jc w:val="both"/>
        <w:rPr>
          <w:b w:val="0"/>
          <w:sz w:val="24"/>
          <w:szCs w:val="24"/>
          <w:lang w:val="ru-RU"/>
        </w:rPr>
      </w:pPr>
      <w:r w:rsidRPr="00611E3F">
        <w:rPr>
          <w:b w:val="0"/>
          <w:sz w:val="24"/>
          <w:szCs w:val="24"/>
          <w:lang w:val="ru-RU"/>
        </w:rPr>
        <w:t>поддержание принципов преемственности на всех ступенях образования (дошкольники-школа-колледж).</w:t>
      </w:r>
    </w:p>
    <w:p w14:paraId="6FFFF707" w14:textId="77777777" w:rsidR="00816489" w:rsidRPr="00611E3F" w:rsidRDefault="00816489" w:rsidP="00653964">
      <w:pPr>
        <w:pStyle w:val="a4"/>
        <w:numPr>
          <w:ilvl w:val="0"/>
          <w:numId w:val="7"/>
        </w:numPr>
        <w:spacing w:line="312" w:lineRule="auto"/>
        <w:ind w:left="0" w:firstLine="709"/>
        <w:jc w:val="both"/>
        <w:rPr>
          <w:b w:val="0"/>
          <w:sz w:val="24"/>
          <w:szCs w:val="24"/>
          <w:lang w:val="ru-RU"/>
        </w:rPr>
      </w:pPr>
      <w:bookmarkStart w:id="1" w:name="OLE_LINK1"/>
      <w:bookmarkStart w:id="2" w:name="OLE_LINK2"/>
      <w:bookmarkStart w:id="3" w:name="OLE_LINK3"/>
      <w:bookmarkStart w:id="4" w:name="OLE_LINK4"/>
      <w:r w:rsidRPr="00611E3F">
        <w:rPr>
          <w:b w:val="0"/>
          <w:sz w:val="24"/>
          <w:szCs w:val="24"/>
          <w:lang w:val="ru-RU"/>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14:paraId="49B4B2C4" w14:textId="77777777" w:rsidR="00816489" w:rsidRPr="00611E3F" w:rsidRDefault="00816489" w:rsidP="00653964">
      <w:pPr>
        <w:pStyle w:val="a4"/>
        <w:numPr>
          <w:ilvl w:val="0"/>
          <w:numId w:val="7"/>
        </w:numPr>
        <w:spacing w:line="312" w:lineRule="auto"/>
        <w:ind w:left="0" w:firstLine="709"/>
        <w:jc w:val="both"/>
        <w:rPr>
          <w:b w:val="0"/>
          <w:sz w:val="24"/>
          <w:szCs w:val="24"/>
          <w:lang w:val="ru-RU"/>
        </w:rPr>
      </w:pPr>
      <w:r w:rsidRPr="00611E3F">
        <w:rPr>
          <w:b w:val="0"/>
          <w:sz w:val="24"/>
          <w:szCs w:val="24"/>
          <w:lang w:val="ru-RU"/>
        </w:rPr>
        <w:t>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14:paraId="343AE059" w14:textId="77777777" w:rsidR="00816489" w:rsidRPr="00611E3F" w:rsidRDefault="00816489" w:rsidP="00653964">
      <w:pPr>
        <w:pStyle w:val="a4"/>
        <w:numPr>
          <w:ilvl w:val="0"/>
          <w:numId w:val="7"/>
        </w:numPr>
        <w:spacing w:line="312" w:lineRule="auto"/>
        <w:ind w:left="0" w:firstLine="709"/>
        <w:jc w:val="both"/>
        <w:rPr>
          <w:b w:val="0"/>
          <w:sz w:val="24"/>
          <w:szCs w:val="24"/>
          <w:lang w:val="ru-RU"/>
        </w:rPr>
      </w:pPr>
      <w:r w:rsidRPr="00611E3F">
        <w:rPr>
          <w:b w:val="0"/>
          <w:sz w:val="24"/>
          <w:szCs w:val="24"/>
          <w:lang w:val="ru-RU"/>
        </w:rPr>
        <w:t>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14:paraId="51BD7353" w14:textId="77777777" w:rsidR="00816489" w:rsidRPr="00611E3F" w:rsidRDefault="00816489" w:rsidP="00653964">
      <w:pPr>
        <w:pStyle w:val="a4"/>
        <w:numPr>
          <w:ilvl w:val="0"/>
          <w:numId w:val="7"/>
        </w:numPr>
        <w:spacing w:line="312" w:lineRule="auto"/>
        <w:ind w:left="0" w:firstLine="709"/>
        <w:jc w:val="both"/>
        <w:rPr>
          <w:b w:val="0"/>
          <w:sz w:val="24"/>
          <w:szCs w:val="24"/>
          <w:lang w:val="ru-RU"/>
        </w:rPr>
      </w:pPr>
      <w:r w:rsidRPr="00611E3F">
        <w:rPr>
          <w:b w:val="0"/>
          <w:sz w:val="24"/>
          <w:szCs w:val="24"/>
          <w:lang w:val="ru-RU"/>
        </w:rPr>
        <w:t>модернизация профессионального образования, в том числе посредством внедрения адаптивных, практико-ориентированных и гибких образовательных программ;</w:t>
      </w:r>
    </w:p>
    <w:p w14:paraId="6BFE0B72" w14:textId="77777777" w:rsidR="00816489" w:rsidRPr="00611E3F" w:rsidRDefault="00816489" w:rsidP="00653964">
      <w:pPr>
        <w:pStyle w:val="a4"/>
        <w:numPr>
          <w:ilvl w:val="0"/>
          <w:numId w:val="7"/>
        </w:numPr>
        <w:spacing w:line="312" w:lineRule="auto"/>
        <w:ind w:left="0" w:firstLine="709"/>
        <w:jc w:val="both"/>
        <w:rPr>
          <w:b w:val="0"/>
          <w:sz w:val="24"/>
          <w:szCs w:val="24"/>
          <w:lang w:val="ru-RU"/>
        </w:rPr>
      </w:pPr>
      <w:r w:rsidRPr="00611E3F">
        <w:rPr>
          <w:b w:val="0"/>
          <w:sz w:val="24"/>
          <w:szCs w:val="24"/>
          <w:lang w:val="ru-RU"/>
        </w:rPr>
        <w:t>формирование системы профессиональных конкурсов в целях предоставления гражданам возможностей для профессионального и карьерного роста;</w:t>
      </w:r>
    </w:p>
    <w:p w14:paraId="0C09FB85" w14:textId="77777777" w:rsidR="00816489" w:rsidRPr="00611E3F" w:rsidRDefault="00816489" w:rsidP="00653964">
      <w:pPr>
        <w:pStyle w:val="a4"/>
        <w:numPr>
          <w:ilvl w:val="0"/>
          <w:numId w:val="7"/>
        </w:numPr>
        <w:spacing w:line="312" w:lineRule="auto"/>
        <w:ind w:left="0" w:firstLine="709"/>
        <w:jc w:val="both"/>
        <w:rPr>
          <w:b w:val="0"/>
          <w:sz w:val="24"/>
          <w:szCs w:val="24"/>
          <w:lang w:val="ru-RU"/>
        </w:rPr>
      </w:pPr>
      <w:r w:rsidRPr="00611E3F">
        <w:rPr>
          <w:b w:val="0"/>
          <w:sz w:val="24"/>
          <w:szCs w:val="24"/>
          <w:lang w:val="ru-RU"/>
        </w:rPr>
        <w:t>создание условий для развития наставничества, поддержки общественных инициатив и проектов, в том числе в сфере добровольчества (волонтерства);</w:t>
      </w:r>
    </w:p>
    <w:p w14:paraId="7602CE64" w14:textId="77777777" w:rsidR="00816489" w:rsidRPr="00611E3F" w:rsidRDefault="00816489" w:rsidP="00653964">
      <w:pPr>
        <w:pStyle w:val="a4"/>
        <w:numPr>
          <w:ilvl w:val="0"/>
          <w:numId w:val="7"/>
        </w:numPr>
        <w:spacing w:line="312" w:lineRule="auto"/>
        <w:ind w:left="0" w:firstLine="709"/>
        <w:jc w:val="both"/>
        <w:rPr>
          <w:b w:val="0"/>
          <w:sz w:val="24"/>
          <w:szCs w:val="24"/>
          <w:lang w:val="ru-RU"/>
        </w:rPr>
      </w:pPr>
      <w:r w:rsidRPr="00611E3F">
        <w:rPr>
          <w:b w:val="0"/>
          <w:sz w:val="24"/>
          <w:szCs w:val="24"/>
          <w:lang w:val="ru-RU"/>
        </w:rPr>
        <w:t>продвижение талантливой молодежи в сфере музыкального искусства, в том числе посредством создания национального молодежного симфонического оркестр.</w:t>
      </w:r>
    </w:p>
    <w:bookmarkEnd w:id="1"/>
    <w:bookmarkEnd w:id="2"/>
    <w:bookmarkEnd w:id="3"/>
    <w:bookmarkEnd w:id="4"/>
    <w:p w14:paraId="64B4D18E"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Перед образовательной организацией, таким образом, стоят следующие цели:</w:t>
      </w:r>
    </w:p>
    <w:p w14:paraId="07D81EEA" w14:textId="77777777" w:rsidR="00816489" w:rsidRPr="00611E3F" w:rsidRDefault="00816489" w:rsidP="00653964">
      <w:pPr>
        <w:pStyle w:val="a4"/>
        <w:numPr>
          <w:ilvl w:val="0"/>
          <w:numId w:val="3"/>
        </w:numPr>
        <w:spacing w:line="312" w:lineRule="auto"/>
        <w:ind w:left="0" w:firstLine="709"/>
        <w:jc w:val="both"/>
        <w:rPr>
          <w:b w:val="0"/>
          <w:sz w:val="24"/>
          <w:szCs w:val="24"/>
          <w:lang w:val="ru-RU"/>
        </w:rPr>
      </w:pPr>
      <w:r w:rsidRPr="00611E3F">
        <w:rPr>
          <w:b w:val="0"/>
          <w:sz w:val="24"/>
          <w:szCs w:val="24"/>
          <w:lang w:val="ru-RU"/>
        </w:rPr>
        <w:t>Образовательная цель: Подготовка специалистов сферы культуры и искусства через систему многоуровнего образования Колледжа русской культуры им. А.С. Знаменского – уникального бренда ХМАО – Югры и интеграция в глобальное образовательное пространство.</w:t>
      </w:r>
    </w:p>
    <w:p w14:paraId="0926A0D2" w14:textId="77777777" w:rsidR="00816489" w:rsidRPr="00611E3F" w:rsidRDefault="00816489" w:rsidP="00653964">
      <w:pPr>
        <w:pStyle w:val="a4"/>
        <w:numPr>
          <w:ilvl w:val="0"/>
          <w:numId w:val="3"/>
        </w:numPr>
        <w:spacing w:line="312" w:lineRule="auto"/>
        <w:ind w:left="0" w:firstLine="709"/>
        <w:jc w:val="both"/>
        <w:rPr>
          <w:b w:val="0"/>
          <w:sz w:val="24"/>
          <w:szCs w:val="24"/>
          <w:lang w:val="ru-RU"/>
        </w:rPr>
      </w:pPr>
      <w:r w:rsidRPr="00611E3F">
        <w:rPr>
          <w:b w:val="0"/>
          <w:sz w:val="24"/>
          <w:szCs w:val="24"/>
          <w:lang w:val="ru-RU"/>
        </w:rPr>
        <w:t>Инновационная цель: Решение прикладных задач создания единой инфраструктуры и социокультурной среды ХМАО – Югры</w:t>
      </w:r>
    </w:p>
    <w:p w14:paraId="29F45967" w14:textId="77777777" w:rsidR="00816489" w:rsidRDefault="00816489" w:rsidP="00653964">
      <w:pPr>
        <w:pStyle w:val="a4"/>
        <w:numPr>
          <w:ilvl w:val="0"/>
          <w:numId w:val="3"/>
        </w:numPr>
        <w:spacing w:line="312" w:lineRule="auto"/>
        <w:ind w:left="0" w:firstLine="709"/>
        <w:jc w:val="both"/>
        <w:rPr>
          <w:b w:val="0"/>
          <w:sz w:val="24"/>
          <w:szCs w:val="24"/>
          <w:lang w:val="ru-RU"/>
        </w:rPr>
      </w:pPr>
      <w:r w:rsidRPr="00611E3F">
        <w:rPr>
          <w:b w:val="0"/>
          <w:sz w:val="24"/>
          <w:szCs w:val="24"/>
          <w:lang w:val="ru-RU"/>
        </w:rPr>
        <w:t>Социальная цель воздействие на городскую среду: Позиционирование русской культуры как объединяющего фактора полиэтнического сообщества города и округа.</w:t>
      </w:r>
    </w:p>
    <w:p w14:paraId="1E169857" w14:textId="77777777" w:rsidR="00BA3F02" w:rsidRPr="00611E3F" w:rsidRDefault="00BA3F02" w:rsidP="00BA3F02">
      <w:pPr>
        <w:pStyle w:val="a4"/>
        <w:spacing w:line="312" w:lineRule="auto"/>
        <w:ind w:left="709"/>
        <w:jc w:val="both"/>
        <w:rPr>
          <w:b w:val="0"/>
          <w:sz w:val="24"/>
          <w:szCs w:val="24"/>
          <w:lang w:val="ru-RU"/>
        </w:rPr>
      </w:pPr>
    </w:p>
    <w:p w14:paraId="63DF05DD" w14:textId="77777777" w:rsidR="00816489" w:rsidRPr="00611E3F" w:rsidRDefault="00816489" w:rsidP="00967442">
      <w:pPr>
        <w:pStyle w:val="a4"/>
        <w:numPr>
          <w:ilvl w:val="1"/>
          <w:numId w:val="1"/>
        </w:numPr>
        <w:spacing w:line="312" w:lineRule="auto"/>
        <w:ind w:left="0" w:firstLine="709"/>
        <w:jc w:val="left"/>
        <w:rPr>
          <w:sz w:val="24"/>
          <w:szCs w:val="24"/>
          <w:lang w:val="ru-RU"/>
        </w:rPr>
      </w:pPr>
      <w:r w:rsidRPr="00611E3F">
        <w:rPr>
          <w:sz w:val="24"/>
          <w:szCs w:val="24"/>
          <w:lang w:val="ru-RU"/>
        </w:rPr>
        <w:t>Система управления колледжа в режиме развития</w:t>
      </w:r>
    </w:p>
    <w:p w14:paraId="7DF0DB54"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lastRenderedPageBreak/>
        <w:t>Управление развивающимся образовательным учреждением предназначено для создания более высокого потенциала общеобразовательного учреждения, позволяющего ему перейти в новое качественное состояние, которое обеспечивало бы новые результаты.</w:t>
      </w:r>
    </w:p>
    <w:p w14:paraId="1C1B22E0"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Под системой управления понимается совокупность скоординированных, взаимосвязанных между собой мероприятий, направленных на достижение значимой цели организации. К таким мероприятиям относятся осуществление управленческих функций, реализация принципов и применение эффективных методов управления.</w:t>
      </w:r>
    </w:p>
    <w:p w14:paraId="58159A81"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Основными принципами трудовой деятельности системы управления образовательной организации являются: научность, планомерность, оптимальность, материальное и моральное стимулирование, перспективность, системность, комплексность и т.п.</w:t>
      </w:r>
    </w:p>
    <w:p w14:paraId="4FD52A5E"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Объектом у</w:t>
      </w:r>
      <w:r w:rsidR="00F05E4D" w:rsidRPr="00611E3F">
        <w:rPr>
          <w:b w:val="0"/>
          <w:sz w:val="24"/>
          <w:szCs w:val="24"/>
          <w:lang w:val="ru-RU"/>
        </w:rPr>
        <w:t>правления является образовательный</w:t>
      </w:r>
      <w:r w:rsidRPr="00611E3F">
        <w:rPr>
          <w:b w:val="0"/>
          <w:sz w:val="24"/>
          <w:szCs w:val="24"/>
          <w:lang w:val="ru-RU"/>
        </w:rPr>
        <w:t xml:space="preserve"> п</w:t>
      </w:r>
      <w:r w:rsidR="00F05E4D" w:rsidRPr="00611E3F">
        <w:rPr>
          <w:b w:val="0"/>
          <w:sz w:val="24"/>
          <w:szCs w:val="24"/>
          <w:lang w:val="ru-RU"/>
        </w:rPr>
        <w:t>роцесс, т.е. деятельность</w:t>
      </w:r>
      <w:r w:rsidRPr="00611E3F">
        <w:rPr>
          <w:b w:val="0"/>
          <w:sz w:val="24"/>
          <w:szCs w:val="24"/>
          <w:lang w:val="ru-RU"/>
        </w:rPr>
        <w:t xml:space="preserve"> образовательного учреждения (в учебно-воспитательном процессе, в управлении, в создании условий для эффективной образовательной деятельности).</w:t>
      </w:r>
    </w:p>
    <w:p w14:paraId="3FC73A61"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Развивающееся учреждение требует от руководителей и всех субъектов управления смелости, инициативности, решительности, как в обновлении самого управления, так и в обновлении управляющей системы.</w:t>
      </w:r>
    </w:p>
    <w:p w14:paraId="59177A19"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В управлении реализуются обновленные функции, содержательно базирующиеся на идеях педагогического менеджмента (информационно-аналитическая, мотивационно-целевая, планово-прогностическая, организационно-исполнительская, контрольно-диагностическая, регулятивно-коррекционная).</w:t>
      </w:r>
    </w:p>
    <w:p w14:paraId="74B3E945"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Субъектом управления являются все участники инновационного процесса: штатные руководители, педагоги (учителя, воспитатели групп продленного дня, педагоги-психологи, социальные педагоги и т.д.), учащиеся, родители, спонсоры, педагогически грамотная и заинтересованная в делах образовательного учреждения общественность, разветвленная система органов управления, наделенных широким набором функций, полномочий, реальных прав, обеспечивающих активные (субъектные) функции всех участников процесса развития (вплоть до предоставления каким-либо органам ученического, учительского, родительского самоуправления права вето на решения администрации). Субъекты управления в образовательном учреждении, работающем в режиме стабильного функционирования, отличаются от субъектов управления в образовательном учреждении, работающем в режиме развития прежде всего по целям своей деятельности, функциям, методам работы и т.д.</w:t>
      </w:r>
    </w:p>
    <w:p w14:paraId="3508F441"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Условия управления рассматриваются в неразрывной связи с потребностями образовательного учреждения и меняющейся внешней и внутренней обстановкой.</w:t>
      </w:r>
    </w:p>
    <w:p w14:paraId="338F2294"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Продуктами управления являются:</w:t>
      </w:r>
    </w:p>
    <w:p w14:paraId="152E4DC0"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различные управленческие решения, идеи, концепции, документы;</w:t>
      </w:r>
    </w:p>
    <w:p w14:paraId="2C698B41"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планы, проекты, программы, стандарты, эталоны, критерии и т.п.;</w:t>
      </w:r>
    </w:p>
    <w:p w14:paraId="6810018C"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изменяющаяся структура образовательного учреждения как организации (режим, порядок, структура работ и заданий, организация времени и пространства);</w:t>
      </w:r>
    </w:p>
    <w:p w14:paraId="491835E5"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lastRenderedPageBreak/>
        <w:t>- изменение отношений, мотивации, вовлеченности в работу, рост (или уменьшение) творческой активности;</w:t>
      </w:r>
    </w:p>
    <w:p w14:paraId="40D86A75"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-знания о положении дел, его корректировка, обратные связи и т.д.</w:t>
      </w:r>
    </w:p>
    <w:p w14:paraId="4978E34B"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Направленность, темпы, эффективность инновационных процессов зависят от социально-экономической среды, в которой они функционируют и развиваются, а также от качества управления. Система управления в современной науке трактуется как совокупность человеческих, материальных, технических, информационных, нормативно-правовых и прочих компонентов, связанных между собой так, что благодаря этому реализуется весь комплекс функций управления.</w:t>
      </w:r>
    </w:p>
    <w:p w14:paraId="3DB49774"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Под управлением образовательным процессом следует понимать определённым образом организованное взаимодействие управляющих и управляемых систем, направленное на оптимизацию и гуманизацию образовательного процесса, на повышение результата образования.</w:t>
      </w:r>
    </w:p>
    <w:p w14:paraId="5423037F"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Управленческий процесс эффективен, если он соответствует логике реального процесса развития, если решения субъекта управления оперативны и адекватны решаемой проблеме, если руководители образовательного учреждения, принимающие решения, обладают способностями оценить ситуацию, прогнозировать, управлять рисками.</w:t>
      </w:r>
    </w:p>
    <w:p w14:paraId="5E4A0E7B"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xml:space="preserve">Главными направлениями и задачами, следует считать: разработку и осуществление единой инновационной политики; определение системы стратегий, проектов, программ; ресурсное обеспечение и контроль за ходом деятельности; подготовку и обучение педагогов; формирование целевых коллективов, групп, осуществляющих реализацию проектов, создание соответствующей образовательной среды. Управление этими процессами многовариантно, предполагает сочетание стандартов и неординарности комбинаций, гибкость и неповторимость способов действия, исходя из конкретной ситуации. </w:t>
      </w:r>
    </w:p>
    <w:p w14:paraId="5A1A5B60"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Развитие образовательного учреждения представляет собой сложный и длительный процесс, конструирование которого неизбежно приобретает стратегический характер и требует разработки соответствующей стратегии управления. Выбор инновационной стратегии – одна из важнейших проблем управления нововведениями.</w:t>
      </w:r>
    </w:p>
    <w:p w14:paraId="403051C9"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В рамках управления такими процессами в учреждении применяется следующая совокупность управленческих действий:</w:t>
      </w:r>
    </w:p>
    <w:p w14:paraId="18BE52AE"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разработка нормативно-правовой базы управления, включающей описание функциональных обязанностей и механизмов взаимодействия структурных подразделений управляющей системы;</w:t>
      </w:r>
    </w:p>
    <w:p w14:paraId="58769BB3"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разработка научно-методического обеспечения процесса;</w:t>
      </w:r>
    </w:p>
    <w:p w14:paraId="59400E99"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подготовка подразделений структуры управления процессом внедрения к выполнению их функциональных обязанностей, педагогических кадров к инновационной деятельности, студентов и их родителей к участию в процессе внедрения образовательных стандартов;</w:t>
      </w:r>
    </w:p>
    <w:p w14:paraId="097CE4FE"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xml:space="preserve">- обновление структуры внутреннего управления; </w:t>
      </w:r>
    </w:p>
    <w:p w14:paraId="17699CD9"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lastRenderedPageBreak/>
        <w:t>- обновление и реконструкция материально-технического оснащения учебно-воспитательного процесса;</w:t>
      </w:r>
    </w:p>
    <w:p w14:paraId="49B2E9A1"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внедрение личностно адаптированной системы непрерывного образования и самообразования педагогических работников, направленной на повышение профессионально-педагогической компетентности;</w:t>
      </w:r>
    </w:p>
    <w:p w14:paraId="6FB99330"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осуществление системы управленческой поддержки образовательных инициатив и педагогического творчества;</w:t>
      </w:r>
    </w:p>
    <w:p w14:paraId="3D508024"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разработка и введение нормативов оценивания инновационно-педагогической деятельности;</w:t>
      </w:r>
    </w:p>
    <w:p w14:paraId="5450A78A"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внедрение технологии определения эффективности управления образовательным процессом в образовательном учреждении.</w:t>
      </w:r>
    </w:p>
    <w:p w14:paraId="35383765"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Развитие системы управления образовательной организации не может состояться без качественной подготовки управленческих и педагогических кадров. Руководитель образовательного учреждения должен создавать систему корпоративных стимулов, льгот, стратегий успеха, в том числе заботясь о морально-психологических факторах стабильности коллектива.</w:t>
      </w:r>
    </w:p>
    <w:p w14:paraId="48B1E480"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Руководитель современного образовательного учреждения должен уметь:</w:t>
      </w:r>
    </w:p>
    <w:p w14:paraId="6B97CEED"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-формировать команду единомышленников;</w:t>
      </w:r>
    </w:p>
    <w:p w14:paraId="39EA3E6D"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-делегировать полномочия, развивать формы самоуправления, общественного контроля, попечительства;</w:t>
      </w:r>
    </w:p>
    <w:p w14:paraId="6A69BDD4"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-привлекать и грамотно использовать дополнительные источники и способы финансирования;</w:t>
      </w:r>
    </w:p>
    <w:p w14:paraId="75A44CDF"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-задействовать новые социальные ресурсы в кадровой политике;</w:t>
      </w:r>
    </w:p>
    <w:p w14:paraId="3B260591"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-выстраивать собственные отношения с другими субъектами социальной системы;</w:t>
      </w:r>
    </w:p>
    <w:p w14:paraId="3CB05D93"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-заботиться о создании имиджа и поддержании социального статуса образовательного учреждения;</w:t>
      </w:r>
    </w:p>
    <w:p w14:paraId="55029855"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-внедрять высокие технологии в управленческие процессы.</w:t>
      </w:r>
    </w:p>
    <w:p w14:paraId="5F9ADD1A"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xml:space="preserve">Современный руководитель образовательного учреждения </w:t>
      </w:r>
      <w:r w:rsidR="00DB33F3" w:rsidRPr="00611E3F">
        <w:rPr>
          <w:b w:val="0"/>
          <w:sz w:val="24"/>
          <w:szCs w:val="24"/>
          <w:lang w:val="ru-RU"/>
        </w:rPr>
        <w:t>–</w:t>
      </w:r>
      <w:r w:rsidRPr="00611E3F">
        <w:rPr>
          <w:b w:val="0"/>
          <w:sz w:val="24"/>
          <w:szCs w:val="24"/>
          <w:lang w:val="ru-RU"/>
        </w:rPr>
        <w:t xml:space="preserve"> это, скорее, дирижер в оркестре, где каждый играет свою партию. При таком подходе к управлению появляется диапазон новых компетенций, свобода маневра, осознанность и согласованность действий, возникает мощный ресурс развития корпоративной культуры. Передовые образоват</w:t>
      </w:r>
      <w:r w:rsidR="00DB33F3" w:rsidRPr="00611E3F">
        <w:rPr>
          <w:b w:val="0"/>
          <w:sz w:val="24"/>
          <w:szCs w:val="24"/>
          <w:lang w:val="ru-RU"/>
        </w:rPr>
        <w:t>ельные организации могут стать «островками»</w:t>
      </w:r>
      <w:r w:rsidRPr="00611E3F">
        <w:rPr>
          <w:b w:val="0"/>
          <w:sz w:val="24"/>
          <w:szCs w:val="24"/>
          <w:lang w:val="ru-RU"/>
        </w:rPr>
        <w:t xml:space="preserve"> корпоративного духа, с которых и начнется реальное становление российской системы образования как духовной общности и стратегического партнерства.</w:t>
      </w:r>
    </w:p>
    <w:p w14:paraId="532121AF"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xml:space="preserve">В системе образования меняется представление о профессионализме. Конкурсные условия для приема на работу в образовательные учреждения принципиально меняются, выдвигаются иные требования, среди которых не последнюю роль играют способность продуктивно общаться (быть активным коммуникатором), готовность самосовершенствоваться, инициативность и умение работать в команде, способность решать </w:t>
      </w:r>
      <w:r w:rsidRPr="00611E3F">
        <w:rPr>
          <w:b w:val="0"/>
          <w:sz w:val="24"/>
          <w:szCs w:val="24"/>
          <w:lang w:val="ru-RU"/>
        </w:rPr>
        <w:lastRenderedPageBreak/>
        <w:t>междисциплинарные задачи и регулировать человеческие отношения, обладать целым набором ключевых компетенций.</w:t>
      </w:r>
    </w:p>
    <w:p w14:paraId="39161E5A"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xml:space="preserve">Разумеется, эти качества нуждаются в стимуляции и поддержке. Современный руководитель образовательного учреждения должен иметь в своем арсенале ряд мер, гарантирующих работникам корпоративную поддержку, сформировав так называемый «социальный портфель педагога». Социальный портфель может состоять из двух частей. Первая включает различные льготы и компенсационные выплаты, дотации и т.п. </w:t>
      </w:r>
    </w:p>
    <w:p w14:paraId="20972C21"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Вторая часть предполагает оптимизацию условий труда:</w:t>
      </w:r>
    </w:p>
    <w:p w14:paraId="6284A1C3"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-поддержка инициатив (научно-методическая, организационная и финансовая);</w:t>
      </w:r>
    </w:p>
    <w:p w14:paraId="153EA363"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-проведение учебных и методических семинаров, практикумов, тренингов;</w:t>
      </w:r>
    </w:p>
    <w:p w14:paraId="1F0ED5DF"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-организация процесса повышения квалификации и получения дополнительных профессиональных компетенций;</w:t>
      </w:r>
    </w:p>
    <w:p w14:paraId="172F9BBD"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-оснащение рабочего места;</w:t>
      </w:r>
    </w:p>
    <w:p w14:paraId="18765F54"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-обеспечение специальной литературой и др.</w:t>
      </w:r>
    </w:p>
    <w:p w14:paraId="1033DFCD" w14:textId="77777777" w:rsidR="00816489" w:rsidRPr="00611E3F" w:rsidRDefault="00A017F2" w:rsidP="00653964">
      <w:pPr>
        <w:pStyle w:val="a4"/>
        <w:spacing w:line="312" w:lineRule="auto"/>
        <w:ind w:firstLine="709"/>
        <w:jc w:val="both"/>
        <w:rPr>
          <w:b w:val="0"/>
          <w:sz w:val="24"/>
          <w:szCs w:val="24"/>
          <w:lang w:val="ru-RU"/>
        </w:rPr>
      </w:pPr>
      <w:r w:rsidRPr="00611E3F">
        <w:rPr>
          <w:b w:val="0"/>
          <w:sz w:val="24"/>
          <w:szCs w:val="24"/>
          <w:lang w:val="ru-RU"/>
        </w:rPr>
        <w:t>Помимо «социального портфеля»</w:t>
      </w:r>
      <w:r w:rsidR="00816489" w:rsidRPr="00611E3F">
        <w:rPr>
          <w:b w:val="0"/>
          <w:sz w:val="24"/>
          <w:szCs w:val="24"/>
          <w:lang w:val="ru-RU"/>
        </w:rPr>
        <w:t>, необходимо выстроить систему эмоционально-психологической и валеологической поддержки педагогов и сотрудников, куда может входить: психологическое и психотерапевтическое консультирование (индивидуальное и групповое); тренинги общения и деловые игры; цикл праздников и традиций; и др.</w:t>
      </w:r>
    </w:p>
    <w:p w14:paraId="311D7D7C"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Важными показателями стабильности коллектива образовательного учреждения является уровень культуры отношений, сложившихся в коллективе, и благоприятный психологический климат.</w:t>
      </w:r>
    </w:p>
    <w:p w14:paraId="5363D8DC"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xml:space="preserve">Сотрудники образовательного учреждения должны быть активными пользователями информационных технологий. </w:t>
      </w:r>
    </w:p>
    <w:p w14:paraId="38834F75"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Особенно высоки требования к преподавателям профессионального образования. Преподаватель, как и университетский профессор, должен заниматься научными исследованиями, обязательно вести методические разработки – осмыслять и описывать свой профессиональный опыт. Все эти требования к педагогам направлены на то, чтобы образовательные учреждения располагали воспроизводимым (необходимым и достаточным) кадровым потенциалом, адекватным развивающей образовательной парадигме федерального государственного образовательного стандарта среднего профессионального образования.</w:t>
      </w:r>
    </w:p>
    <w:p w14:paraId="208C05AF"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xml:space="preserve">Кадры образовательного учреждения должны иметь профессиональное образование и необходимую квалификацию, быть способны к инновационной профессиональной деятельности, обладать необходимым уровнем методологической культуры и сформированной готовностью к непрерывному образованию в течение всей жизни. Такова основа кадровой политики. В компетентность преподавателя входит осуществление обучения и воспитания студентов, использование современных образовательных, в том числе информационно-коммуникационных, технологий обучения, способность эффективно применять учебно-методические, информационные и иные ресурсы, постоянно развиваться в профессиональном отношении. Важным показателем эффективного управления </w:t>
      </w:r>
      <w:r w:rsidRPr="00611E3F">
        <w:rPr>
          <w:b w:val="0"/>
          <w:sz w:val="24"/>
          <w:szCs w:val="24"/>
          <w:lang w:val="ru-RU"/>
        </w:rPr>
        <w:lastRenderedPageBreak/>
        <w:t>образовательным учреждением в условиях развития является стабильность педагогического коллектива.</w:t>
      </w:r>
    </w:p>
    <w:p w14:paraId="36C2DDAC"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Каждый субъект системы управления осуществляет весь функциональный цикл самоуправления: самоанализ, самоцелеполагание, самопланирование (проектирование и конструирование своей деятельности), самоорганизацию, самоконтроль, самокоррекцию.</w:t>
      </w:r>
    </w:p>
    <w:p w14:paraId="6CBED3D1"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Нововведенческие мероприятия должны быть неотъемлемой частью обычной, нормальной работы.</w:t>
      </w:r>
    </w:p>
    <w:p w14:paraId="6FD0EBF0" w14:textId="77777777" w:rsidR="00816489" w:rsidRPr="00611E3F" w:rsidRDefault="00816489" w:rsidP="00653964">
      <w:pPr>
        <w:pStyle w:val="a3"/>
        <w:spacing w:after="0" w:line="312" w:lineRule="auto"/>
        <w:ind w:left="0"/>
        <w:jc w:val="center"/>
        <w:rPr>
          <w:rFonts w:ascii="Times New Roman" w:hAnsi="Times New Roman"/>
          <w:b/>
          <w:sz w:val="24"/>
          <w:szCs w:val="24"/>
          <w:lang w:val="en-US"/>
        </w:rPr>
      </w:pPr>
      <w:r w:rsidRPr="00611E3F">
        <w:rPr>
          <w:rFonts w:ascii="Times New Roman" w:hAnsi="Times New Roman"/>
          <w:b/>
          <w:sz w:val="24"/>
          <w:szCs w:val="24"/>
        </w:rPr>
        <w:t>Описание структуры подчиненности</w:t>
      </w:r>
    </w:p>
    <w:p w14:paraId="3CF84F7F" w14:textId="77777777" w:rsidR="00816489" w:rsidRPr="00611E3F" w:rsidRDefault="00816489" w:rsidP="00611E3F">
      <w:pPr>
        <w:numPr>
          <w:ilvl w:val="0"/>
          <w:numId w:val="4"/>
        </w:numPr>
        <w:spacing w:after="0" w:line="312" w:lineRule="auto"/>
        <w:ind w:left="-567" w:firstLine="709"/>
        <w:rPr>
          <w:rFonts w:ascii="Times New Roman" w:hAnsi="Times New Roman"/>
          <w:b/>
          <w:sz w:val="24"/>
          <w:szCs w:val="24"/>
        </w:rPr>
      </w:pPr>
      <w:r w:rsidRPr="00611E3F">
        <w:rPr>
          <w:rFonts w:ascii="Times New Roman" w:hAnsi="Times New Roman"/>
          <w:b/>
          <w:sz w:val="24"/>
          <w:szCs w:val="24"/>
        </w:rPr>
        <w:t>Количество уровней управления – три</w:t>
      </w:r>
    </w:p>
    <w:p w14:paraId="1D0E97FA" w14:textId="77777777" w:rsidR="00816489" w:rsidRPr="00611E3F" w:rsidRDefault="00816489" w:rsidP="00611E3F">
      <w:pPr>
        <w:numPr>
          <w:ilvl w:val="0"/>
          <w:numId w:val="4"/>
        </w:numPr>
        <w:spacing w:after="0" w:line="312" w:lineRule="auto"/>
        <w:ind w:left="-567" w:firstLine="709"/>
        <w:rPr>
          <w:rFonts w:ascii="Times New Roman" w:hAnsi="Times New Roman"/>
          <w:b/>
          <w:sz w:val="24"/>
          <w:szCs w:val="24"/>
        </w:rPr>
      </w:pPr>
      <w:r w:rsidRPr="00611E3F">
        <w:rPr>
          <w:rFonts w:ascii="Times New Roman" w:hAnsi="Times New Roman"/>
          <w:b/>
          <w:sz w:val="24"/>
          <w:szCs w:val="24"/>
        </w:rPr>
        <w:t>Признаки горизонтального распределения сфер управления</w:t>
      </w:r>
    </w:p>
    <w:p w14:paraId="53E90751" w14:textId="77777777" w:rsidR="00653964" w:rsidRDefault="00653964" w:rsidP="00611E3F">
      <w:pPr>
        <w:spacing w:after="0" w:line="312" w:lineRule="auto"/>
        <w:ind w:left="-567" w:firstLine="709"/>
        <w:jc w:val="center"/>
        <w:rPr>
          <w:rFonts w:ascii="Times New Roman" w:hAnsi="Times New Roman"/>
          <w:b/>
          <w:sz w:val="24"/>
          <w:szCs w:val="24"/>
        </w:rPr>
      </w:pPr>
    </w:p>
    <w:p w14:paraId="2DCAA2CA" w14:textId="77777777" w:rsidR="00816489" w:rsidRPr="00611E3F" w:rsidRDefault="00816489" w:rsidP="00611E3F">
      <w:pPr>
        <w:spacing w:after="0" w:line="312" w:lineRule="auto"/>
        <w:ind w:left="-567" w:firstLine="709"/>
        <w:jc w:val="center"/>
        <w:rPr>
          <w:rFonts w:ascii="Times New Roman" w:hAnsi="Times New Roman"/>
          <w:b/>
          <w:sz w:val="24"/>
          <w:szCs w:val="24"/>
        </w:rPr>
      </w:pPr>
      <w:r w:rsidRPr="00611E3F">
        <w:rPr>
          <w:rFonts w:ascii="Times New Roman" w:hAnsi="Times New Roman"/>
          <w:b/>
          <w:sz w:val="24"/>
          <w:szCs w:val="24"/>
        </w:rPr>
        <w:t xml:space="preserve">Первый уровень управления. </w:t>
      </w:r>
      <w:r w:rsidRPr="00611E3F">
        <w:rPr>
          <w:rFonts w:ascii="Times New Roman" w:hAnsi="Times New Roman"/>
          <w:sz w:val="24"/>
          <w:szCs w:val="24"/>
        </w:rPr>
        <w:t>Директор.</w:t>
      </w:r>
    </w:p>
    <w:p w14:paraId="51D3FC98" w14:textId="77777777" w:rsidR="00816489" w:rsidRPr="00611E3F" w:rsidRDefault="00653964" w:rsidP="00611E3F">
      <w:pPr>
        <w:spacing w:after="0" w:line="312" w:lineRule="auto"/>
        <w:ind w:left="-567" w:firstLine="709"/>
        <w:jc w:val="center"/>
        <w:rPr>
          <w:rFonts w:ascii="Times New Roman" w:hAnsi="Times New Roman"/>
          <w:b/>
          <w:sz w:val="24"/>
          <w:szCs w:val="24"/>
        </w:rPr>
      </w:pPr>
      <w:r>
        <w:rPr>
          <w:rFonts w:ascii="Times New Roman" w:hAnsi="Times New Roman"/>
          <w:b/>
          <w:sz w:val="24"/>
          <w:szCs w:val="24"/>
        </w:rPr>
        <w:t>Второй уровень</w:t>
      </w:r>
    </w:p>
    <w:p w14:paraId="4C8E2B8F" w14:textId="77777777" w:rsidR="00816489" w:rsidRDefault="00816489" w:rsidP="00653964">
      <w:pPr>
        <w:spacing w:after="0" w:line="312" w:lineRule="auto"/>
        <w:ind w:left="-142" w:firstLine="709"/>
        <w:jc w:val="both"/>
        <w:rPr>
          <w:rFonts w:ascii="Times New Roman" w:hAnsi="Times New Roman"/>
          <w:sz w:val="24"/>
          <w:szCs w:val="24"/>
        </w:rPr>
      </w:pPr>
      <w:r w:rsidRPr="00611E3F">
        <w:rPr>
          <w:rFonts w:ascii="Times New Roman" w:hAnsi="Times New Roman"/>
          <w:sz w:val="24"/>
          <w:szCs w:val="24"/>
        </w:rPr>
        <w:t xml:space="preserve">На первом уровне управления используются два признака распределения сфер управления: </w:t>
      </w:r>
      <w:r w:rsidRPr="00611E3F">
        <w:rPr>
          <w:rFonts w:ascii="Times New Roman" w:hAnsi="Times New Roman"/>
          <w:i/>
          <w:sz w:val="24"/>
          <w:szCs w:val="24"/>
        </w:rPr>
        <w:t>функциональный</w:t>
      </w:r>
      <w:r w:rsidRPr="00611E3F">
        <w:rPr>
          <w:rFonts w:ascii="Times New Roman" w:hAnsi="Times New Roman"/>
          <w:sz w:val="24"/>
          <w:szCs w:val="24"/>
        </w:rPr>
        <w:t xml:space="preserve"> (заместитель директора по общему образованию, главный бухгалтер (бухгалтерия), заместитель директора по воспитательной работе (воспитательная работа в организации); а также </w:t>
      </w:r>
      <w:r w:rsidRPr="00611E3F">
        <w:rPr>
          <w:rFonts w:ascii="Times New Roman" w:hAnsi="Times New Roman"/>
          <w:i/>
          <w:sz w:val="24"/>
          <w:szCs w:val="24"/>
        </w:rPr>
        <w:t xml:space="preserve">предметный. </w:t>
      </w:r>
      <w:r w:rsidRPr="00611E3F">
        <w:rPr>
          <w:rFonts w:ascii="Times New Roman" w:hAnsi="Times New Roman"/>
          <w:sz w:val="24"/>
          <w:szCs w:val="24"/>
        </w:rPr>
        <w:t>Так, заместитель директора по учебной работе по интегрированным образовательным программам руководит работой педагогических работников, реализующих</w:t>
      </w:r>
      <w:r w:rsidR="008C16D2" w:rsidRPr="00611E3F">
        <w:rPr>
          <w:rFonts w:ascii="Times New Roman" w:hAnsi="Times New Roman"/>
          <w:sz w:val="24"/>
          <w:szCs w:val="24"/>
        </w:rPr>
        <w:t xml:space="preserve"> стандарты со сроком обучения 6</w:t>
      </w:r>
      <w:r w:rsidRPr="00611E3F">
        <w:rPr>
          <w:rFonts w:ascii="Times New Roman" w:hAnsi="Times New Roman"/>
          <w:sz w:val="24"/>
          <w:szCs w:val="24"/>
        </w:rPr>
        <w:t xml:space="preserve"> лет 10 месяцев, заместитель директора по учебной работе СПО руководит работой преподавателей, работающих по стандартам с нормативным сроком обучения 3 года 10 месяцев, а заместитель директора по общему образованию управляет деятельностью педагогов, преподающих общеобразовательные дисциплины и реализующих общеобразовательный компонент программ подготовки специалистов среднего звена (интегрированные программы). </w:t>
      </w:r>
    </w:p>
    <w:p w14:paraId="0529ECB6" w14:textId="77777777" w:rsidR="00653964" w:rsidRPr="00611E3F" w:rsidRDefault="00653964" w:rsidP="00653964">
      <w:pPr>
        <w:spacing w:after="0" w:line="312" w:lineRule="auto"/>
        <w:ind w:left="-142" w:firstLine="709"/>
        <w:jc w:val="both"/>
        <w:rPr>
          <w:rFonts w:ascii="Times New Roman" w:hAnsi="Times New Roman"/>
          <w:i/>
          <w:sz w:val="24"/>
          <w:szCs w:val="24"/>
        </w:rPr>
      </w:pPr>
    </w:p>
    <w:p w14:paraId="346ABAD7" w14:textId="77777777" w:rsidR="00816489" w:rsidRPr="00611E3F" w:rsidRDefault="00653964" w:rsidP="00611E3F">
      <w:pPr>
        <w:spacing w:after="0" w:line="312" w:lineRule="auto"/>
        <w:ind w:left="-567" w:firstLine="709"/>
        <w:jc w:val="center"/>
        <w:rPr>
          <w:rFonts w:ascii="Times New Roman" w:hAnsi="Times New Roman"/>
          <w:b/>
          <w:sz w:val="24"/>
          <w:szCs w:val="24"/>
        </w:rPr>
      </w:pPr>
      <w:r>
        <w:rPr>
          <w:rFonts w:ascii="Times New Roman" w:hAnsi="Times New Roman"/>
          <w:b/>
          <w:sz w:val="24"/>
          <w:szCs w:val="24"/>
        </w:rPr>
        <w:t>Третий уровень</w:t>
      </w:r>
    </w:p>
    <w:p w14:paraId="7D8E90D6" w14:textId="77777777" w:rsidR="00816489" w:rsidRPr="00611E3F" w:rsidRDefault="00816489" w:rsidP="00653964">
      <w:pPr>
        <w:spacing w:after="0" w:line="312" w:lineRule="auto"/>
        <w:ind w:firstLine="709"/>
        <w:jc w:val="both"/>
        <w:rPr>
          <w:rFonts w:ascii="Times New Roman" w:hAnsi="Times New Roman"/>
          <w:sz w:val="24"/>
          <w:szCs w:val="24"/>
        </w:rPr>
      </w:pPr>
      <w:r w:rsidRPr="00611E3F">
        <w:rPr>
          <w:rFonts w:ascii="Times New Roman" w:hAnsi="Times New Roman"/>
          <w:sz w:val="24"/>
          <w:szCs w:val="24"/>
        </w:rPr>
        <w:t xml:space="preserve">На втором уровне также сочетаются предметный и функциональный признаки распределения сфер управления. </w:t>
      </w:r>
    </w:p>
    <w:p w14:paraId="61574D90" w14:textId="77777777" w:rsidR="00816489" w:rsidRPr="00611E3F" w:rsidRDefault="00816489" w:rsidP="00653964">
      <w:pPr>
        <w:spacing w:after="0" w:line="312" w:lineRule="auto"/>
        <w:ind w:firstLine="709"/>
        <w:jc w:val="both"/>
        <w:rPr>
          <w:rFonts w:ascii="Times New Roman" w:hAnsi="Times New Roman"/>
          <w:sz w:val="24"/>
          <w:szCs w:val="24"/>
        </w:rPr>
      </w:pPr>
      <w:r w:rsidRPr="00611E3F">
        <w:rPr>
          <w:rFonts w:ascii="Times New Roman" w:hAnsi="Times New Roman"/>
          <w:sz w:val="24"/>
          <w:szCs w:val="24"/>
        </w:rPr>
        <w:t>Функциональный: руководитель дошкольного отделения (дошкольное отделение), ведущий специалист по кадрам (отдел кадров), контрактный управляющий (сотрудник отдела бюджетного планирования и гос.закупок), руководитель службы по комплексному обслуживанию и безопасности учреждения (служба по комплексному обслуживанию и безопасности учреждения). Предметный: заведующий специальностью «Музыкальное звукооператорское мастерство», Заведующий специальностью «Народное художественное творчество») и пр.</w:t>
      </w:r>
    </w:p>
    <w:p w14:paraId="6D4775D6" w14:textId="77777777" w:rsidR="00816489" w:rsidRPr="00611E3F" w:rsidRDefault="00816489" w:rsidP="00611E3F">
      <w:pPr>
        <w:pStyle w:val="a4"/>
        <w:spacing w:line="312" w:lineRule="auto"/>
        <w:ind w:left="-567" w:firstLine="709"/>
        <w:rPr>
          <w:sz w:val="24"/>
          <w:szCs w:val="24"/>
          <w:lang w:val="ru-RU"/>
        </w:rPr>
      </w:pPr>
      <w:r w:rsidRPr="00611E3F">
        <w:rPr>
          <w:sz w:val="24"/>
          <w:szCs w:val="24"/>
          <w:lang w:val="ru-RU"/>
        </w:rPr>
        <w:t>Тип структуры по</w:t>
      </w:r>
      <w:r w:rsidR="00653964">
        <w:rPr>
          <w:sz w:val="24"/>
          <w:szCs w:val="24"/>
          <w:lang w:val="ru-RU"/>
        </w:rPr>
        <w:t>дчиненности</w:t>
      </w:r>
    </w:p>
    <w:p w14:paraId="69807B7D"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 xml:space="preserve">Многолинейная структура. Однако такая многолинейность ограничена. В частности, сотрудники бухгалтерии, а также сотрудники отдела бюджетного планирования и гос. закупок, ресурсного центра дают указания заместителям директора, связанные с обеспечением закупок, а также с образовательным процессом. Есть </w:t>
      </w:r>
      <w:r w:rsidR="00E96E18" w:rsidRPr="00611E3F">
        <w:rPr>
          <w:b w:val="0"/>
          <w:sz w:val="24"/>
          <w:szCs w:val="24"/>
          <w:lang w:val="ru-RU"/>
        </w:rPr>
        <w:t>«</w:t>
      </w:r>
      <w:r w:rsidRPr="00611E3F">
        <w:rPr>
          <w:b w:val="0"/>
          <w:sz w:val="24"/>
          <w:szCs w:val="24"/>
          <w:lang w:val="ru-RU"/>
        </w:rPr>
        <w:t>штабы</w:t>
      </w:r>
      <w:r w:rsidR="00E96E18" w:rsidRPr="00611E3F">
        <w:rPr>
          <w:b w:val="0"/>
          <w:sz w:val="24"/>
          <w:szCs w:val="24"/>
          <w:lang w:val="ru-RU"/>
        </w:rPr>
        <w:t>»</w:t>
      </w:r>
      <w:r w:rsidRPr="00611E3F">
        <w:rPr>
          <w:b w:val="0"/>
          <w:sz w:val="24"/>
          <w:szCs w:val="24"/>
          <w:lang w:val="ru-RU"/>
        </w:rPr>
        <w:t xml:space="preserve">. Это </w:t>
      </w:r>
      <w:r w:rsidRPr="00611E3F">
        <w:rPr>
          <w:b w:val="0"/>
          <w:sz w:val="24"/>
          <w:szCs w:val="24"/>
          <w:lang w:val="ru-RU"/>
        </w:rPr>
        <w:lastRenderedPageBreak/>
        <w:t>коллегиальные органы управления: педагогический совет, совет колледжа, административный совет.</w:t>
      </w:r>
    </w:p>
    <w:p w14:paraId="010E6838" w14:textId="77777777" w:rsidR="00816489" w:rsidRPr="00611E3F" w:rsidRDefault="00816489" w:rsidP="00653964">
      <w:pPr>
        <w:pStyle w:val="a4"/>
        <w:spacing w:line="312" w:lineRule="auto"/>
        <w:ind w:firstLine="709"/>
        <w:jc w:val="both"/>
        <w:rPr>
          <w:b w:val="0"/>
          <w:sz w:val="24"/>
          <w:szCs w:val="24"/>
          <w:lang w:val="ru-RU"/>
        </w:rPr>
      </w:pPr>
    </w:p>
    <w:p w14:paraId="20C0DED9" w14:textId="77777777" w:rsidR="00816489" w:rsidRPr="00611E3F" w:rsidRDefault="00816489" w:rsidP="00653964">
      <w:pPr>
        <w:pStyle w:val="a4"/>
        <w:numPr>
          <w:ilvl w:val="1"/>
          <w:numId w:val="1"/>
        </w:numPr>
        <w:spacing w:line="312" w:lineRule="auto"/>
        <w:ind w:left="0" w:firstLine="709"/>
        <w:jc w:val="both"/>
        <w:rPr>
          <w:b w:val="0"/>
          <w:sz w:val="24"/>
          <w:szCs w:val="24"/>
          <w:lang w:val="ru-RU"/>
        </w:rPr>
      </w:pPr>
      <w:r w:rsidRPr="00611E3F">
        <w:rPr>
          <w:sz w:val="24"/>
          <w:szCs w:val="24"/>
        </w:rPr>
        <w:t>Обеспеченность нормативной и организационно распорядительной документацией колледжа</w:t>
      </w:r>
    </w:p>
    <w:p w14:paraId="2231EEA5" w14:textId="77777777" w:rsidR="00816489"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Направления деятельности образовательного учреждения обеспечены нормативно-правовой базой, составленной в соответствии с требованиями законодательства РФ.</w:t>
      </w:r>
    </w:p>
    <w:p w14:paraId="709CFDAD" w14:textId="77777777" w:rsidR="00067A2D" w:rsidRPr="00611E3F" w:rsidRDefault="00816489" w:rsidP="00653964">
      <w:pPr>
        <w:pStyle w:val="a4"/>
        <w:spacing w:line="312" w:lineRule="auto"/>
        <w:ind w:firstLine="709"/>
        <w:jc w:val="both"/>
        <w:rPr>
          <w:b w:val="0"/>
          <w:sz w:val="24"/>
          <w:szCs w:val="24"/>
          <w:lang w:val="ru-RU"/>
        </w:rPr>
      </w:pPr>
      <w:r w:rsidRPr="00611E3F">
        <w:rPr>
          <w:b w:val="0"/>
          <w:sz w:val="24"/>
          <w:szCs w:val="24"/>
          <w:lang w:val="ru-RU"/>
        </w:rPr>
        <w:t>На официальном сайте образовательной организации размещения локальные нормативно-правовые акты в соответствии с 3 частью статьи 29 ФЗ «Об образовании в РФ».</w:t>
      </w:r>
    </w:p>
    <w:p w14:paraId="51BCD437" w14:textId="77777777" w:rsidR="00970BCB" w:rsidRPr="00611E3F" w:rsidRDefault="00E96E18" w:rsidP="00653964">
      <w:pPr>
        <w:pStyle w:val="a4"/>
        <w:spacing w:line="312" w:lineRule="auto"/>
        <w:ind w:firstLine="709"/>
        <w:jc w:val="both"/>
        <w:rPr>
          <w:b w:val="0"/>
          <w:sz w:val="24"/>
          <w:szCs w:val="24"/>
          <w:lang w:val="ru-RU"/>
        </w:rPr>
      </w:pPr>
      <w:r w:rsidRPr="00611E3F">
        <w:rPr>
          <w:b w:val="0"/>
          <w:sz w:val="24"/>
          <w:szCs w:val="24"/>
          <w:lang w:val="ru-RU"/>
        </w:rPr>
        <w:t xml:space="preserve">Деятельность структурных подразделений колледжа регулируется соответствующими положениями. </w:t>
      </w:r>
    </w:p>
    <w:p w14:paraId="542615AD" w14:textId="77777777" w:rsidR="00EA5C92" w:rsidRPr="00611E3F" w:rsidRDefault="00EA5C92" w:rsidP="00653964">
      <w:pPr>
        <w:spacing w:after="0" w:line="312" w:lineRule="auto"/>
        <w:ind w:firstLine="709"/>
        <w:contextualSpacing/>
        <w:jc w:val="both"/>
        <w:rPr>
          <w:rFonts w:ascii="Times New Roman" w:hAnsi="Times New Roman"/>
          <w:sz w:val="24"/>
          <w:szCs w:val="24"/>
        </w:rPr>
      </w:pPr>
      <w:r w:rsidRPr="00611E3F">
        <w:rPr>
          <w:rFonts w:ascii="Times New Roman" w:hAnsi="Times New Roman"/>
          <w:sz w:val="24"/>
          <w:szCs w:val="24"/>
        </w:rPr>
        <w:t>Согласно Федеральному закону  № 273-ФЗ от 29.12.202 г. при принятии локальных нормативно-правовых актов (далее – ЛНА) организацией учитывается статья</w:t>
      </w:r>
      <w:r w:rsidRPr="00611E3F">
        <w:rPr>
          <w:rFonts w:ascii="Times New Roman" w:hAnsi="Times New Roman"/>
          <w:bCs/>
          <w:sz w:val="24"/>
          <w:szCs w:val="24"/>
        </w:rPr>
        <w:t xml:space="preserve"> 28. Компетенция, права, обязанности и ответственность образовательной организации.</w:t>
      </w:r>
      <w:r w:rsidRPr="00611E3F">
        <w:rPr>
          <w:rFonts w:ascii="Times New Roman" w:hAnsi="Times New Roman"/>
          <w:sz w:val="24"/>
          <w:szCs w:val="24"/>
        </w:rPr>
        <w:t xml:space="preserve"> Согласно данной статье, «образовательная организация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настоящим Федеральным законом, иными нормативными правовыми актами Российской Федерации и </w:t>
      </w:r>
      <w:r w:rsidRPr="00611E3F">
        <w:rPr>
          <w:rFonts w:ascii="Times New Roman" w:hAnsi="Times New Roman"/>
          <w:sz w:val="24"/>
          <w:szCs w:val="24"/>
          <w:u w:val="single"/>
        </w:rPr>
        <w:t>уставом образовательной</w:t>
      </w:r>
      <w:r w:rsidRPr="00611E3F">
        <w:rPr>
          <w:rFonts w:ascii="Times New Roman" w:hAnsi="Times New Roman"/>
          <w:sz w:val="24"/>
          <w:szCs w:val="24"/>
        </w:rPr>
        <w:t xml:space="preserve"> организации».</w:t>
      </w:r>
    </w:p>
    <w:p w14:paraId="541A6391" w14:textId="77777777" w:rsidR="00EA5C92" w:rsidRPr="00611E3F" w:rsidRDefault="00EA5C92" w:rsidP="00653964">
      <w:pPr>
        <w:spacing w:after="0" w:line="312" w:lineRule="auto"/>
        <w:ind w:firstLine="709"/>
        <w:contextualSpacing/>
        <w:jc w:val="both"/>
        <w:rPr>
          <w:rFonts w:ascii="Times New Roman" w:hAnsi="Times New Roman"/>
          <w:bCs/>
          <w:sz w:val="24"/>
          <w:szCs w:val="24"/>
        </w:rPr>
      </w:pPr>
      <w:r w:rsidRPr="00611E3F">
        <w:rPr>
          <w:rFonts w:ascii="Times New Roman" w:hAnsi="Times New Roman"/>
          <w:sz w:val="24"/>
          <w:szCs w:val="24"/>
        </w:rPr>
        <w:t xml:space="preserve">Также учитываются нормы статьи </w:t>
      </w:r>
      <w:r w:rsidRPr="00611E3F">
        <w:rPr>
          <w:rFonts w:ascii="Times New Roman" w:hAnsi="Times New Roman"/>
          <w:bCs/>
          <w:sz w:val="24"/>
          <w:szCs w:val="24"/>
        </w:rPr>
        <w:t xml:space="preserve"> 30: </w:t>
      </w:r>
    </w:p>
    <w:p w14:paraId="136A83BA" w14:textId="77777777" w:rsidR="00EA5C92" w:rsidRPr="00611E3F" w:rsidRDefault="00EA5C92" w:rsidP="00653964">
      <w:pPr>
        <w:spacing w:after="0" w:line="312" w:lineRule="auto"/>
        <w:ind w:firstLine="709"/>
        <w:contextualSpacing/>
        <w:jc w:val="both"/>
        <w:rPr>
          <w:rFonts w:ascii="Times New Roman" w:hAnsi="Times New Roman"/>
          <w:sz w:val="24"/>
          <w:szCs w:val="24"/>
        </w:rPr>
      </w:pPr>
      <w:r w:rsidRPr="00611E3F">
        <w:rPr>
          <w:rFonts w:ascii="Times New Roman" w:hAnsi="Times New Roman"/>
          <w:bCs/>
          <w:sz w:val="24"/>
          <w:szCs w:val="24"/>
        </w:rPr>
        <w:t>1.</w:t>
      </w:r>
      <w:r w:rsidRPr="00611E3F">
        <w:rPr>
          <w:rFonts w:ascii="Times New Roman" w:hAnsi="Times New Roman"/>
          <w:sz w:val="24"/>
          <w:szCs w:val="24"/>
        </w:rPr>
        <w:t xml:space="preserve"> Образовательная организация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ее уставом.</w:t>
      </w:r>
    </w:p>
    <w:p w14:paraId="784C2612" w14:textId="77777777" w:rsidR="00EA5C92" w:rsidRPr="00611E3F" w:rsidRDefault="00EA5C92" w:rsidP="00653964">
      <w:pPr>
        <w:autoSpaceDE w:val="0"/>
        <w:autoSpaceDN w:val="0"/>
        <w:adjustRightInd w:val="0"/>
        <w:spacing w:after="0" w:line="312" w:lineRule="auto"/>
        <w:ind w:firstLine="709"/>
        <w:contextualSpacing/>
        <w:jc w:val="both"/>
        <w:rPr>
          <w:rFonts w:ascii="Times New Roman" w:hAnsi="Times New Roman"/>
          <w:sz w:val="24"/>
          <w:szCs w:val="24"/>
        </w:rPr>
      </w:pPr>
      <w:r w:rsidRPr="00611E3F">
        <w:rPr>
          <w:rFonts w:ascii="Times New Roman" w:hAnsi="Times New Roman"/>
          <w:sz w:val="24"/>
          <w:szCs w:val="24"/>
        </w:rPr>
        <w:t xml:space="preserve">2. Образовательная организация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9" w:history="1">
        <w:r w:rsidRPr="00611E3F">
          <w:rPr>
            <w:rFonts w:ascii="Times New Roman" w:hAnsi="Times New Roman"/>
            <w:color w:val="000000"/>
            <w:sz w:val="24"/>
            <w:szCs w:val="24"/>
          </w:rPr>
          <w:t>(законными представителями)</w:t>
        </w:r>
      </w:hyperlink>
      <w:r w:rsidRPr="00611E3F">
        <w:rPr>
          <w:rFonts w:ascii="Times New Roman" w:hAnsi="Times New Roman"/>
          <w:sz w:val="24"/>
          <w:szCs w:val="24"/>
        </w:rPr>
        <w:t xml:space="preserve"> несовершеннолетних обучающихся.</w:t>
      </w:r>
    </w:p>
    <w:p w14:paraId="1C5D86E3" w14:textId="77777777" w:rsidR="00EA5C92" w:rsidRPr="00611E3F" w:rsidRDefault="00EA5C92" w:rsidP="00653964">
      <w:pPr>
        <w:autoSpaceDE w:val="0"/>
        <w:autoSpaceDN w:val="0"/>
        <w:adjustRightInd w:val="0"/>
        <w:spacing w:after="0" w:line="312" w:lineRule="auto"/>
        <w:ind w:firstLine="709"/>
        <w:contextualSpacing/>
        <w:jc w:val="both"/>
        <w:rPr>
          <w:rFonts w:ascii="Times New Roman" w:hAnsi="Times New Roman"/>
          <w:sz w:val="24"/>
          <w:szCs w:val="24"/>
        </w:rPr>
      </w:pPr>
      <w:r w:rsidRPr="00611E3F">
        <w:rPr>
          <w:rFonts w:ascii="Times New Roman" w:hAnsi="Times New Roman"/>
          <w:sz w:val="24"/>
          <w:szCs w:val="24"/>
        </w:rPr>
        <w:t xml:space="preserve">3. При принятии локальных нормативных актов, затрагивающих права обучающихся и работников образовательной организации, учитывается </w:t>
      </w:r>
      <w:r w:rsidRPr="00611E3F">
        <w:rPr>
          <w:rFonts w:ascii="Times New Roman" w:hAnsi="Times New Roman"/>
          <w:sz w:val="24"/>
          <w:szCs w:val="24"/>
          <w:u w:val="single"/>
        </w:rPr>
        <w:t>мнение советов обучающихся,</w:t>
      </w:r>
      <w:r w:rsidR="0038220B" w:rsidRPr="00611E3F">
        <w:rPr>
          <w:rFonts w:ascii="Times New Roman" w:hAnsi="Times New Roman"/>
          <w:sz w:val="24"/>
          <w:szCs w:val="24"/>
          <w:u w:val="single"/>
        </w:rPr>
        <w:t xml:space="preserve"> </w:t>
      </w:r>
      <w:r w:rsidRPr="00611E3F">
        <w:rPr>
          <w:rFonts w:ascii="Times New Roman" w:hAnsi="Times New Roman"/>
          <w:sz w:val="24"/>
          <w:szCs w:val="24"/>
          <w:u w:val="single"/>
        </w:rPr>
        <w:t>советов родителей</w:t>
      </w:r>
      <w:r w:rsidRPr="00611E3F">
        <w:rPr>
          <w:rFonts w:ascii="Times New Roman" w:hAnsi="Times New Roman"/>
          <w:sz w:val="24"/>
          <w:szCs w:val="24"/>
        </w:rPr>
        <w:t xml:space="preserve">, </w:t>
      </w:r>
      <w:r w:rsidRPr="00611E3F">
        <w:rPr>
          <w:rFonts w:ascii="Times New Roman" w:hAnsi="Times New Roman"/>
          <w:sz w:val="24"/>
          <w:szCs w:val="24"/>
          <w:u w:val="single"/>
        </w:rPr>
        <w:t>представительных органов обучающихс</w:t>
      </w:r>
      <w:r w:rsidRPr="00611E3F">
        <w:rPr>
          <w:rFonts w:ascii="Times New Roman" w:hAnsi="Times New Roman"/>
          <w:sz w:val="24"/>
          <w:szCs w:val="24"/>
        </w:rPr>
        <w:t xml:space="preserve">я, а также в порядке и в случаях, которые предусмотрены трудовым </w:t>
      </w:r>
      <w:hyperlink r:id="rId10" w:history="1">
        <w:r w:rsidRPr="00611E3F">
          <w:rPr>
            <w:rFonts w:ascii="Times New Roman" w:hAnsi="Times New Roman"/>
            <w:color w:val="000000"/>
            <w:sz w:val="24"/>
            <w:szCs w:val="24"/>
          </w:rPr>
          <w:t>законодательством</w:t>
        </w:r>
      </w:hyperlink>
      <w:r w:rsidRPr="00611E3F">
        <w:rPr>
          <w:rFonts w:ascii="Times New Roman" w:hAnsi="Times New Roman"/>
          <w:color w:val="000000"/>
          <w:sz w:val="24"/>
          <w:szCs w:val="24"/>
        </w:rPr>
        <w:t>,</w:t>
      </w:r>
      <w:r w:rsidR="0038220B" w:rsidRPr="00611E3F">
        <w:rPr>
          <w:rFonts w:ascii="Times New Roman" w:hAnsi="Times New Roman"/>
          <w:color w:val="000000"/>
          <w:sz w:val="24"/>
          <w:szCs w:val="24"/>
        </w:rPr>
        <w:t xml:space="preserve"> </w:t>
      </w:r>
      <w:r w:rsidRPr="00611E3F">
        <w:rPr>
          <w:rFonts w:ascii="Times New Roman" w:hAnsi="Times New Roman"/>
          <w:sz w:val="24"/>
          <w:szCs w:val="24"/>
        </w:rPr>
        <w:t>представительных органов работников (при наличии таких представительных органов).</w:t>
      </w:r>
    </w:p>
    <w:p w14:paraId="4B0C802A" w14:textId="77777777" w:rsidR="00EA5C92" w:rsidRPr="00611E3F" w:rsidRDefault="00EA5C92" w:rsidP="00653964">
      <w:pPr>
        <w:autoSpaceDE w:val="0"/>
        <w:autoSpaceDN w:val="0"/>
        <w:adjustRightInd w:val="0"/>
        <w:spacing w:after="0" w:line="312" w:lineRule="auto"/>
        <w:ind w:firstLine="709"/>
        <w:contextualSpacing/>
        <w:jc w:val="both"/>
        <w:rPr>
          <w:rFonts w:ascii="Times New Roman" w:hAnsi="Times New Roman"/>
          <w:sz w:val="24"/>
          <w:szCs w:val="24"/>
        </w:rPr>
      </w:pPr>
      <w:r w:rsidRPr="00611E3F">
        <w:rPr>
          <w:rFonts w:ascii="Times New Roman" w:hAnsi="Times New Roman"/>
          <w:sz w:val="24"/>
          <w:szCs w:val="24"/>
        </w:rPr>
        <w:t xml:space="preserve">4. Нормы локальных нормативных актов, ухудшающие положение обучающихся или работников образовательной организации по сравнению с установленным законодательством </w:t>
      </w:r>
      <w:r w:rsidRPr="00611E3F">
        <w:rPr>
          <w:rFonts w:ascii="Times New Roman" w:hAnsi="Times New Roman"/>
          <w:sz w:val="24"/>
          <w:szCs w:val="24"/>
        </w:rPr>
        <w:lastRenderedPageBreak/>
        <w:t>об образовании, трудовым законодательством положением либо принятые с нарушением установленного порядка, не применяются и подлежат отмене образовательной организацией.</w:t>
      </w:r>
    </w:p>
    <w:p w14:paraId="399DB2F6" w14:textId="77777777" w:rsidR="00EA5C92" w:rsidRPr="00611E3F" w:rsidRDefault="00EA5C92" w:rsidP="00653964">
      <w:pPr>
        <w:tabs>
          <w:tab w:val="left" w:pos="3581"/>
        </w:tabs>
        <w:spacing w:after="0" w:line="312" w:lineRule="auto"/>
        <w:ind w:firstLine="709"/>
        <w:contextualSpacing/>
        <w:jc w:val="both"/>
        <w:rPr>
          <w:rFonts w:ascii="Times New Roman" w:hAnsi="Times New Roman"/>
          <w:sz w:val="24"/>
          <w:szCs w:val="24"/>
        </w:rPr>
      </w:pPr>
      <w:r w:rsidRPr="00611E3F">
        <w:rPr>
          <w:rFonts w:ascii="Times New Roman" w:hAnsi="Times New Roman"/>
          <w:sz w:val="24"/>
          <w:szCs w:val="24"/>
        </w:rPr>
        <w:t xml:space="preserve">Если затронуты трудовые права работников или их гарантии (обучающихся), то  в локальных нормативных актах учреждения применяется дополнительно Трудовое  законодательство и учитывается </w:t>
      </w:r>
      <w:r w:rsidRPr="00611E3F">
        <w:rPr>
          <w:rFonts w:ascii="Times New Roman" w:hAnsi="Times New Roman"/>
          <w:color w:val="000000"/>
          <w:sz w:val="24"/>
          <w:szCs w:val="24"/>
        </w:rPr>
        <w:t>ФЗ</w:t>
      </w:r>
      <w:r w:rsidRPr="00611E3F">
        <w:rPr>
          <w:rFonts w:ascii="Times New Roman" w:hAnsi="Times New Roman"/>
          <w:sz w:val="24"/>
          <w:szCs w:val="24"/>
        </w:rPr>
        <w:t xml:space="preserve"> </w:t>
      </w:r>
      <w:r w:rsidRPr="00611E3F">
        <w:rPr>
          <w:rFonts w:ascii="Times New Roman" w:hAnsi="Times New Roman"/>
          <w:color w:val="000000"/>
          <w:sz w:val="24"/>
          <w:szCs w:val="24"/>
        </w:rPr>
        <w:t>от 30 </w:t>
      </w:r>
      <w:r w:rsidRPr="00611E3F">
        <w:rPr>
          <w:rFonts w:ascii="Times New Roman" w:hAnsi="Times New Roman"/>
          <w:sz w:val="24"/>
          <w:szCs w:val="24"/>
        </w:rPr>
        <w:t>декабря 2001 года N 197-ФЗ  (Трудовой кодекс) ст.</w:t>
      </w:r>
      <w:r w:rsidRPr="00611E3F">
        <w:rPr>
          <w:rFonts w:ascii="Times New Roman" w:hAnsi="Times New Roman"/>
          <w:bCs/>
          <w:sz w:val="24"/>
          <w:szCs w:val="24"/>
        </w:rPr>
        <w:t xml:space="preserve"> 8. (Локальные нормативные акты, содержащие нормы трудового права): </w:t>
      </w:r>
      <w:r w:rsidRPr="00611E3F">
        <w:rPr>
          <w:rFonts w:ascii="Times New Roman" w:hAnsi="Times New Roman"/>
          <w:sz w:val="24"/>
          <w:szCs w:val="24"/>
        </w:rPr>
        <w:t>Работодатели, за исключением работодателей – физических лиц, не являющихся индивидуальными предпринимателями, принимают локальные нормативные акты, содержащие нормы трудового права (далее - локальные нормативные акты), в пределах своей компетенции в соответствии с трудовым законодательством и иными нормативными правовыми актами, содержащими нормы трудового права, коллективными договорами, соглашениями.</w:t>
      </w:r>
    </w:p>
    <w:p w14:paraId="71E749D3" w14:textId="77777777" w:rsidR="00EA5C92" w:rsidRPr="00611E3F" w:rsidRDefault="00EA5C92" w:rsidP="00653964">
      <w:pPr>
        <w:tabs>
          <w:tab w:val="left" w:pos="3581"/>
        </w:tabs>
        <w:spacing w:after="0" w:line="312" w:lineRule="auto"/>
        <w:ind w:firstLine="709"/>
        <w:contextualSpacing/>
        <w:jc w:val="both"/>
        <w:rPr>
          <w:rFonts w:ascii="Times New Roman" w:hAnsi="Times New Roman"/>
          <w:sz w:val="24"/>
          <w:szCs w:val="24"/>
        </w:rPr>
      </w:pPr>
      <w:r w:rsidRPr="00611E3F">
        <w:rPr>
          <w:rFonts w:ascii="Times New Roman" w:hAnsi="Times New Roman"/>
          <w:sz w:val="24"/>
          <w:szCs w:val="24"/>
        </w:rPr>
        <w:t xml:space="preserve">При рассмотрении принятия и утверждения ЛНА за 2015-2018 годы учитывается устав, изменения к уставу, Положение о пед. Совете, введения в систему менеджмента документов и издание Инструкции по делопроизводству с правилами введения в действие ЛНА (Положений, Инструкций и т.п.). </w:t>
      </w:r>
    </w:p>
    <w:p w14:paraId="51082846" w14:textId="77777777" w:rsidR="00EA5C92" w:rsidRPr="00611E3F" w:rsidRDefault="00EA5C92" w:rsidP="00611E3F">
      <w:pPr>
        <w:tabs>
          <w:tab w:val="left" w:pos="3581"/>
        </w:tabs>
        <w:spacing w:after="0" w:line="312" w:lineRule="auto"/>
        <w:ind w:firstLine="567"/>
        <w:contextualSpacing/>
        <w:jc w:val="both"/>
        <w:rPr>
          <w:rFonts w:ascii="Times New Roman" w:hAnsi="Times New Roman"/>
          <w:sz w:val="24"/>
          <w:szCs w:val="24"/>
        </w:rPr>
      </w:pPr>
      <w:r w:rsidRPr="00611E3F">
        <w:rPr>
          <w:rFonts w:ascii="Times New Roman" w:hAnsi="Times New Roman"/>
          <w:sz w:val="24"/>
          <w:szCs w:val="24"/>
        </w:rPr>
        <w:t>Таким образом подход к ЛНА разделен на 3 периода :</w:t>
      </w:r>
    </w:p>
    <w:p w14:paraId="40FDF2C0" w14:textId="77777777" w:rsidR="00EA5C92" w:rsidRPr="00611E3F" w:rsidRDefault="00EA5C92" w:rsidP="00611E3F">
      <w:pPr>
        <w:tabs>
          <w:tab w:val="left" w:pos="3581"/>
        </w:tabs>
        <w:spacing w:after="0" w:line="312" w:lineRule="auto"/>
        <w:ind w:firstLine="567"/>
        <w:contextualSpacing/>
        <w:jc w:val="both"/>
        <w:rPr>
          <w:rFonts w:ascii="Times New Roman" w:hAnsi="Times New Roman"/>
          <w:sz w:val="24"/>
          <w:szCs w:val="24"/>
        </w:rPr>
      </w:pPr>
      <w:r w:rsidRPr="00611E3F">
        <w:rPr>
          <w:rFonts w:ascii="Times New Roman" w:hAnsi="Times New Roman"/>
          <w:sz w:val="24"/>
          <w:szCs w:val="24"/>
          <w:u w:val="single"/>
        </w:rPr>
        <w:t>1 период</w:t>
      </w:r>
      <w:r w:rsidRPr="00611E3F">
        <w:rPr>
          <w:rFonts w:ascii="Times New Roman" w:hAnsi="Times New Roman"/>
          <w:sz w:val="24"/>
          <w:szCs w:val="24"/>
        </w:rPr>
        <w:t>:</w:t>
      </w:r>
      <w:r w:rsidR="002D7395">
        <w:rPr>
          <w:rFonts w:ascii="Times New Roman" w:hAnsi="Times New Roman"/>
          <w:sz w:val="24"/>
          <w:szCs w:val="24"/>
        </w:rPr>
        <w:t xml:space="preserve"> </w:t>
      </w:r>
      <w:r w:rsidRPr="00611E3F">
        <w:rPr>
          <w:rFonts w:ascii="Times New Roman" w:hAnsi="Times New Roman"/>
          <w:sz w:val="24"/>
          <w:szCs w:val="24"/>
        </w:rPr>
        <w:t>с 15 августа 2014 года  - до 19 апреля  2016 года  (Устав учреждения, утвержд.</w:t>
      </w:r>
      <w:r w:rsidR="002D7395">
        <w:rPr>
          <w:rFonts w:ascii="Times New Roman" w:hAnsi="Times New Roman"/>
          <w:sz w:val="24"/>
          <w:szCs w:val="24"/>
        </w:rPr>
        <w:t xml:space="preserve"> </w:t>
      </w:r>
      <w:r w:rsidRPr="00611E3F">
        <w:rPr>
          <w:rFonts w:ascii="Times New Roman" w:hAnsi="Times New Roman"/>
          <w:sz w:val="24"/>
          <w:szCs w:val="24"/>
        </w:rPr>
        <w:t>Депимущес</w:t>
      </w:r>
      <w:r w:rsidR="002D7395">
        <w:rPr>
          <w:rFonts w:ascii="Times New Roman" w:hAnsi="Times New Roman"/>
          <w:sz w:val="24"/>
          <w:szCs w:val="24"/>
        </w:rPr>
        <w:t>т</w:t>
      </w:r>
      <w:r w:rsidRPr="00611E3F">
        <w:rPr>
          <w:rFonts w:ascii="Times New Roman" w:hAnsi="Times New Roman"/>
          <w:sz w:val="24"/>
          <w:szCs w:val="24"/>
        </w:rPr>
        <w:t>вом Югры  от 15.08.2014 г.за распоряжением № 13-8-1909.</w:t>
      </w:r>
    </w:p>
    <w:p w14:paraId="69568A1C" w14:textId="77777777" w:rsidR="00EA5C92" w:rsidRPr="00611E3F" w:rsidRDefault="00EA5C92" w:rsidP="00611E3F">
      <w:pPr>
        <w:tabs>
          <w:tab w:val="left" w:pos="3581"/>
        </w:tabs>
        <w:spacing w:after="0" w:line="312" w:lineRule="auto"/>
        <w:ind w:firstLine="567"/>
        <w:contextualSpacing/>
        <w:jc w:val="both"/>
        <w:rPr>
          <w:rFonts w:ascii="Times New Roman" w:hAnsi="Times New Roman"/>
          <w:sz w:val="24"/>
          <w:szCs w:val="24"/>
        </w:rPr>
      </w:pPr>
      <w:r w:rsidRPr="00611E3F">
        <w:rPr>
          <w:rFonts w:ascii="Times New Roman" w:hAnsi="Times New Roman"/>
          <w:sz w:val="24"/>
          <w:szCs w:val="24"/>
          <w:u w:val="single"/>
        </w:rPr>
        <w:t>2 период</w:t>
      </w:r>
      <w:r w:rsidRPr="00611E3F">
        <w:rPr>
          <w:rFonts w:ascii="Times New Roman" w:hAnsi="Times New Roman"/>
          <w:sz w:val="24"/>
          <w:szCs w:val="24"/>
        </w:rPr>
        <w:t>: с 19 апреля 2016 г. по декабрь 2017 г.(введение Изменения в устав №1 от)</w:t>
      </w:r>
    </w:p>
    <w:p w14:paraId="37FD569F" w14:textId="77777777" w:rsidR="00EA5C92" w:rsidRPr="00611E3F" w:rsidRDefault="00EA5C92" w:rsidP="00611E3F">
      <w:pPr>
        <w:tabs>
          <w:tab w:val="left" w:pos="3581"/>
        </w:tabs>
        <w:spacing w:after="0" w:line="312" w:lineRule="auto"/>
        <w:ind w:firstLine="567"/>
        <w:contextualSpacing/>
        <w:jc w:val="both"/>
        <w:rPr>
          <w:rFonts w:ascii="Times New Roman" w:hAnsi="Times New Roman"/>
          <w:sz w:val="24"/>
          <w:szCs w:val="24"/>
        </w:rPr>
      </w:pPr>
      <w:r w:rsidRPr="00611E3F">
        <w:rPr>
          <w:rFonts w:ascii="Times New Roman" w:hAnsi="Times New Roman"/>
          <w:sz w:val="24"/>
          <w:szCs w:val="24"/>
          <w:u w:val="single"/>
        </w:rPr>
        <w:t>3 период</w:t>
      </w:r>
      <w:r w:rsidRPr="00611E3F">
        <w:rPr>
          <w:rFonts w:ascii="Times New Roman" w:hAnsi="Times New Roman"/>
          <w:sz w:val="24"/>
          <w:szCs w:val="24"/>
        </w:rPr>
        <w:t>: декабрь 2017 года по настоящее время (введение новой системы делопроизводства в учреждении).</w:t>
      </w:r>
    </w:p>
    <w:p w14:paraId="0CF0F4AC" w14:textId="77777777" w:rsidR="00EA5C92" w:rsidRPr="00611E3F" w:rsidRDefault="00EA5C92" w:rsidP="00611E3F">
      <w:pPr>
        <w:tabs>
          <w:tab w:val="left" w:pos="3581"/>
        </w:tabs>
        <w:spacing w:after="0" w:line="312" w:lineRule="auto"/>
        <w:contextualSpacing/>
        <w:jc w:val="both"/>
        <w:rPr>
          <w:rFonts w:ascii="Times New Roman" w:hAnsi="Times New Roman"/>
          <w:sz w:val="24"/>
          <w:szCs w:val="24"/>
        </w:rPr>
      </w:pPr>
    </w:p>
    <w:p w14:paraId="12E714F9" w14:textId="77777777" w:rsidR="00EA5C92" w:rsidRDefault="00EA5C92" w:rsidP="00611E3F">
      <w:pPr>
        <w:tabs>
          <w:tab w:val="left" w:pos="3581"/>
        </w:tabs>
        <w:spacing w:after="0" w:line="312" w:lineRule="auto"/>
        <w:contextualSpacing/>
        <w:jc w:val="center"/>
        <w:rPr>
          <w:rFonts w:ascii="Times New Roman" w:hAnsi="Times New Roman"/>
          <w:b/>
          <w:sz w:val="24"/>
          <w:szCs w:val="24"/>
        </w:rPr>
      </w:pPr>
      <w:r w:rsidRPr="00653964">
        <w:rPr>
          <w:rFonts w:ascii="Times New Roman" w:hAnsi="Times New Roman"/>
          <w:b/>
          <w:sz w:val="24"/>
          <w:szCs w:val="24"/>
        </w:rPr>
        <w:t>Порядок принятия и утверждения локально-нормативных правовых актов</w:t>
      </w:r>
    </w:p>
    <w:p w14:paraId="461C478F" w14:textId="77777777" w:rsidR="00653964" w:rsidRPr="00653964" w:rsidRDefault="00653964" w:rsidP="00611E3F">
      <w:pPr>
        <w:tabs>
          <w:tab w:val="left" w:pos="3581"/>
        </w:tabs>
        <w:spacing w:after="0" w:line="312" w:lineRule="auto"/>
        <w:contextualSpacing/>
        <w:jc w:val="center"/>
        <w:rPr>
          <w:rFonts w:ascii="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5"/>
        <w:gridCol w:w="2126"/>
        <w:gridCol w:w="3686"/>
      </w:tblGrid>
      <w:tr w:rsidR="00EA5C92" w:rsidRPr="002D7395" w14:paraId="33D3A29B" w14:textId="77777777" w:rsidTr="00653964">
        <w:tc>
          <w:tcPr>
            <w:tcW w:w="534" w:type="dxa"/>
          </w:tcPr>
          <w:p w14:paraId="45F20E25" w14:textId="77777777" w:rsidR="00EA5C92" w:rsidRPr="002D7395" w:rsidRDefault="00EA5C92" w:rsidP="002D7395">
            <w:pPr>
              <w:tabs>
                <w:tab w:val="left" w:pos="3581"/>
              </w:tabs>
              <w:spacing w:before="40" w:after="40" w:line="240" w:lineRule="auto"/>
              <w:contextualSpacing/>
              <w:jc w:val="center"/>
              <w:rPr>
                <w:rFonts w:ascii="Times New Roman" w:hAnsi="Times New Roman"/>
                <w:sz w:val="24"/>
                <w:szCs w:val="24"/>
              </w:rPr>
            </w:pPr>
            <w:r w:rsidRPr="002D7395">
              <w:rPr>
                <w:rFonts w:ascii="Times New Roman" w:hAnsi="Times New Roman"/>
                <w:sz w:val="24"/>
                <w:szCs w:val="24"/>
              </w:rPr>
              <w:t>№</w:t>
            </w:r>
          </w:p>
        </w:tc>
        <w:tc>
          <w:tcPr>
            <w:tcW w:w="3685" w:type="dxa"/>
          </w:tcPr>
          <w:p w14:paraId="72156912" w14:textId="77777777" w:rsidR="00EA5C92" w:rsidRPr="002D7395" w:rsidRDefault="00EA5C92" w:rsidP="002D7395">
            <w:pPr>
              <w:tabs>
                <w:tab w:val="left" w:pos="3581"/>
              </w:tabs>
              <w:spacing w:before="40" w:after="40" w:line="240" w:lineRule="auto"/>
              <w:contextualSpacing/>
              <w:jc w:val="center"/>
              <w:rPr>
                <w:rFonts w:ascii="Times New Roman" w:hAnsi="Times New Roman"/>
                <w:sz w:val="24"/>
                <w:szCs w:val="24"/>
              </w:rPr>
            </w:pPr>
            <w:r w:rsidRPr="002D7395">
              <w:rPr>
                <w:rFonts w:ascii="Times New Roman" w:hAnsi="Times New Roman"/>
                <w:sz w:val="24"/>
                <w:szCs w:val="24"/>
              </w:rPr>
              <w:t>Направленность ЛНА</w:t>
            </w:r>
          </w:p>
        </w:tc>
        <w:tc>
          <w:tcPr>
            <w:tcW w:w="2126" w:type="dxa"/>
          </w:tcPr>
          <w:p w14:paraId="3A6CCA41" w14:textId="77777777" w:rsidR="00EA5C92" w:rsidRPr="002D7395" w:rsidRDefault="00EA5C92" w:rsidP="002D7395">
            <w:pPr>
              <w:tabs>
                <w:tab w:val="left" w:pos="3581"/>
              </w:tabs>
              <w:spacing w:before="40" w:after="40" w:line="240" w:lineRule="auto"/>
              <w:contextualSpacing/>
              <w:jc w:val="center"/>
              <w:rPr>
                <w:rFonts w:ascii="Times New Roman" w:hAnsi="Times New Roman"/>
                <w:sz w:val="24"/>
                <w:szCs w:val="24"/>
              </w:rPr>
            </w:pPr>
            <w:r w:rsidRPr="002D7395">
              <w:rPr>
                <w:rFonts w:ascii="Times New Roman" w:hAnsi="Times New Roman"/>
                <w:sz w:val="24"/>
                <w:szCs w:val="24"/>
              </w:rPr>
              <w:t>Закон или нормативный документ учреждения, дополнительно детализирующий порядок</w:t>
            </w:r>
          </w:p>
        </w:tc>
        <w:tc>
          <w:tcPr>
            <w:tcW w:w="3686" w:type="dxa"/>
          </w:tcPr>
          <w:p w14:paraId="7A97FD0C" w14:textId="77777777" w:rsidR="00EA5C92" w:rsidRPr="002D7395" w:rsidRDefault="00EA5C92" w:rsidP="002D7395">
            <w:pPr>
              <w:tabs>
                <w:tab w:val="left" w:pos="3581"/>
              </w:tabs>
              <w:spacing w:before="40" w:after="40" w:line="240" w:lineRule="auto"/>
              <w:contextualSpacing/>
              <w:jc w:val="center"/>
              <w:rPr>
                <w:rFonts w:ascii="Times New Roman" w:hAnsi="Times New Roman"/>
                <w:sz w:val="24"/>
                <w:szCs w:val="24"/>
              </w:rPr>
            </w:pPr>
            <w:r w:rsidRPr="002D7395">
              <w:rPr>
                <w:rFonts w:ascii="Times New Roman" w:hAnsi="Times New Roman"/>
                <w:sz w:val="24"/>
                <w:szCs w:val="24"/>
              </w:rPr>
              <w:t>Порядок принятия и утверждения ЛНА  в колледже (форма, вид)</w:t>
            </w:r>
          </w:p>
        </w:tc>
      </w:tr>
      <w:tr w:rsidR="00EA5C92" w:rsidRPr="002D7395" w14:paraId="1EF88458" w14:textId="77777777" w:rsidTr="00653964">
        <w:tc>
          <w:tcPr>
            <w:tcW w:w="10031" w:type="dxa"/>
            <w:gridSpan w:val="4"/>
          </w:tcPr>
          <w:p w14:paraId="5911E7DA" w14:textId="77777777" w:rsidR="00EA5C92" w:rsidRPr="002D7395" w:rsidRDefault="00EA5C92" w:rsidP="002D7395">
            <w:pPr>
              <w:tabs>
                <w:tab w:val="left" w:pos="3581"/>
              </w:tabs>
              <w:spacing w:before="40" w:after="40" w:line="240" w:lineRule="auto"/>
              <w:contextualSpacing/>
              <w:jc w:val="center"/>
              <w:rPr>
                <w:rFonts w:ascii="Times New Roman" w:hAnsi="Times New Roman"/>
                <w:sz w:val="24"/>
                <w:szCs w:val="24"/>
              </w:rPr>
            </w:pPr>
            <w:r w:rsidRPr="002D7395">
              <w:rPr>
                <w:rFonts w:ascii="Times New Roman" w:hAnsi="Times New Roman"/>
                <w:color w:val="000000"/>
                <w:sz w:val="24"/>
                <w:szCs w:val="24"/>
                <w:lang w:bidi="ru-RU"/>
              </w:rPr>
              <w:t>Органы управления учреждения в пределах своей компетенции, определенной настоящим разделом, принимают локальные нормативные акты на основании статьи</w:t>
            </w:r>
            <w:r w:rsidRPr="002D7395">
              <w:rPr>
                <w:rFonts w:ascii="Times New Roman" w:hAnsi="Times New Roman"/>
                <w:sz w:val="24"/>
                <w:szCs w:val="24"/>
              </w:rPr>
              <w:t>30 Федерального закона № 273-ФЗ от 29.12.2012ги требовании Устава учреждения:</w:t>
            </w:r>
          </w:p>
        </w:tc>
      </w:tr>
      <w:tr w:rsidR="00EA5C92" w:rsidRPr="002D7395" w14:paraId="11DC4150" w14:textId="77777777" w:rsidTr="00653964">
        <w:trPr>
          <w:trHeight w:val="468"/>
        </w:trPr>
        <w:tc>
          <w:tcPr>
            <w:tcW w:w="10031" w:type="dxa"/>
            <w:gridSpan w:val="4"/>
            <w:vAlign w:val="center"/>
          </w:tcPr>
          <w:p w14:paraId="3EF9D7E5" w14:textId="77777777" w:rsidR="00EA5C92" w:rsidRPr="002D7395" w:rsidRDefault="00EA5C92" w:rsidP="00653964">
            <w:pPr>
              <w:tabs>
                <w:tab w:val="left" w:pos="3581"/>
              </w:tabs>
              <w:spacing w:before="40" w:after="40" w:line="240" w:lineRule="auto"/>
              <w:contextualSpacing/>
              <w:jc w:val="center"/>
              <w:rPr>
                <w:rFonts w:ascii="Times New Roman" w:hAnsi="Times New Roman"/>
                <w:sz w:val="24"/>
                <w:szCs w:val="24"/>
              </w:rPr>
            </w:pPr>
            <w:r w:rsidRPr="002D7395">
              <w:rPr>
                <w:rFonts w:ascii="Times New Roman" w:hAnsi="Times New Roman"/>
                <w:sz w:val="24"/>
                <w:szCs w:val="24"/>
              </w:rPr>
              <w:t>1 период: с 19 апреля 2016 г. по декабрь 2017 г. (введение Изменения в устав)</w:t>
            </w:r>
          </w:p>
        </w:tc>
      </w:tr>
      <w:tr w:rsidR="00EA5C92" w:rsidRPr="002D7395" w14:paraId="76423A0B" w14:textId="77777777" w:rsidTr="00653964">
        <w:tc>
          <w:tcPr>
            <w:tcW w:w="534" w:type="dxa"/>
          </w:tcPr>
          <w:p w14:paraId="49C25ABA"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t>1.</w:t>
            </w:r>
          </w:p>
        </w:tc>
        <w:tc>
          <w:tcPr>
            <w:tcW w:w="3685" w:type="dxa"/>
          </w:tcPr>
          <w:p w14:paraId="401F620B"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rPr>
              <w:t>С мая 2016 г.по декабрь 2017г.:</w:t>
            </w:r>
          </w:p>
          <w:p w14:paraId="0F011CFC"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rPr>
              <w:t>ЛНА, по основным вопросам организации и осуществления образовательной деятельности</w:t>
            </w:r>
          </w:p>
          <w:p w14:paraId="38C1B2FC"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rPr>
              <w:t>ЛНА (Положения и Инструкции),</w:t>
            </w:r>
          </w:p>
          <w:p w14:paraId="79FC334D"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lang w:bidi="ru-RU"/>
              </w:rPr>
              <w:t>в том числе:</w:t>
            </w:r>
          </w:p>
          <w:p w14:paraId="5B49154B" w14:textId="77777777" w:rsidR="00EA5C92" w:rsidRPr="002D7395" w:rsidRDefault="00EA5C92" w:rsidP="00653964">
            <w:pPr>
              <w:spacing w:before="40" w:after="40" w:line="240" w:lineRule="auto"/>
              <w:rPr>
                <w:rFonts w:ascii="Times New Roman" w:hAnsi="Times New Roman"/>
                <w:color w:val="000000"/>
                <w:sz w:val="24"/>
                <w:szCs w:val="24"/>
                <w:lang w:bidi="ru-RU"/>
              </w:rPr>
            </w:pPr>
            <w:r w:rsidRPr="002D7395">
              <w:rPr>
                <w:rFonts w:ascii="Times New Roman" w:hAnsi="Times New Roman"/>
                <w:sz w:val="24"/>
                <w:szCs w:val="24"/>
                <w:lang w:bidi="ru-RU"/>
              </w:rPr>
              <w:t>-П</w:t>
            </w:r>
            <w:r w:rsidRPr="002D7395">
              <w:rPr>
                <w:rFonts w:ascii="Times New Roman" w:hAnsi="Times New Roman"/>
                <w:color w:val="000000"/>
                <w:sz w:val="24"/>
                <w:szCs w:val="24"/>
                <w:lang w:bidi="ru-RU"/>
              </w:rPr>
              <w:t xml:space="preserve">риказы и указания, обязательные для всех </w:t>
            </w:r>
            <w:r w:rsidRPr="002D7395">
              <w:rPr>
                <w:rFonts w:ascii="Times New Roman" w:hAnsi="Times New Roman"/>
                <w:color w:val="000000"/>
                <w:sz w:val="24"/>
                <w:szCs w:val="24"/>
                <w:lang w:bidi="ru-RU"/>
              </w:rPr>
              <w:lastRenderedPageBreak/>
              <w:t xml:space="preserve">работников и обучающихся учреждения. </w:t>
            </w:r>
          </w:p>
          <w:p w14:paraId="1DC2D60F" w14:textId="77777777" w:rsidR="00EA5C92" w:rsidRPr="002D7395" w:rsidRDefault="00EA5C92" w:rsidP="00653964">
            <w:pPr>
              <w:spacing w:before="40" w:after="40" w:line="240" w:lineRule="auto"/>
              <w:rPr>
                <w:rFonts w:ascii="Times New Roman" w:hAnsi="Times New Roman"/>
                <w:color w:val="000000"/>
                <w:sz w:val="24"/>
                <w:szCs w:val="24"/>
                <w:lang w:bidi="ru-RU"/>
              </w:rPr>
            </w:pPr>
            <w:r w:rsidRPr="002D7395">
              <w:rPr>
                <w:rFonts w:ascii="Times New Roman" w:hAnsi="Times New Roman"/>
                <w:color w:val="000000"/>
                <w:sz w:val="24"/>
                <w:szCs w:val="24"/>
                <w:lang w:bidi="ru-RU"/>
              </w:rPr>
              <w:t>-Штатное расписание;</w:t>
            </w:r>
          </w:p>
          <w:p w14:paraId="569AC1EF" w14:textId="77777777" w:rsidR="00EA5C92" w:rsidRPr="002D7395" w:rsidRDefault="00EA5C92" w:rsidP="00653964">
            <w:pPr>
              <w:spacing w:before="40" w:after="40" w:line="240" w:lineRule="auto"/>
              <w:rPr>
                <w:rFonts w:ascii="Times New Roman" w:hAnsi="Times New Roman"/>
                <w:color w:val="000000"/>
                <w:sz w:val="24"/>
                <w:szCs w:val="24"/>
                <w:lang w:bidi="ru-RU"/>
              </w:rPr>
            </w:pPr>
            <w:r w:rsidRPr="002D7395">
              <w:rPr>
                <w:rFonts w:ascii="Times New Roman" w:hAnsi="Times New Roman"/>
                <w:color w:val="000000"/>
                <w:sz w:val="24"/>
                <w:szCs w:val="24"/>
                <w:lang w:bidi="ru-RU"/>
              </w:rPr>
              <w:t>-Должностные обязанности работников учреждения;</w:t>
            </w:r>
          </w:p>
          <w:p w14:paraId="0A0EC86B" w14:textId="77777777" w:rsidR="00EA5C92" w:rsidRPr="002D7395" w:rsidRDefault="00EA5C92" w:rsidP="00653964">
            <w:pPr>
              <w:spacing w:before="40" w:after="40" w:line="240" w:lineRule="auto"/>
              <w:rPr>
                <w:rFonts w:ascii="Times New Roman" w:hAnsi="Times New Roman"/>
                <w:color w:val="000000"/>
                <w:sz w:val="24"/>
                <w:szCs w:val="24"/>
                <w:lang w:bidi="ru-RU"/>
              </w:rPr>
            </w:pPr>
            <w:r w:rsidRPr="002D7395">
              <w:rPr>
                <w:rFonts w:ascii="Times New Roman" w:hAnsi="Times New Roman"/>
                <w:color w:val="000000"/>
                <w:sz w:val="24"/>
                <w:szCs w:val="24"/>
                <w:lang w:bidi="ru-RU"/>
              </w:rPr>
              <w:t>-Утверждает положения о структурных подразделениях, в томчисле о филиалах и представительствах;</w:t>
            </w:r>
          </w:p>
          <w:p w14:paraId="742B5522" w14:textId="77777777" w:rsidR="00EA5C92" w:rsidRPr="002D7395" w:rsidRDefault="00EA5C92" w:rsidP="00653964">
            <w:pPr>
              <w:spacing w:before="40" w:after="40" w:line="240" w:lineRule="auto"/>
              <w:rPr>
                <w:rFonts w:ascii="Times New Roman" w:hAnsi="Times New Roman"/>
                <w:color w:val="000000"/>
                <w:sz w:val="24"/>
                <w:szCs w:val="24"/>
                <w:lang w:bidi="ru-RU"/>
              </w:rPr>
            </w:pPr>
            <w:r w:rsidRPr="002D7395">
              <w:rPr>
                <w:rFonts w:ascii="Times New Roman" w:hAnsi="Times New Roman"/>
                <w:color w:val="000000"/>
                <w:sz w:val="24"/>
                <w:szCs w:val="24"/>
                <w:lang w:bidi="ru-RU"/>
              </w:rPr>
              <w:t>-Утверждает Государственное задание;</w:t>
            </w:r>
          </w:p>
          <w:p w14:paraId="3D6DF642" w14:textId="77777777" w:rsidR="00EA5C92" w:rsidRPr="002D7395" w:rsidRDefault="00EA5C92" w:rsidP="00653964">
            <w:pPr>
              <w:spacing w:before="40" w:after="40" w:line="240" w:lineRule="auto"/>
              <w:rPr>
                <w:rFonts w:ascii="Times New Roman" w:hAnsi="Times New Roman"/>
                <w:color w:val="000000"/>
                <w:sz w:val="24"/>
                <w:szCs w:val="24"/>
                <w:lang w:bidi="ru-RU"/>
              </w:rPr>
            </w:pPr>
            <w:r w:rsidRPr="002D7395">
              <w:rPr>
                <w:rFonts w:ascii="Times New Roman" w:hAnsi="Times New Roman"/>
                <w:color w:val="000000"/>
                <w:sz w:val="24"/>
                <w:szCs w:val="24"/>
                <w:lang w:bidi="ru-RU"/>
              </w:rPr>
              <w:t>-Утверждает все сделки учреждения;</w:t>
            </w:r>
          </w:p>
          <w:p w14:paraId="3E8D1406"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color w:val="000000"/>
                <w:sz w:val="24"/>
                <w:szCs w:val="24"/>
                <w:lang w:bidi="ru-RU"/>
              </w:rPr>
              <w:t>-Утверждает документацию, целевого расходования денежных средств учреждения, сохранность и надлежащее</w:t>
            </w:r>
          </w:p>
          <w:p w14:paraId="4546000C" w14:textId="77777777" w:rsidR="00EA5C92" w:rsidRPr="002D7395" w:rsidRDefault="00EA5C92" w:rsidP="00653964">
            <w:pPr>
              <w:spacing w:before="40" w:after="40" w:line="240" w:lineRule="auto"/>
              <w:rPr>
                <w:rFonts w:ascii="Times New Roman" w:hAnsi="Times New Roman"/>
                <w:color w:val="000000"/>
                <w:sz w:val="24"/>
                <w:szCs w:val="24"/>
                <w:lang w:bidi="ru-RU"/>
              </w:rPr>
            </w:pPr>
            <w:r w:rsidRPr="002D7395">
              <w:rPr>
                <w:rFonts w:ascii="Times New Roman" w:hAnsi="Times New Roman"/>
                <w:color w:val="000000"/>
                <w:sz w:val="24"/>
                <w:szCs w:val="24"/>
                <w:lang w:bidi="ru-RU"/>
              </w:rPr>
              <w:t>использование имущества учреждения;</w:t>
            </w:r>
          </w:p>
          <w:p w14:paraId="297CAC58"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color w:val="000000"/>
                <w:sz w:val="24"/>
                <w:szCs w:val="24"/>
                <w:lang w:bidi="ru-RU"/>
              </w:rPr>
              <w:t>- студенческий совет, который действует на основании положения о нем, утвержденного студенческим советом. В состав студенческого совета могут входить обучающиеся и уполномоченные ими лица.</w:t>
            </w:r>
          </w:p>
          <w:p w14:paraId="2EEC7999"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color w:val="000000"/>
                <w:sz w:val="24"/>
                <w:szCs w:val="24"/>
                <w:lang w:bidi="ru-RU"/>
              </w:rPr>
              <w:t>В целях учета мнения родителей (законных представителей) несовершеннолетних обучающихся по вопросам управления учреждения и при принятии учреждением локальных нормативных актов, затрагивающих их права и законные интересы, по их инициативе в учреждении создается совет родителей (законных представителей) несовершеннолетних обучающихся.</w:t>
            </w:r>
          </w:p>
          <w:p w14:paraId="41019CF4"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rPr>
              <w:t>За исключением особых актов, представленных в последующих разделах.</w:t>
            </w:r>
          </w:p>
        </w:tc>
        <w:tc>
          <w:tcPr>
            <w:tcW w:w="2126" w:type="dxa"/>
          </w:tcPr>
          <w:p w14:paraId="75EF0338"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lastRenderedPageBreak/>
              <w:t>Устав учреждения, утвержд.</w:t>
            </w:r>
            <w:r w:rsidR="00653964" w:rsidRPr="002D7395">
              <w:rPr>
                <w:rFonts w:ascii="Times New Roman" w:hAnsi="Times New Roman"/>
                <w:sz w:val="24"/>
                <w:szCs w:val="24"/>
              </w:rPr>
              <w:t xml:space="preserve"> </w:t>
            </w:r>
            <w:r w:rsidRPr="002D7395">
              <w:rPr>
                <w:rFonts w:ascii="Times New Roman" w:hAnsi="Times New Roman"/>
                <w:sz w:val="24"/>
                <w:szCs w:val="24"/>
              </w:rPr>
              <w:t>Депимущес</w:t>
            </w:r>
            <w:r w:rsidR="00653964" w:rsidRPr="002D7395">
              <w:rPr>
                <w:rFonts w:ascii="Times New Roman" w:hAnsi="Times New Roman"/>
                <w:sz w:val="24"/>
                <w:szCs w:val="24"/>
              </w:rPr>
              <w:t>т</w:t>
            </w:r>
            <w:r w:rsidRPr="002D7395">
              <w:rPr>
                <w:rFonts w:ascii="Times New Roman" w:hAnsi="Times New Roman"/>
                <w:sz w:val="24"/>
                <w:szCs w:val="24"/>
              </w:rPr>
              <w:t>вом Югры  от 15.08.2014 г.за распоряжением № 13-8-1909</w:t>
            </w:r>
          </w:p>
          <w:p w14:paraId="6D5B7F97"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lastRenderedPageBreak/>
              <w:t>(пункт.</w:t>
            </w:r>
            <w:r w:rsidRPr="002D7395">
              <w:rPr>
                <w:rFonts w:ascii="Times New Roman" w:hAnsi="Times New Roman"/>
                <w:color w:val="000000"/>
                <w:sz w:val="24"/>
                <w:szCs w:val="24"/>
                <w:lang w:bidi="ru-RU"/>
              </w:rPr>
              <w:t>4.13.Компетенция директора)</w:t>
            </w:r>
          </w:p>
        </w:tc>
        <w:tc>
          <w:tcPr>
            <w:tcW w:w="3686" w:type="dxa"/>
          </w:tcPr>
          <w:p w14:paraId="6A3AB49F"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lastRenderedPageBreak/>
              <w:t xml:space="preserve">Утверждались директором на документе подписью и если Положения, Инструкции или Правила, то закрепление печатью. </w:t>
            </w:r>
          </w:p>
          <w:p w14:paraId="69301FD6"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p>
        </w:tc>
      </w:tr>
      <w:tr w:rsidR="00EA5C92" w:rsidRPr="002D7395" w14:paraId="1231C833" w14:textId="77777777" w:rsidTr="00653964">
        <w:tc>
          <w:tcPr>
            <w:tcW w:w="534" w:type="dxa"/>
          </w:tcPr>
          <w:p w14:paraId="65B9A803"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t>2.</w:t>
            </w:r>
          </w:p>
        </w:tc>
        <w:tc>
          <w:tcPr>
            <w:tcW w:w="3685" w:type="dxa"/>
          </w:tcPr>
          <w:p w14:paraId="1E6F6A36"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rPr>
              <w:t>С мая 2016 г.по декабрь 2017г.:</w:t>
            </w:r>
          </w:p>
          <w:p w14:paraId="334A5B68" w14:textId="77777777" w:rsidR="00EA5C92" w:rsidRPr="002D7395" w:rsidRDefault="00EA5C92" w:rsidP="00653964">
            <w:pPr>
              <w:spacing w:before="40" w:after="40" w:line="240" w:lineRule="auto"/>
              <w:rPr>
                <w:rFonts w:ascii="Times New Roman" w:hAnsi="Times New Roman"/>
                <w:color w:val="000000"/>
                <w:sz w:val="24"/>
                <w:szCs w:val="24"/>
                <w:lang w:bidi="ru-RU"/>
              </w:rPr>
            </w:pPr>
            <w:r w:rsidRPr="002D7395">
              <w:rPr>
                <w:rFonts w:ascii="Times New Roman" w:hAnsi="Times New Roman"/>
                <w:sz w:val="24"/>
                <w:szCs w:val="24"/>
              </w:rPr>
              <w:t>ЛНА особые направления образовательной организации:</w:t>
            </w:r>
          </w:p>
          <w:p w14:paraId="46A16AB0"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color w:val="000000"/>
                <w:sz w:val="24"/>
                <w:szCs w:val="24"/>
                <w:lang w:bidi="ru-RU"/>
              </w:rPr>
              <w:t>-Утверждение программ развития учреждения.</w:t>
            </w:r>
          </w:p>
          <w:p w14:paraId="3986CDD6"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color w:val="000000"/>
                <w:sz w:val="24"/>
                <w:szCs w:val="24"/>
                <w:lang w:bidi="ru-RU"/>
              </w:rPr>
              <w:t xml:space="preserve">-Утверждение положений об общем собрании, о </w:t>
            </w:r>
            <w:r w:rsidRPr="002D7395">
              <w:rPr>
                <w:rFonts w:ascii="Times New Roman" w:hAnsi="Times New Roman"/>
                <w:color w:val="000000"/>
                <w:sz w:val="24"/>
                <w:szCs w:val="24"/>
                <w:lang w:bidi="ru-RU"/>
              </w:rPr>
              <w:lastRenderedPageBreak/>
              <w:t>педагогическом</w:t>
            </w:r>
            <w:r w:rsidR="002D7395">
              <w:rPr>
                <w:rFonts w:ascii="Times New Roman" w:hAnsi="Times New Roman"/>
                <w:color w:val="000000"/>
                <w:sz w:val="24"/>
                <w:szCs w:val="24"/>
                <w:lang w:bidi="ru-RU"/>
              </w:rPr>
              <w:t xml:space="preserve"> </w:t>
            </w:r>
            <w:r w:rsidRPr="002D7395">
              <w:rPr>
                <w:rFonts w:ascii="Times New Roman" w:hAnsi="Times New Roman"/>
                <w:color w:val="000000"/>
                <w:sz w:val="24"/>
                <w:szCs w:val="24"/>
                <w:lang w:bidi="ru-RU"/>
              </w:rPr>
              <w:t>совете.</w:t>
            </w:r>
          </w:p>
          <w:p w14:paraId="039353CD"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color w:val="000000"/>
                <w:sz w:val="24"/>
                <w:szCs w:val="24"/>
                <w:lang w:bidi="ru-RU"/>
              </w:rPr>
              <w:t>-Утверждение правил внутреннего трудового распорядка.</w:t>
            </w:r>
          </w:p>
          <w:p w14:paraId="460296C5"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color w:val="000000"/>
                <w:sz w:val="24"/>
                <w:szCs w:val="24"/>
                <w:lang w:bidi="ru-RU"/>
              </w:rPr>
              <w:t>-Избрание комиссии по трудовым спорам.</w:t>
            </w:r>
          </w:p>
          <w:p w14:paraId="6C5EDF5A"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color w:val="000000"/>
                <w:sz w:val="24"/>
                <w:szCs w:val="24"/>
                <w:lang w:bidi="ru-RU"/>
              </w:rPr>
              <w:t>-Утверждение проекта коллективного договора</w:t>
            </w:r>
          </w:p>
        </w:tc>
        <w:tc>
          <w:tcPr>
            <w:tcW w:w="2126" w:type="dxa"/>
          </w:tcPr>
          <w:p w14:paraId="0EAB6D18"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lastRenderedPageBreak/>
              <w:t>Устав учреждения, утвержд.Депимущес</w:t>
            </w:r>
            <w:r w:rsidR="002D7395">
              <w:rPr>
                <w:rFonts w:ascii="Times New Roman" w:hAnsi="Times New Roman"/>
                <w:sz w:val="24"/>
                <w:szCs w:val="24"/>
              </w:rPr>
              <w:t>т</w:t>
            </w:r>
            <w:r w:rsidRPr="002D7395">
              <w:rPr>
                <w:rFonts w:ascii="Times New Roman" w:hAnsi="Times New Roman"/>
                <w:sz w:val="24"/>
                <w:szCs w:val="24"/>
              </w:rPr>
              <w:t>вом Югры  от 15.08.2014 г.за распоряжением № 13-8-1909</w:t>
            </w:r>
          </w:p>
          <w:p w14:paraId="6184ECB0"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lastRenderedPageBreak/>
              <w:t>(пункт 4.3.</w:t>
            </w:r>
            <w:r w:rsidRPr="002D7395">
              <w:rPr>
                <w:rFonts w:ascii="Times New Roman" w:hAnsi="Times New Roman"/>
                <w:color w:val="000000"/>
                <w:sz w:val="24"/>
                <w:szCs w:val="24"/>
                <w:lang w:bidi="ru-RU"/>
              </w:rPr>
              <w:t>-Компетенция общего собрания)</w:t>
            </w:r>
          </w:p>
        </w:tc>
        <w:tc>
          <w:tcPr>
            <w:tcW w:w="3686" w:type="dxa"/>
          </w:tcPr>
          <w:p w14:paraId="4378F3E7"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lastRenderedPageBreak/>
              <w:t>Утверждались директором на документе подписью и печатью, однако на основании решений О</w:t>
            </w:r>
            <w:r w:rsidRPr="002D7395">
              <w:rPr>
                <w:rFonts w:ascii="Times New Roman" w:hAnsi="Times New Roman"/>
                <w:color w:val="000000"/>
                <w:sz w:val="24"/>
                <w:szCs w:val="24"/>
                <w:lang w:bidi="ru-RU"/>
              </w:rPr>
              <w:t>бщего</w:t>
            </w:r>
            <w:r w:rsidR="002D7395">
              <w:rPr>
                <w:rFonts w:ascii="Times New Roman" w:hAnsi="Times New Roman"/>
                <w:color w:val="000000"/>
                <w:sz w:val="24"/>
                <w:szCs w:val="24"/>
                <w:lang w:bidi="ru-RU"/>
              </w:rPr>
              <w:t xml:space="preserve"> </w:t>
            </w:r>
            <w:r w:rsidRPr="002D7395">
              <w:rPr>
                <w:rFonts w:ascii="Times New Roman" w:hAnsi="Times New Roman"/>
                <w:color w:val="000000"/>
                <w:sz w:val="24"/>
                <w:szCs w:val="24"/>
                <w:lang w:bidi="ru-RU"/>
              </w:rPr>
              <w:t xml:space="preserve">Собрания. </w:t>
            </w:r>
          </w:p>
        </w:tc>
      </w:tr>
      <w:tr w:rsidR="00EA5C92" w:rsidRPr="002D7395" w14:paraId="7C4044C4" w14:textId="77777777" w:rsidTr="00653964">
        <w:trPr>
          <w:trHeight w:val="1502"/>
        </w:trPr>
        <w:tc>
          <w:tcPr>
            <w:tcW w:w="534" w:type="dxa"/>
          </w:tcPr>
          <w:p w14:paraId="1ADA19DB"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t>3.</w:t>
            </w:r>
          </w:p>
        </w:tc>
        <w:tc>
          <w:tcPr>
            <w:tcW w:w="3685" w:type="dxa"/>
          </w:tcPr>
          <w:p w14:paraId="3C1EAB6B"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rPr>
              <w:t>С мая 2016 г.по декабрь 2017г.:</w:t>
            </w:r>
          </w:p>
          <w:p w14:paraId="7FA2FEEF"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t xml:space="preserve">ЛНА, регламентирующие </w:t>
            </w:r>
          </w:p>
          <w:p w14:paraId="2B1B1993"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t xml:space="preserve">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а также затрагивающие права обучающихся образовательной организации и  др. </w:t>
            </w:r>
          </w:p>
          <w:p w14:paraId="49B0F4E4"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t>В том числе ЛНА, включающие в себя вопросы:</w:t>
            </w:r>
          </w:p>
          <w:p w14:paraId="24AFBC86"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lang w:bidi="ru-RU"/>
              </w:rPr>
              <w:t>-Анализ, оценка реализации и планирования образовательного процесса. Внесение изменений и поправок в образовательную программу, стратегию развития, уточнение планов работы в связи с изменениями государственной политики, социальной обстановки, социального заказа.</w:t>
            </w:r>
          </w:p>
          <w:p w14:paraId="04E03787"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lang w:bidi="ru-RU"/>
              </w:rPr>
              <w:t>-Анализ и оценка уровня развития, объема и качества знаний, умений и навыков обучающихся по итогам обучения, результатам текущего контроля, промежуточных и государственных (итоговых) аттестаций.</w:t>
            </w:r>
          </w:p>
          <w:p w14:paraId="28BED72A" w14:textId="77777777" w:rsidR="00EA5C92" w:rsidRPr="002D7395" w:rsidRDefault="00EA5C92" w:rsidP="00653964">
            <w:pPr>
              <w:spacing w:before="40" w:after="40" w:line="240" w:lineRule="auto"/>
              <w:rPr>
                <w:rFonts w:ascii="Times New Roman" w:hAnsi="Times New Roman"/>
                <w:sz w:val="24"/>
                <w:szCs w:val="24"/>
                <w:lang w:bidi="ru-RU"/>
              </w:rPr>
            </w:pPr>
            <w:r w:rsidRPr="002D7395">
              <w:rPr>
                <w:rFonts w:ascii="Times New Roman" w:hAnsi="Times New Roman"/>
                <w:sz w:val="24"/>
                <w:szCs w:val="24"/>
                <w:lang w:bidi="ru-RU"/>
              </w:rPr>
              <w:t xml:space="preserve">-Подготовка предложений по использованию и совершенствованию методов обучения и воспитания, образовательных технологий. </w:t>
            </w:r>
          </w:p>
          <w:p w14:paraId="3C5124AC"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lang w:bidi="ru-RU"/>
              </w:rPr>
              <w:t>-Подготовка предложений о внедрении опыта работы преподавателей в области новых педагогических, информационных технологий, инновационной и учебно-</w:t>
            </w:r>
            <w:r w:rsidRPr="002D7395">
              <w:rPr>
                <w:rFonts w:ascii="Times New Roman" w:hAnsi="Times New Roman"/>
                <w:sz w:val="24"/>
                <w:szCs w:val="24"/>
                <w:lang w:bidi="ru-RU"/>
              </w:rPr>
              <w:lastRenderedPageBreak/>
              <w:t>исследовательской деятельности, авторских программ, учебников, учебных и методических пособий.</w:t>
            </w:r>
          </w:p>
          <w:p w14:paraId="0FF8C017"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lang w:bidi="ru-RU"/>
              </w:rPr>
              <w:t>Принятие плана работы и стратегии развития образовательного учреждения.</w:t>
            </w:r>
          </w:p>
          <w:p w14:paraId="54EDF185"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lang w:bidi="ru-RU"/>
              </w:rPr>
              <w:t>Принятие правил внутреннего распорядка обучающихся.</w:t>
            </w:r>
          </w:p>
          <w:p w14:paraId="475759E0"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lang w:bidi="ru-RU"/>
              </w:rPr>
              <w:t>-Заслушивание отчетов о деятельности образовательного учреждения.</w:t>
            </w:r>
          </w:p>
          <w:p w14:paraId="7D1FC90D"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lang w:bidi="ru-RU"/>
              </w:rPr>
              <w:t>-Обсуждение и рассмотрение механизмов организации взаимодействия педагогического коллектива с родителями, учениками, педагогическими коллективами других образовательных учреждений, социумом.</w:t>
            </w:r>
          </w:p>
          <w:p w14:paraId="47710064"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lang w:bidi="ru-RU"/>
              </w:rPr>
              <w:t>-Защита прав и охрана здоровья обучающихся, прав и обязанностей родителей (законных представителей) обучающихся, прав, социальных гарантий и льгот работников образовательного учреждения.</w:t>
            </w:r>
          </w:p>
          <w:p w14:paraId="5528E228"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lang w:bidi="ru-RU"/>
              </w:rPr>
              <w:t>-Избрание из своего состава уполномоченного органа, осуществляющего управление деятельностью образовательного учреждения между заседаниями педагогического совета.</w:t>
            </w:r>
          </w:p>
          <w:p w14:paraId="1C78EC9A" w14:textId="77777777" w:rsidR="00EA5C92" w:rsidRPr="002D7395" w:rsidRDefault="00EA5C92" w:rsidP="00653964">
            <w:pPr>
              <w:spacing w:before="40" w:after="40" w:line="240" w:lineRule="auto"/>
              <w:rPr>
                <w:rFonts w:ascii="Times New Roman" w:hAnsi="Times New Roman"/>
                <w:sz w:val="24"/>
                <w:szCs w:val="24"/>
              </w:rPr>
            </w:pPr>
            <w:r w:rsidRPr="002D7395">
              <w:rPr>
                <w:rFonts w:ascii="Times New Roman" w:hAnsi="Times New Roman"/>
                <w:sz w:val="24"/>
                <w:szCs w:val="24"/>
                <w:lang w:bidi="ru-RU"/>
              </w:rPr>
              <w:t>-Иные полномочия, в соответствии с положением о педагогическом совете.».</w:t>
            </w:r>
          </w:p>
          <w:p w14:paraId="6619A224" w14:textId="77777777" w:rsidR="00EA5C92" w:rsidRPr="002D7395" w:rsidRDefault="00EA5C92" w:rsidP="00653964">
            <w:pPr>
              <w:spacing w:before="40" w:after="40" w:line="240" w:lineRule="auto"/>
              <w:rPr>
                <w:rFonts w:ascii="Times New Roman" w:hAnsi="Times New Roman"/>
                <w:sz w:val="24"/>
                <w:szCs w:val="24"/>
              </w:rPr>
            </w:pPr>
          </w:p>
          <w:p w14:paraId="006E22E3"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p>
        </w:tc>
        <w:tc>
          <w:tcPr>
            <w:tcW w:w="2126" w:type="dxa"/>
          </w:tcPr>
          <w:p w14:paraId="1C3D0FD8"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lastRenderedPageBreak/>
              <w:t>Статья 30 Федерального закона № 273-ФЗ от 29.12.2012г.,</w:t>
            </w:r>
          </w:p>
          <w:p w14:paraId="6D959FD8"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p>
          <w:p w14:paraId="202206A9"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t>Устав учреждения, утвержд.Депимущес</w:t>
            </w:r>
            <w:r w:rsidR="002D7395">
              <w:rPr>
                <w:rFonts w:ascii="Times New Roman" w:hAnsi="Times New Roman"/>
                <w:sz w:val="24"/>
                <w:szCs w:val="24"/>
              </w:rPr>
              <w:t>т</w:t>
            </w:r>
            <w:r w:rsidRPr="002D7395">
              <w:rPr>
                <w:rFonts w:ascii="Times New Roman" w:hAnsi="Times New Roman"/>
                <w:sz w:val="24"/>
                <w:szCs w:val="24"/>
              </w:rPr>
              <w:t>вом Югры  от 15.08.2014 г.за распоряжением № 13-8-1909 (пункт 4.9 Компетенция пед.Совета, расширились полномочия  )</w:t>
            </w:r>
          </w:p>
          <w:p w14:paraId="546653E4"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u w:val="single"/>
              </w:rPr>
            </w:pPr>
          </w:p>
          <w:p w14:paraId="74AD2B24"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color w:val="000000"/>
                <w:sz w:val="24"/>
                <w:szCs w:val="24"/>
              </w:rPr>
              <w:t xml:space="preserve">Фед.  </w:t>
            </w:r>
            <w:hyperlink r:id="rId11" w:history="1">
              <w:r w:rsidRPr="002D7395">
                <w:rPr>
                  <w:rFonts w:ascii="Times New Roman" w:hAnsi="Times New Roman"/>
                  <w:color w:val="000000"/>
                  <w:sz w:val="24"/>
                  <w:szCs w:val="24"/>
                </w:rPr>
                <w:t>закон</w:t>
              </w:r>
            </w:hyperlink>
            <w:r w:rsidRPr="002D7395">
              <w:rPr>
                <w:rFonts w:ascii="Times New Roman" w:hAnsi="Times New Roman"/>
                <w:color w:val="000000"/>
                <w:sz w:val="24"/>
                <w:szCs w:val="24"/>
              </w:rPr>
              <w:t xml:space="preserve">  от 30 </w:t>
            </w:r>
            <w:r w:rsidRPr="002D7395">
              <w:rPr>
                <w:rFonts w:ascii="Times New Roman" w:hAnsi="Times New Roman"/>
                <w:sz w:val="24"/>
                <w:szCs w:val="24"/>
              </w:rPr>
              <w:t xml:space="preserve">декабря 2001 г. N 197-ФЗ (ст.372 ТК РФ) </w:t>
            </w:r>
          </w:p>
          <w:p w14:paraId="325CF1B3"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u w:val="single"/>
              </w:rPr>
            </w:pPr>
          </w:p>
        </w:tc>
        <w:tc>
          <w:tcPr>
            <w:tcW w:w="3686" w:type="dxa"/>
          </w:tcPr>
          <w:p w14:paraId="32B12FFA"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t>Данные ЛНА утверждались директором на документе и на основании  решения   Пед. совета, то есть  с указанием № протокола на документе, в котором при необходимости учитывалось мнение Советов обучающихся, советов родителей, представительных органов обучающихся.</w:t>
            </w:r>
          </w:p>
          <w:p w14:paraId="528A5C64"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color w:val="000000"/>
                <w:sz w:val="24"/>
                <w:szCs w:val="24"/>
                <w:lang w:bidi="ru-RU"/>
              </w:rPr>
              <w:t>ЛНА,  затрагивающие  права обучающихся и их законные интересы.</w:t>
            </w:r>
          </w:p>
          <w:p w14:paraId="2107489D"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p>
          <w:p w14:paraId="2F79722C"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p>
          <w:p w14:paraId="611DD23B"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p>
          <w:p w14:paraId="50170FE1"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p>
          <w:p w14:paraId="1FC8FA8A"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p>
        </w:tc>
      </w:tr>
      <w:tr w:rsidR="00EA5C92" w:rsidRPr="002D7395" w14:paraId="7CB7F764" w14:textId="77777777" w:rsidTr="00653964">
        <w:trPr>
          <w:trHeight w:val="415"/>
        </w:trPr>
        <w:tc>
          <w:tcPr>
            <w:tcW w:w="10031" w:type="dxa"/>
            <w:gridSpan w:val="4"/>
          </w:tcPr>
          <w:p w14:paraId="489AFBBA" w14:textId="77777777" w:rsidR="00EA5C92" w:rsidRPr="002D7395" w:rsidRDefault="00EA5C92" w:rsidP="002D7395">
            <w:pPr>
              <w:tabs>
                <w:tab w:val="left" w:pos="3581"/>
              </w:tabs>
              <w:spacing w:before="40" w:after="40" w:line="240" w:lineRule="auto"/>
              <w:contextualSpacing/>
              <w:jc w:val="center"/>
              <w:rPr>
                <w:rFonts w:ascii="Times New Roman" w:hAnsi="Times New Roman"/>
                <w:sz w:val="24"/>
                <w:szCs w:val="24"/>
              </w:rPr>
            </w:pPr>
            <w:r w:rsidRPr="002D7395">
              <w:rPr>
                <w:rFonts w:ascii="Times New Roman" w:hAnsi="Times New Roman"/>
                <w:sz w:val="24"/>
                <w:szCs w:val="24"/>
              </w:rPr>
              <w:t>2 период: декабрь 2017 года по настоящее время (введение новой системы  делопроизводства в учреждении)</w:t>
            </w:r>
          </w:p>
        </w:tc>
      </w:tr>
      <w:tr w:rsidR="00EA5C92" w:rsidRPr="002D7395" w14:paraId="362A8BEC" w14:textId="77777777" w:rsidTr="00653964">
        <w:tc>
          <w:tcPr>
            <w:tcW w:w="534" w:type="dxa"/>
          </w:tcPr>
          <w:p w14:paraId="389ABBF4"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t>1.</w:t>
            </w:r>
          </w:p>
        </w:tc>
        <w:tc>
          <w:tcPr>
            <w:tcW w:w="3685" w:type="dxa"/>
          </w:tcPr>
          <w:p w14:paraId="2329469A"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t xml:space="preserve">С декабря 2017 года  </w:t>
            </w:r>
          </w:p>
          <w:p w14:paraId="018635F3"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t>все ЛНА вышеперечисленные в разделе 2 настоящей таблицы –«2 период:с 19 апреля 2016 г. по декабрь 2017 г. (введение Изменения в устав)»  также утверждаются уполномоченными органами, но меняется форма утверждения документов.</w:t>
            </w:r>
          </w:p>
          <w:p w14:paraId="14D06101"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u w:val="single"/>
              </w:rPr>
            </w:pPr>
          </w:p>
        </w:tc>
        <w:tc>
          <w:tcPr>
            <w:tcW w:w="2126" w:type="dxa"/>
          </w:tcPr>
          <w:p w14:paraId="19261FE9" w14:textId="77777777" w:rsidR="00EA5C92" w:rsidRPr="002D7395" w:rsidRDefault="00EA5C92" w:rsidP="00653964">
            <w:pPr>
              <w:tabs>
                <w:tab w:val="left" w:pos="3581"/>
              </w:tabs>
              <w:spacing w:before="40" w:after="40" w:line="240" w:lineRule="auto"/>
              <w:contextualSpacing/>
              <w:rPr>
                <w:rFonts w:ascii="Times New Roman" w:hAnsi="Times New Roman"/>
                <w:color w:val="000000"/>
                <w:sz w:val="24"/>
                <w:szCs w:val="24"/>
              </w:rPr>
            </w:pPr>
            <w:r w:rsidRPr="002D7395">
              <w:rPr>
                <w:rFonts w:ascii="Times New Roman" w:hAnsi="Times New Roman"/>
                <w:sz w:val="24"/>
                <w:szCs w:val="24"/>
              </w:rPr>
              <w:lastRenderedPageBreak/>
              <w:t>Статья 30 Федерального закона № 273-ФЗ от 29.12.2012г</w:t>
            </w:r>
            <w:r w:rsidRPr="002D7395">
              <w:rPr>
                <w:rFonts w:ascii="Times New Roman" w:hAnsi="Times New Roman"/>
                <w:color w:val="000000"/>
                <w:sz w:val="24"/>
                <w:szCs w:val="24"/>
              </w:rPr>
              <w:t>,</w:t>
            </w:r>
          </w:p>
          <w:p w14:paraId="66A2E3A1"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color w:val="000000"/>
                <w:sz w:val="24"/>
                <w:szCs w:val="24"/>
              </w:rPr>
              <w:t xml:space="preserve">Фед.  </w:t>
            </w:r>
            <w:hyperlink r:id="rId12" w:history="1">
              <w:r w:rsidRPr="002D7395">
                <w:rPr>
                  <w:rFonts w:ascii="Times New Roman" w:hAnsi="Times New Roman"/>
                  <w:color w:val="000000"/>
                  <w:sz w:val="24"/>
                  <w:szCs w:val="24"/>
                </w:rPr>
                <w:t>закон</w:t>
              </w:r>
            </w:hyperlink>
            <w:r w:rsidRPr="002D7395">
              <w:rPr>
                <w:rFonts w:ascii="Times New Roman" w:hAnsi="Times New Roman"/>
                <w:color w:val="000000"/>
                <w:sz w:val="24"/>
                <w:szCs w:val="24"/>
              </w:rPr>
              <w:t xml:space="preserve">  от 30 </w:t>
            </w:r>
            <w:r w:rsidRPr="002D7395">
              <w:rPr>
                <w:rFonts w:ascii="Times New Roman" w:hAnsi="Times New Roman"/>
                <w:sz w:val="24"/>
                <w:szCs w:val="24"/>
              </w:rPr>
              <w:t xml:space="preserve">декабря 2001 г. N 197-ФЗ (ст.372 ТК РФ) </w:t>
            </w:r>
          </w:p>
          <w:p w14:paraId="12037F9B"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u w:val="single"/>
              </w:rPr>
            </w:pPr>
            <w:r w:rsidRPr="002D7395">
              <w:rPr>
                <w:rFonts w:ascii="Times New Roman" w:hAnsi="Times New Roman"/>
                <w:sz w:val="24"/>
                <w:szCs w:val="24"/>
              </w:rPr>
              <w:t xml:space="preserve">Устав, все Изменение к </w:t>
            </w:r>
            <w:r w:rsidRPr="002D7395">
              <w:rPr>
                <w:rFonts w:ascii="Times New Roman" w:hAnsi="Times New Roman"/>
                <w:sz w:val="24"/>
                <w:szCs w:val="24"/>
              </w:rPr>
              <w:lastRenderedPageBreak/>
              <w:t>уставу, Приказ «Об утверждении Инструкции по делопроизводству» от15.12.2017 г.</w:t>
            </w:r>
          </w:p>
        </w:tc>
        <w:tc>
          <w:tcPr>
            <w:tcW w:w="3686" w:type="dxa"/>
          </w:tcPr>
          <w:p w14:paraId="2B430C84"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lastRenderedPageBreak/>
              <w:t xml:space="preserve">С декабря 2017 года  </w:t>
            </w:r>
          </w:p>
          <w:p w14:paraId="4643E810" w14:textId="77777777" w:rsidR="00EA5C92" w:rsidRPr="002D7395" w:rsidRDefault="00EA5C92" w:rsidP="00653964">
            <w:pPr>
              <w:tabs>
                <w:tab w:val="left" w:pos="3581"/>
              </w:tabs>
              <w:spacing w:before="40" w:after="40" w:line="240" w:lineRule="auto"/>
              <w:contextualSpacing/>
              <w:rPr>
                <w:rFonts w:ascii="Times New Roman" w:hAnsi="Times New Roman"/>
                <w:sz w:val="24"/>
                <w:szCs w:val="24"/>
              </w:rPr>
            </w:pPr>
            <w:r w:rsidRPr="002D7395">
              <w:rPr>
                <w:rFonts w:ascii="Times New Roman" w:hAnsi="Times New Roman"/>
                <w:sz w:val="24"/>
                <w:szCs w:val="24"/>
              </w:rPr>
              <w:t xml:space="preserve">ЛНА утверждаются приказом директора, с учетом  требований Устава(его изменений) с учетом решения Общего Собрания, с Педагогическим Советом, Советом родителей, Советом представительных органов обучающихся, к данным вопросам отнесены уставом </w:t>
            </w:r>
            <w:r w:rsidRPr="002D7395">
              <w:rPr>
                <w:rFonts w:ascii="Times New Roman" w:hAnsi="Times New Roman"/>
                <w:color w:val="000000"/>
                <w:sz w:val="24"/>
                <w:szCs w:val="24"/>
                <w:lang w:bidi="ru-RU"/>
              </w:rPr>
              <w:lastRenderedPageBreak/>
              <w:t>ЛНА,  затрагивающие  права обучающихся и их законные интересы. З</w:t>
            </w:r>
            <w:r w:rsidRPr="002D7395">
              <w:rPr>
                <w:rFonts w:ascii="Times New Roman" w:hAnsi="Times New Roman"/>
                <w:sz w:val="24"/>
                <w:szCs w:val="24"/>
              </w:rPr>
              <w:t>атрагивающие права работников</w:t>
            </w:r>
            <w:r w:rsidR="0038220B" w:rsidRPr="002D7395">
              <w:rPr>
                <w:rFonts w:ascii="Times New Roman" w:hAnsi="Times New Roman"/>
                <w:sz w:val="24"/>
                <w:szCs w:val="24"/>
              </w:rPr>
              <w:t xml:space="preserve"> </w:t>
            </w:r>
            <w:r w:rsidRPr="002D7395">
              <w:rPr>
                <w:rFonts w:ascii="Times New Roman" w:hAnsi="Times New Roman"/>
                <w:sz w:val="24"/>
                <w:szCs w:val="24"/>
              </w:rPr>
              <w:t xml:space="preserve">и </w:t>
            </w:r>
            <w:r w:rsidRPr="002D7395">
              <w:rPr>
                <w:rFonts w:ascii="Times New Roman" w:hAnsi="Times New Roman"/>
                <w:bCs/>
                <w:sz w:val="24"/>
                <w:szCs w:val="24"/>
              </w:rPr>
              <w:t>содержащие нормы трудового права</w:t>
            </w:r>
            <w:r w:rsidRPr="002D7395">
              <w:rPr>
                <w:rFonts w:ascii="Times New Roman" w:hAnsi="Times New Roman"/>
                <w:sz w:val="24"/>
                <w:szCs w:val="24"/>
              </w:rPr>
              <w:t xml:space="preserve"> принимаются на основании  решения Профкома учреждения.</w:t>
            </w:r>
          </w:p>
        </w:tc>
      </w:tr>
    </w:tbl>
    <w:p w14:paraId="1946BBF9" w14:textId="77777777" w:rsidR="002D7395" w:rsidRDefault="002D7395" w:rsidP="002D7395">
      <w:pPr>
        <w:pStyle w:val="a4"/>
        <w:spacing w:line="312" w:lineRule="auto"/>
        <w:ind w:left="567"/>
        <w:jc w:val="left"/>
        <w:rPr>
          <w:sz w:val="24"/>
          <w:szCs w:val="24"/>
          <w:lang w:val="ru-RU"/>
        </w:rPr>
      </w:pPr>
    </w:p>
    <w:p w14:paraId="49A5EDC3" w14:textId="77777777" w:rsidR="002D7395" w:rsidRDefault="002D7395" w:rsidP="002D7395">
      <w:pPr>
        <w:pStyle w:val="a4"/>
        <w:spacing w:line="312" w:lineRule="auto"/>
        <w:ind w:left="567"/>
        <w:jc w:val="left"/>
        <w:rPr>
          <w:sz w:val="24"/>
          <w:szCs w:val="24"/>
          <w:lang w:val="ru-RU"/>
        </w:rPr>
      </w:pPr>
    </w:p>
    <w:p w14:paraId="7D9F356B" w14:textId="77777777" w:rsidR="002D7395" w:rsidRDefault="002D7395" w:rsidP="002D7395">
      <w:pPr>
        <w:pStyle w:val="a4"/>
        <w:spacing w:line="312" w:lineRule="auto"/>
        <w:ind w:left="567"/>
        <w:jc w:val="left"/>
        <w:rPr>
          <w:sz w:val="24"/>
          <w:szCs w:val="24"/>
          <w:lang w:val="ru-RU"/>
        </w:rPr>
      </w:pPr>
    </w:p>
    <w:p w14:paraId="5FD13312" w14:textId="77777777" w:rsidR="002D7395" w:rsidRDefault="002D7395" w:rsidP="002D7395">
      <w:pPr>
        <w:pStyle w:val="a4"/>
        <w:spacing w:line="312" w:lineRule="auto"/>
        <w:ind w:left="567"/>
        <w:jc w:val="left"/>
        <w:rPr>
          <w:sz w:val="24"/>
          <w:szCs w:val="24"/>
          <w:lang w:val="ru-RU"/>
        </w:rPr>
      </w:pPr>
    </w:p>
    <w:p w14:paraId="77A11446" w14:textId="77777777" w:rsidR="002D7395" w:rsidRDefault="002D7395" w:rsidP="002D7395">
      <w:pPr>
        <w:pStyle w:val="a4"/>
        <w:spacing w:line="312" w:lineRule="auto"/>
        <w:ind w:left="567"/>
        <w:jc w:val="left"/>
        <w:rPr>
          <w:sz w:val="24"/>
          <w:szCs w:val="24"/>
          <w:lang w:val="ru-RU"/>
        </w:rPr>
      </w:pPr>
    </w:p>
    <w:p w14:paraId="7993C05B" w14:textId="77777777" w:rsidR="002D7395" w:rsidRDefault="002D7395" w:rsidP="002D7395">
      <w:pPr>
        <w:pStyle w:val="a4"/>
        <w:spacing w:line="312" w:lineRule="auto"/>
        <w:ind w:left="567"/>
        <w:jc w:val="left"/>
        <w:rPr>
          <w:sz w:val="24"/>
          <w:szCs w:val="24"/>
          <w:lang w:val="ru-RU"/>
        </w:rPr>
      </w:pPr>
    </w:p>
    <w:p w14:paraId="344757DF" w14:textId="77777777" w:rsidR="002D7395" w:rsidRDefault="002D7395" w:rsidP="002D7395">
      <w:pPr>
        <w:pStyle w:val="a4"/>
        <w:spacing w:line="312" w:lineRule="auto"/>
        <w:ind w:left="567"/>
        <w:jc w:val="left"/>
        <w:rPr>
          <w:sz w:val="24"/>
          <w:szCs w:val="24"/>
          <w:lang w:val="ru-RU"/>
        </w:rPr>
      </w:pPr>
    </w:p>
    <w:p w14:paraId="3002E6BF" w14:textId="77777777" w:rsidR="002D7395" w:rsidRDefault="002D7395" w:rsidP="002D7395">
      <w:pPr>
        <w:pStyle w:val="a4"/>
        <w:spacing w:line="312" w:lineRule="auto"/>
        <w:ind w:left="567"/>
        <w:jc w:val="left"/>
        <w:rPr>
          <w:sz w:val="24"/>
          <w:szCs w:val="24"/>
          <w:lang w:val="ru-RU"/>
        </w:rPr>
      </w:pPr>
    </w:p>
    <w:p w14:paraId="7A5AF3F7" w14:textId="77777777" w:rsidR="002D7395" w:rsidRDefault="002D7395" w:rsidP="002D7395">
      <w:pPr>
        <w:pStyle w:val="a4"/>
        <w:spacing w:line="312" w:lineRule="auto"/>
        <w:ind w:left="567"/>
        <w:jc w:val="left"/>
        <w:rPr>
          <w:sz w:val="24"/>
          <w:szCs w:val="24"/>
          <w:lang w:val="ru-RU"/>
        </w:rPr>
      </w:pPr>
    </w:p>
    <w:p w14:paraId="0E4E4EFB" w14:textId="77777777" w:rsidR="002D7395" w:rsidRDefault="002D7395" w:rsidP="002D7395">
      <w:pPr>
        <w:pStyle w:val="a4"/>
        <w:spacing w:line="312" w:lineRule="auto"/>
        <w:ind w:left="567"/>
        <w:jc w:val="left"/>
        <w:rPr>
          <w:sz w:val="24"/>
          <w:szCs w:val="24"/>
          <w:lang w:val="ru-RU"/>
        </w:rPr>
      </w:pPr>
    </w:p>
    <w:p w14:paraId="6D38BD96" w14:textId="77777777" w:rsidR="002D7395" w:rsidRDefault="002D7395" w:rsidP="002D7395">
      <w:pPr>
        <w:pStyle w:val="a4"/>
        <w:spacing w:line="312" w:lineRule="auto"/>
        <w:ind w:left="567"/>
        <w:jc w:val="left"/>
        <w:rPr>
          <w:sz w:val="24"/>
          <w:szCs w:val="24"/>
          <w:lang w:val="ru-RU"/>
        </w:rPr>
      </w:pPr>
    </w:p>
    <w:p w14:paraId="34CE0B7E" w14:textId="77777777" w:rsidR="002D7395" w:rsidRDefault="002D7395" w:rsidP="002D7395">
      <w:pPr>
        <w:pStyle w:val="a4"/>
        <w:spacing w:line="312" w:lineRule="auto"/>
        <w:ind w:left="567"/>
        <w:jc w:val="left"/>
        <w:rPr>
          <w:sz w:val="24"/>
          <w:szCs w:val="24"/>
          <w:lang w:val="ru-RU"/>
        </w:rPr>
      </w:pPr>
    </w:p>
    <w:p w14:paraId="5F9BBF1B" w14:textId="77777777" w:rsidR="002D7395" w:rsidRDefault="002D7395" w:rsidP="002D7395">
      <w:pPr>
        <w:pStyle w:val="a4"/>
        <w:spacing w:line="312" w:lineRule="auto"/>
        <w:ind w:left="567"/>
        <w:jc w:val="left"/>
        <w:rPr>
          <w:sz w:val="24"/>
          <w:szCs w:val="24"/>
          <w:lang w:val="ru-RU"/>
        </w:rPr>
      </w:pPr>
    </w:p>
    <w:p w14:paraId="74FF62F2" w14:textId="77777777" w:rsidR="002D7395" w:rsidRDefault="002D7395" w:rsidP="002D7395">
      <w:pPr>
        <w:pStyle w:val="a4"/>
        <w:spacing w:line="312" w:lineRule="auto"/>
        <w:ind w:left="567"/>
        <w:jc w:val="left"/>
        <w:rPr>
          <w:sz w:val="24"/>
          <w:szCs w:val="24"/>
          <w:lang w:val="ru-RU"/>
        </w:rPr>
      </w:pPr>
    </w:p>
    <w:p w14:paraId="0483CC96" w14:textId="77777777" w:rsidR="002D7395" w:rsidRDefault="002D7395" w:rsidP="002D7395">
      <w:pPr>
        <w:pStyle w:val="a4"/>
        <w:spacing w:line="312" w:lineRule="auto"/>
        <w:ind w:left="567"/>
        <w:jc w:val="left"/>
        <w:rPr>
          <w:sz w:val="24"/>
          <w:szCs w:val="24"/>
          <w:lang w:val="ru-RU"/>
        </w:rPr>
      </w:pPr>
    </w:p>
    <w:p w14:paraId="4F4C54E8" w14:textId="77777777" w:rsidR="002D7395" w:rsidRDefault="002D7395" w:rsidP="002D7395">
      <w:pPr>
        <w:pStyle w:val="a4"/>
        <w:spacing w:line="312" w:lineRule="auto"/>
        <w:ind w:left="567"/>
        <w:jc w:val="left"/>
        <w:rPr>
          <w:sz w:val="24"/>
          <w:szCs w:val="24"/>
          <w:lang w:val="ru-RU"/>
        </w:rPr>
      </w:pPr>
    </w:p>
    <w:p w14:paraId="3E622DE2" w14:textId="77777777" w:rsidR="002D7395" w:rsidRDefault="002D7395" w:rsidP="002D7395">
      <w:pPr>
        <w:pStyle w:val="a4"/>
        <w:spacing w:line="312" w:lineRule="auto"/>
        <w:ind w:left="567"/>
        <w:jc w:val="left"/>
        <w:rPr>
          <w:sz w:val="24"/>
          <w:szCs w:val="24"/>
          <w:lang w:val="ru-RU"/>
        </w:rPr>
      </w:pPr>
    </w:p>
    <w:p w14:paraId="57871CA1" w14:textId="77777777" w:rsidR="002D7395" w:rsidRDefault="002D7395" w:rsidP="002D7395">
      <w:pPr>
        <w:pStyle w:val="a4"/>
        <w:spacing w:line="312" w:lineRule="auto"/>
        <w:ind w:left="567"/>
        <w:jc w:val="left"/>
        <w:rPr>
          <w:sz w:val="24"/>
          <w:szCs w:val="24"/>
          <w:lang w:val="ru-RU"/>
        </w:rPr>
      </w:pPr>
    </w:p>
    <w:p w14:paraId="75622B0B" w14:textId="77777777" w:rsidR="002D7395" w:rsidRDefault="002D7395" w:rsidP="002D7395">
      <w:pPr>
        <w:pStyle w:val="a4"/>
        <w:spacing w:line="312" w:lineRule="auto"/>
        <w:ind w:left="567"/>
        <w:jc w:val="left"/>
        <w:rPr>
          <w:sz w:val="24"/>
          <w:szCs w:val="24"/>
          <w:lang w:val="ru-RU"/>
        </w:rPr>
      </w:pPr>
    </w:p>
    <w:p w14:paraId="521A4E0A" w14:textId="77777777" w:rsidR="002D7395" w:rsidRDefault="002D7395" w:rsidP="002D7395">
      <w:pPr>
        <w:pStyle w:val="a4"/>
        <w:spacing w:line="312" w:lineRule="auto"/>
        <w:ind w:left="567"/>
        <w:jc w:val="left"/>
        <w:rPr>
          <w:sz w:val="24"/>
          <w:szCs w:val="24"/>
          <w:lang w:val="ru-RU"/>
        </w:rPr>
      </w:pPr>
    </w:p>
    <w:p w14:paraId="5630B803" w14:textId="77777777" w:rsidR="002D7395" w:rsidRDefault="002D7395" w:rsidP="002D7395">
      <w:pPr>
        <w:pStyle w:val="a4"/>
        <w:spacing w:line="312" w:lineRule="auto"/>
        <w:ind w:left="567"/>
        <w:jc w:val="left"/>
        <w:rPr>
          <w:sz w:val="24"/>
          <w:szCs w:val="24"/>
          <w:lang w:val="ru-RU"/>
        </w:rPr>
      </w:pPr>
    </w:p>
    <w:p w14:paraId="261037E3" w14:textId="77777777" w:rsidR="002D7395" w:rsidRDefault="002D7395" w:rsidP="002D7395">
      <w:pPr>
        <w:pStyle w:val="a4"/>
        <w:spacing w:line="312" w:lineRule="auto"/>
        <w:ind w:left="567"/>
        <w:jc w:val="left"/>
        <w:rPr>
          <w:sz w:val="24"/>
          <w:szCs w:val="24"/>
          <w:lang w:val="ru-RU"/>
        </w:rPr>
      </w:pPr>
    </w:p>
    <w:p w14:paraId="573CCF6A" w14:textId="77777777" w:rsidR="002D7395" w:rsidRDefault="002D7395" w:rsidP="002D7395">
      <w:pPr>
        <w:pStyle w:val="a4"/>
        <w:spacing w:line="312" w:lineRule="auto"/>
        <w:ind w:left="567"/>
        <w:jc w:val="left"/>
        <w:rPr>
          <w:sz w:val="24"/>
          <w:szCs w:val="24"/>
          <w:lang w:val="ru-RU"/>
        </w:rPr>
      </w:pPr>
    </w:p>
    <w:p w14:paraId="52EDE814" w14:textId="77777777" w:rsidR="002D7395" w:rsidRDefault="002D7395" w:rsidP="002D7395">
      <w:pPr>
        <w:pStyle w:val="a4"/>
        <w:spacing w:line="312" w:lineRule="auto"/>
        <w:ind w:left="567"/>
        <w:jc w:val="left"/>
        <w:rPr>
          <w:sz w:val="24"/>
          <w:szCs w:val="24"/>
          <w:lang w:val="ru-RU"/>
        </w:rPr>
      </w:pPr>
    </w:p>
    <w:p w14:paraId="0BED278D" w14:textId="77777777" w:rsidR="002D7395" w:rsidRDefault="002D7395" w:rsidP="002D7395">
      <w:pPr>
        <w:pStyle w:val="a4"/>
        <w:spacing w:line="312" w:lineRule="auto"/>
        <w:ind w:left="567"/>
        <w:jc w:val="left"/>
        <w:rPr>
          <w:sz w:val="24"/>
          <w:szCs w:val="24"/>
          <w:lang w:val="ru-RU"/>
        </w:rPr>
      </w:pPr>
    </w:p>
    <w:p w14:paraId="24130F5C" w14:textId="77777777" w:rsidR="002D7395" w:rsidRDefault="002D7395" w:rsidP="002D7395">
      <w:pPr>
        <w:pStyle w:val="a4"/>
        <w:spacing w:line="312" w:lineRule="auto"/>
        <w:ind w:left="567"/>
        <w:jc w:val="left"/>
        <w:rPr>
          <w:sz w:val="24"/>
          <w:szCs w:val="24"/>
          <w:lang w:val="ru-RU"/>
        </w:rPr>
      </w:pPr>
    </w:p>
    <w:p w14:paraId="0A410CAC" w14:textId="77777777" w:rsidR="002D7395" w:rsidRDefault="002D7395" w:rsidP="002D7395">
      <w:pPr>
        <w:pStyle w:val="a4"/>
        <w:spacing w:line="312" w:lineRule="auto"/>
        <w:ind w:left="567"/>
        <w:jc w:val="left"/>
        <w:rPr>
          <w:sz w:val="24"/>
          <w:szCs w:val="24"/>
          <w:lang w:val="ru-RU"/>
        </w:rPr>
      </w:pPr>
    </w:p>
    <w:p w14:paraId="7C8FEA90" w14:textId="77777777" w:rsidR="002D7395" w:rsidRDefault="002D7395" w:rsidP="002D7395">
      <w:pPr>
        <w:pStyle w:val="a4"/>
        <w:spacing w:line="312" w:lineRule="auto"/>
        <w:ind w:left="567"/>
        <w:jc w:val="left"/>
        <w:rPr>
          <w:sz w:val="24"/>
          <w:szCs w:val="24"/>
          <w:lang w:val="ru-RU"/>
        </w:rPr>
      </w:pPr>
    </w:p>
    <w:p w14:paraId="38268C7A" w14:textId="77777777" w:rsidR="002D7395" w:rsidRDefault="002D7395" w:rsidP="002D7395">
      <w:pPr>
        <w:pStyle w:val="a4"/>
        <w:spacing w:line="312" w:lineRule="auto"/>
        <w:ind w:left="567"/>
        <w:jc w:val="left"/>
        <w:rPr>
          <w:sz w:val="24"/>
          <w:szCs w:val="24"/>
          <w:lang w:val="ru-RU"/>
        </w:rPr>
      </w:pPr>
    </w:p>
    <w:p w14:paraId="39E7E908" w14:textId="77777777" w:rsidR="002D7395" w:rsidRDefault="002D7395" w:rsidP="002D7395">
      <w:pPr>
        <w:pStyle w:val="a4"/>
        <w:spacing w:line="312" w:lineRule="auto"/>
        <w:ind w:left="567"/>
        <w:jc w:val="left"/>
        <w:rPr>
          <w:sz w:val="24"/>
          <w:szCs w:val="24"/>
          <w:lang w:val="ru-RU"/>
        </w:rPr>
      </w:pPr>
    </w:p>
    <w:p w14:paraId="10E3A10A" w14:textId="77777777" w:rsidR="002D7395" w:rsidRDefault="002D7395" w:rsidP="002D7395">
      <w:pPr>
        <w:pStyle w:val="a4"/>
        <w:spacing w:line="312" w:lineRule="auto"/>
        <w:ind w:left="567"/>
        <w:jc w:val="left"/>
        <w:rPr>
          <w:sz w:val="24"/>
          <w:szCs w:val="24"/>
          <w:lang w:val="ru-RU"/>
        </w:rPr>
      </w:pPr>
    </w:p>
    <w:p w14:paraId="07A5BAE7" w14:textId="77777777" w:rsidR="002D7395" w:rsidRDefault="002D7395" w:rsidP="002D7395">
      <w:pPr>
        <w:pStyle w:val="a4"/>
        <w:spacing w:line="312" w:lineRule="auto"/>
        <w:ind w:left="567"/>
        <w:jc w:val="left"/>
        <w:rPr>
          <w:sz w:val="24"/>
          <w:szCs w:val="24"/>
          <w:lang w:val="ru-RU"/>
        </w:rPr>
      </w:pPr>
    </w:p>
    <w:p w14:paraId="7BFFE138" w14:textId="77777777" w:rsidR="002D7395" w:rsidRDefault="002D7395" w:rsidP="002D7395">
      <w:pPr>
        <w:pStyle w:val="a4"/>
        <w:spacing w:line="312" w:lineRule="auto"/>
        <w:ind w:left="567"/>
        <w:jc w:val="left"/>
        <w:rPr>
          <w:sz w:val="24"/>
          <w:szCs w:val="24"/>
          <w:lang w:val="ru-RU"/>
        </w:rPr>
      </w:pPr>
    </w:p>
    <w:p w14:paraId="22700F1E" w14:textId="77777777" w:rsidR="002D7395" w:rsidRPr="002D7395" w:rsidRDefault="002D7395" w:rsidP="002D7395">
      <w:pPr>
        <w:pStyle w:val="a4"/>
        <w:spacing w:line="312" w:lineRule="auto"/>
        <w:ind w:left="567"/>
        <w:jc w:val="left"/>
        <w:rPr>
          <w:sz w:val="24"/>
          <w:szCs w:val="24"/>
        </w:rPr>
      </w:pPr>
    </w:p>
    <w:p w14:paraId="4000A96C" w14:textId="77777777" w:rsidR="00903C02" w:rsidRPr="00611E3F" w:rsidRDefault="00903C02" w:rsidP="00967442">
      <w:pPr>
        <w:pStyle w:val="a4"/>
        <w:numPr>
          <w:ilvl w:val="0"/>
          <w:numId w:val="1"/>
        </w:numPr>
        <w:spacing w:line="312" w:lineRule="auto"/>
        <w:ind w:left="0" w:firstLine="0"/>
        <w:jc w:val="left"/>
        <w:rPr>
          <w:sz w:val="24"/>
          <w:szCs w:val="24"/>
        </w:rPr>
      </w:pPr>
      <w:r w:rsidRPr="00611E3F">
        <w:rPr>
          <w:sz w:val="24"/>
          <w:szCs w:val="24"/>
        </w:rPr>
        <w:lastRenderedPageBreak/>
        <w:t>Основные сведения о материально-технической базе учреждения</w:t>
      </w:r>
    </w:p>
    <w:p w14:paraId="74705E8F"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 соответствии с законодательством Российской Федерации, субъекта РФ укрепление и развитие материально-технической базы образовательного учреждения является одним из основных условий успешного осуществления образовательного процесса. Приоритетным направлением в этой области является внедрение в образовательный процесс новых информационных технологий, создание предметно-развивающей среды с использованием современных обучающих технологий и дидактических материалов, обеспечение развития физической культуры и спорта, а также внедрение здоровьесберегающих технологий.</w:t>
      </w:r>
    </w:p>
    <w:p w14:paraId="15E89B59" w14:textId="77777777" w:rsidR="00903C02" w:rsidRPr="00611E3F" w:rsidRDefault="00903C02" w:rsidP="00611E3F">
      <w:pPr>
        <w:spacing w:after="0" w:line="312" w:lineRule="auto"/>
        <w:ind w:firstLine="567"/>
        <w:jc w:val="both"/>
        <w:rPr>
          <w:rFonts w:ascii="Times New Roman" w:eastAsia="Calibri" w:hAnsi="Times New Roman"/>
          <w:b/>
          <w:i/>
          <w:sz w:val="24"/>
          <w:szCs w:val="24"/>
          <w:lang w:eastAsia="en-US"/>
        </w:rPr>
      </w:pPr>
      <w:r w:rsidRPr="00611E3F">
        <w:rPr>
          <w:rFonts w:ascii="Times New Roman" w:hAnsi="Times New Roman"/>
          <w:sz w:val="24"/>
          <w:szCs w:val="24"/>
        </w:rPr>
        <w:t>БУ «Сургутский колледж русской культуры им. А.С. Знаменского» проводит большую работу с целью развития и укрепления материально-технической базы образовательного учреждения.</w:t>
      </w:r>
    </w:p>
    <w:p w14:paraId="179C6181"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Колледж располагает 2-мя учебными корпусами: </w:t>
      </w:r>
    </w:p>
    <w:p w14:paraId="65553FDE" w14:textId="77777777" w:rsidR="00903C02" w:rsidRPr="00611E3F" w:rsidRDefault="00903C02" w:rsidP="00D731D3">
      <w:pPr>
        <w:numPr>
          <w:ilvl w:val="1"/>
          <w:numId w:val="1"/>
        </w:numPr>
        <w:spacing w:after="0" w:line="312" w:lineRule="auto"/>
        <w:ind w:left="0" w:firstLine="0"/>
        <w:rPr>
          <w:rFonts w:ascii="Times New Roman" w:hAnsi="Times New Roman"/>
          <w:sz w:val="24"/>
          <w:szCs w:val="24"/>
        </w:rPr>
      </w:pPr>
      <w:r w:rsidRPr="00611E3F">
        <w:rPr>
          <w:rFonts w:ascii="Times New Roman" w:hAnsi="Times New Roman"/>
          <w:b/>
          <w:sz w:val="24"/>
          <w:szCs w:val="24"/>
        </w:rPr>
        <w:t>Учебный корпус №1 находится по адресу: г. Сургут, у. Энергетиков, 49/1,</w:t>
      </w:r>
      <w:r w:rsidRPr="00611E3F">
        <w:rPr>
          <w:rFonts w:ascii="Times New Roman" w:hAnsi="Times New Roman"/>
          <w:sz w:val="24"/>
          <w:szCs w:val="24"/>
        </w:rPr>
        <w:t xml:space="preserve"> расположен в отдельно стоящем трехэтажном кирпичном здании 1989 года постройки. Дата проведения последнего капитального ремонта – 2005 год.</w:t>
      </w:r>
    </w:p>
    <w:p w14:paraId="128015B9"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xml:space="preserve">Колледж располагает земельным участком общей площади 6 212 кв. метров, имеет периметральное ограждение – металлический забор высотой более 2-х метров, в наличии ворота (3 шт.), калитки (3 шт.). На территории имеется открытая спортивная площадка (220 кв. метров), оснащенная минифутбольным полем с синтетическим спортивным покрытием, футбольными воротами, баскетбольными кольцами и волейбольными стойками, в наличии разноуровневый турникет, рукоход, одноуровневые брусья, шведская стенка. </w:t>
      </w:r>
    </w:p>
    <w:p w14:paraId="56CE072A"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Территория  имеет зонированные участки:</w:t>
      </w:r>
    </w:p>
    <w:p w14:paraId="38F5AF80"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центральная зона: фасадная часть, вымощенная тротуарной плиткой, центральное крыльцо оснащено двухуровневыми поручнями, наружным пандусом для инвалидов-колясочников;</w:t>
      </w:r>
    </w:p>
    <w:p w14:paraId="445A81CA"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спортивная зона: открытая спортивная площадка (220 кв. метров), оснащенная минифутбольным полем с синтетическим спортивным покрытием, футбольными воротами, баскетбольными кольцами и волейбольными стойками, имеется разноуровневый турникет, рукоход, одноуровневые брусья, шведская стенка;</w:t>
      </w:r>
    </w:p>
    <w:p w14:paraId="5F31F660"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хозяйственная зона: бетонированная площадка с контейнером для сбора ТБО;</w:t>
      </w:r>
    </w:p>
    <w:p w14:paraId="1AC5B278"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xml:space="preserve">- автостоянка: для размещения автотранспорта колледжа (4 ед.), имеет 2 оборудованных парковочных места для инвалидов и других маломобильных групп населения. </w:t>
      </w:r>
    </w:p>
    <w:p w14:paraId="2D5C6728"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xml:space="preserve">Общая площадь здания - 2590,6 кв. метров. В наличии  центральные системы отопления, холодного и горячего водоснабжения, канализации, приточно-вытяжная вентиляция. Здание оснащено системой охранно-пожарной сигнализации, системой наружного и внутреннего видеонаблюдения, тревожной кнопкой экстренного вызова наряда полиции и пожарной службы. </w:t>
      </w:r>
    </w:p>
    <w:p w14:paraId="4CEE40E6"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b/>
          <w:sz w:val="24"/>
          <w:szCs w:val="24"/>
        </w:rPr>
        <w:t xml:space="preserve">Учебные помещения – 1 370,7 кв. м, </w:t>
      </w:r>
      <w:r w:rsidRPr="00611E3F">
        <w:rPr>
          <w:rFonts w:ascii="Times New Roman" w:hAnsi="Times New Roman"/>
          <w:sz w:val="24"/>
          <w:szCs w:val="24"/>
        </w:rPr>
        <w:t xml:space="preserve">в том числе: </w:t>
      </w:r>
    </w:p>
    <w:p w14:paraId="6B3C8973"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учебные классы для групповых занятий – 21 кабинет (1 044,2 кв.м);</w:t>
      </w:r>
    </w:p>
    <w:p w14:paraId="0C71EF13"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lastRenderedPageBreak/>
        <w:t>- учебные кабинеты групповых и индивидуальных занятий – 12 кабинетов (212,0 кв. м);</w:t>
      </w:r>
    </w:p>
    <w:p w14:paraId="09ED6DC5"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учебные кабинеты для индивидуальных занятий – 7 кабинетов (114,5 кв.м).</w:t>
      </w:r>
    </w:p>
    <w:p w14:paraId="7498C514"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 том числе:</w:t>
      </w:r>
    </w:p>
    <w:p w14:paraId="23CD780B" w14:textId="77777777" w:rsidR="00903C02" w:rsidRPr="00611E3F" w:rsidRDefault="00903C02" w:rsidP="00611E3F">
      <w:pPr>
        <w:tabs>
          <w:tab w:val="left" w:pos="-1418"/>
        </w:tabs>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 </w:t>
      </w:r>
      <w:r w:rsidRPr="00611E3F">
        <w:rPr>
          <w:rFonts w:ascii="Times New Roman" w:hAnsi="Times New Roman"/>
          <w:b/>
          <w:sz w:val="24"/>
          <w:szCs w:val="24"/>
        </w:rPr>
        <w:t>Концертный зал</w:t>
      </w:r>
      <w:r w:rsidRPr="00611E3F">
        <w:rPr>
          <w:rFonts w:ascii="Times New Roman" w:hAnsi="Times New Roman"/>
          <w:sz w:val="24"/>
          <w:szCs w:val="24"/>
        </w:rPr>
        <w:t xml:space="preserve"> на 200 посадочных мест – 262 кв. м, что составляет 0,97 кв. м на одного обучающегося (при норме 0,65 кв. м).</w:t>
      </w:r>
    </w:p>
    <w:p w14:paraId="1C830781" w14:textId="77777777" w:rsidR="00903C02" w:rsidRPr="00611E3F" w:rsidRDefault="00903C02" w:rsidP="00611E3F">
      <w:pPr>
        <w:tabs>
          <w:tab w:val="left" w:pos="0"/>
        </w:tabs>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 </w:t>
      </w:r>
      <w:r w:rsidRPr="00611E3F">
        <w:rPr>
          <w:rFonts w:ascii="Times New Roman" w:hAnsi="Times New Roman"/>
          <w:b/>
          <w:sz w:val="24"/>
          <w:szCs w:val="24"/>
        </w:rPr>
        <w:t>Выставочный зал</w:t>
      </w:r>
      <w:r w:rsidRPr="00611E3F">
        <w:rPr>
          <w:rFonts w:ascii="Times New Roman" w:hAnsi="Times New Roman"/>
          <w:sz w:val="24"/>
          <w:szCs w:val="24"/>
        </w:rPr>
        <w:t xml:space="preserve"> – 184,8 кв. м,  имеющий оборудование: плазменный экран, 10 мониторов, выставочные стенды и витрины, выставочное оборудование для размещения картин с целью организации мультимедийных выставок, а также для размещения художественных выставок, фотовыставок, выставок костюмов, для проведения конференций, семинаров, мастер-классов, учебных занятий и лекций для студентов, для просмотра обучающимися видеофильмов. В 2015 году в рамках программы по энергосбережению и повышению энергоэффективности проведена модернизация освещения в выставочном зале, установлены светодиодные светильники.</w:t>
      </w:r>
    </w:p>
    <w:p w14:paraId="69C39A9B" w14:textId="77777777" w:rsidR="00903C02" w:rsidRPr="00611E3F" w:rsidRDefault="00903C02" w:rsidP="00611E3F">
      <w:pPr>
        <w:tabs>
          <w:tab w:val="left" w:pos="782"/>
        </w:tabs>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 </w:t>
      </w:r>
      <w:r w:rsidRPr="00611E3F">
        <w:rPr>
          <w:rStyle w:val="21"/>
        </w:rPr>
        <w:t xml:space="preserve">Библиотека </w:t>
      </w:r>
      <w:r w:rsidRPr="00611E3F">
        <w:rPr>
          <w:rFonts w:ascii="Times New Roman" w:hAnsi="Times New Roman"/>
          <w:sz w:val="24"/>
          <w:szCs w:val="24"/>
        </w:rPr>
        <w:t>- 56,1 кв. м, с читальным залом, фондом открытого и закрытого доступа, местом для работы с каталогом, картотекой, электронными изданиями, информационным пунктом - 1 место для работы читателей (пользователей) на компьютере с выходом в Интернет, местом для работы с каталогом, картотекой. АИБС «Марк</w:t>
      </w:r>
      <w:r w:rsidRPr="00611E3F">
        <w:rPr>
          <w:rFonts w:ascii="Times New Roman" w:hAnsi="Times New Roman"/>
          <w:sz w:val="24"/>
          <w:szCs w:val="24"/>
          <w:lang w:eastAsia="en-US" w:bidi="en-US"/>
        </w:rPr>
        <w:t>-</w:t>
      </w:r>
      <w:r w:rsidRPr="00611E3F">
        <w:rPr>
          <w:rFonts w:ascii="Times New Roman" w:hAnsi="Times New Roman"/>
          <w:sz w:val="24"/>
          <w:szCs w:val="24"/>
          <w:lang w:val="en-US" w:eastAsia="en-US" w:bidi="en-US"/>
        </w:rPr>
        <w:t>SQL</w:t>
      </w:r>
      <w:r w:rsidRPr="00611E3F">
        <w:rPr>
          <w:rFonts w:ascii="Times New Roman" w:hAnsi="Times New Roman"/>
          <w:sz w:val="24"/>
          <w:szCs w:val="24"/>
          <w:lang w:eastAsia="en-US" w:bidi="en-US"/>
        </w:rPr>
        <w:t xml:space="preserve">», </w:t>
      </w:r>
      <w:r w:rsidRPr="00611E3F">
        <w:rPr>
          <w:rFonts w:ascii="Times New Roman" w:hAnsi="Times New Roman"/>
          <w:sz w:val="24"/>
          <w:szCs w:val="24"/>
        </w:rPr>
        <w:t xml:space="preserve">обеспечивает комплексную автоматизацию всех библиотечных процессов: создание и ведение электронного каталога, </w:t>
      </w:r>
      <w:r w:rsidRPr="00611E3F">
        <w:rPr>
          <w:rStyle w:val="22"/>
        </w:rPr>
        <w:t xml:space="preserve">систематизацию, обработку </w:t>
      </w:r>
      <w:r w:rsidRPr="00611E3F">
        <w:rPr>
          <w:rFonts w:ascii="Times New Roman" w:hAnsi="Times New Roman"/>
          <w:sz w:val="24"/>
          <w:szCs w:val="24"/>
        </w:rPr>
        <w:t xml:space="preserve">поступающих изданий, </w:t>
      </w:r>
      <w:r w:rsidRPr="00611E3F">
        <w:rPr>
          <w:rStyle w:val="22"/>
        </w:rPr>
        <w:t>справочно-информационное о</w:t>
      </w:r>
      <w:r w:rsidRPr="00611E3F">
        <w:rPr>
          <w:rFonts w:ascii="Times New Roman" w:hAnsi="Times New Roman"/>
          <w:sz w:val="24"/>
          <w:szCs w:val="24"/>
        </w:rPr>
        <w:t xml:space="preserve">бслуживание, обслуживание читателей, </w:t>
      </w:r>
      <w:r w:rsidRPr="00611E3F">
        <w:rPr>
          <w:rStyle w:val="22"/>
        </w:rPr>
        <w:t xml:space="preserve">учет </w:t>
      </w:r>
      <w:r w:rsidRPr="00611E3F">
        <w:rPr>
          <w:rFonts w:ascii="Times New Roman" w:hAnsi="Times New Roman"/>
          <w:sz w:val="24"/>
          <w:szCs w:val="24"/>
        </w:rPr>
        <w:t xml:space="preserve">библиотечного </w:t>
      </w:r>
      <w:r w:rsidRPr="00611E3F">
        <w:rPr>
          <w:rStyle w:val="22"/>
        </w:rPr>
        <w:t xml:space="preserve">фонда. </w:t>
      </w:r>
      <w:r w:rsidRPr="00611E3F">
        <w:rPr>
          <w:rFonts w:ascii="Times New Roman" w:hAnsi="Times New Roman"/>
          <w:sz w:val="24"/>
          <w:szCs w:val="24"/>
        </w:rPr>
        <w:t>Количество внесенных в электронный каталог записей:</w:t>
      </w:r>
    </w:p>
    <w:p w14:paraId="100F15BC" w14:textId="77777777" w:rsidR="00903C02" w:rsidRPr="00611E3F" w:rsidRDefault="00903C02" w:rsidP="00611E3F">
      <w:pPr>
        <w:widowControl w:val="0"/>
        <w:numPr>
          <w:ilvl w:val="0"/>
          <w:numId w:val="9"/>
        </w:numPr>
        <w:tabs>
          <w:tab w:val="left" w:pos="781"/>
        </w:tabs>
        <w:spacing w:after="0" w:line="312" w:lineRule="auto"/>
        <w:ind w:firstLine="567"/>
        <w:jc w:val="both"/>
        <w:rPr>
          <w:rFonts w:ascii="Times New Roman" w:hAnsi="Times New Roman"/>
          <w:sz w:val="24"/>
          <w:szCs w:val="24"/>
        </w:rPr>
      </w:pPr>
      <w:r w:rsidRPr="00611E3F">
        <w:rPr>
          <w:rFonts w:ascii="Times New Roman" w:hAnsi="Times New Roman"/>
          <w:sz w:val="24"/>
          <w:szCs w:val="24"/>
        </w:rPr>
        <w:t>БД «Книги» – 4568 б/з;</w:t>
      </w:r>
    </w:p>
    <w:p w14:paraId="2DC19694" w14:textId="77777777" w:rsidR="00903C02" w:rsidRPr="00611E3F" w:rsidRDefault="00903C02" w:rsidP="00611E3F">
      <w:pPr>
        <w:widowControl w:val="0"/>
        <w:numPr>
          <w:ilvl w:val="0"/>
          <w:numId w:val="9"/>
        </w:numPr>
        <w:tabs>
          <w:tab w:val="left" w:pos="781"/>
        </w:tabs>
        <w:spacing w:after="0" w:line="312" w:lineRule="auto"/>
        <w:ind w:firstLine="567"/>
        <w:jc w:val="both"/>
        <w:rPr>
          <w:rFonts w:ascii="Times New Roman" w:hAnsi="Times New Roman"/>
          <w:sz w:val="24"/>
          <w:szCs w:val="24"/>
        </w:rPr>
      </w:pPr>
      <w:r w:rsidRPr="00611E3F">
        <w:rPr>
          <w:rFonts w:ascii="Times New Roman" w:hAnsi="Times New Roman"/>
          <w:sz w:val="24"/>
          <w:szCs w:val="24"/>
        </w:rPr>
        <w:t>БД «Учебники» - 127 б/з;</w:t>
      </w:r>
    </w:p>
    <w:p w14:paraId="76BA77F7" w14:textId="77777777" w:rsidR="00903C02" w:rsidRPr="00611E3F" w:rsidRDefault="00903C02" w:rsidP="00611E3F">
      <w:pPr>
        <w:widowControl w:val="0"/>
        <w:numPr>
          <w:ilvl w:val="0"/>
          <w:numId w:val="9"/>
        </w:numPr>
        <w:tabs>
          <w:tab w:val="left" w:pos="781"/>
        </w:tabs>
        <w:spacing w:after="0" w:line="312" w:lineRule="auto"/>
        <w:ind w:firstLine="567"/>
        <w:jc w:val="both"/>
        <w:rPr>
          <w:rFonts w:ascii="Times New Roman" w:hAnsi="Times New Roman"/>
          <w:sz w:val="24"/>
          <w:szCs w:val="24"/>
        </w:rPr>
      </w:pPr>
      <w:r w:rsidRPr="00611E3F">
        <w:rPr>
          <w:rFonts w:ascii="Times New Roman" w:hAnsi="Times New Roman"/>
          <w:sz w:val="24"/>
          <w:szCs w:val="24"/>
        </w:rPr>
        <w:t>алфавитная электронная картотека нотных изданий - 5 033 записей;</w:t>
      </w:r>
    </w:p>
    <w:p w14:paraId="6A993484" w14:textId="77777777" w:rsidR="00903C02" w:rsidRPr="00611E3F" w:rsidRDefault="00903C02" w:rsidP="00611E3F">
      <w:pPr>
        <w:widowControl w:val="0"/>
        <w:numPr>
          <w:ilvl w:val="0"/>
          <w:numId w:val="9"/>
        </w:numPr>
        <w:tabs>
          <w:tab w:val="left" w:pos="781"/>
        </w:tabs>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 в электронной библиотеке - 1300 экз.</w:t>
      </w:r>
    </w:p>
    <w:p w14:paraId="12809A7A"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 </w:t>
      </w:r>
      <w:r w:rsidRPr="00611E3F">
        <w:rPr>
          <w:rFonts w:ascii="Times New Roman" w:hAnsi="Times New Roman"/>
          <w:b/>
          <w:sz w:val="24"/>
          <w:szCs w:val="24"/>
        </w:rPr>
        <w:t>Класс хореографии</w:t>
      </w:r>
      <w:r w:rsidRPr="00611E3F">
        <w:rPr>
          <w:rFonts w:ascii="Times New Roman" w:hAnsi="Times New Roman"/>
          <w:sz w:val="24"/>
          <w:szCs w:val="24"/>
        </w:rPr>
        <w:t xml:space="preserve"> – 77,3 кв. м, оборудован хореографическими станками и зеркалами, имеет  половое покрытие с использованием технологии «теплый пол».</w:t>
      </w:r>
    </w:p>
    <w:p w14:paraId="6AB2EAB9" w14:textId="77777777" w:rsidR="00903C02" w:rsidRPr="00611E3F" w:rsidRDefault="00903C02" w:rsidP="00611E3F">
      <w:pPr>
        <w:tabs>
          <w:tab w:val="left" w:pos="0"/>
        </w:tabs>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 </w:t>
      </w:r>
      <w:r w:rsidRPr="00611E3F">
        <w:rPr>
          <w:rFonts w:ascii="Times New Roman" w:hAnsi="Times New Roman"/>
          <w:b/>
          <w:sz w:val="24"/>
          <w:szCs w:val="24"/>
        </w:rPr>
        <w:t>Методический кабинет</w:t>
      </w:r>
      <w:r w:rsidRPr="00611E3F">
        <w:rPr>
          <w:rFonts w:ascii="Times New Roman" w:hAnsi="Times New Roman"/>
          <w:sz w:val="24"/>
          <w:szCs w:val="24"/>
        </w:rPr>
        <w:t xml:space="preserve"> – 25,3 кв. м, оснащенный информационными стендами, компьютерами (6 шт.), принтером (А-3), ксероксом (А-3) и сканером для работы преподавателей и студентов. Методический кабинет оснащен системой «климат-контроль».</w:t>
      </w:r>
    </w:p>
    <w:p w14:paraId="6CE3A215" w14:textId="77777777" w:rsidR="00903C02" w:rsidRPr="00611E3F" w:rsidRDefault="00903C02" w:rsidP="00611E3F">
      <w:pPr>
        <w:pStyle w:val="ab"/>
        <w:spacing w:line="312" w:lineRule="auto"/>
        <w:ind w:firstLine="567"/>
        <w:jc w:val="both"/>
        <w:rPr>
          <w:sz w:val="24"/>
          <w:szCs w:val="24"/>
        </w:rPr>
      </w:pPr>
      <w:r w:rsidRPr="00611E3F">
        <w:rPr>
          <w:sz w:val="24"/>
          <w:szCs w:val="24"/>
        </w:rPr>
        <w:t xml:space="preserve">- </w:t>
      </w:r>
      <w:r w:rsidRPr="00611E3F">
        <w:rPr>
          <w:b/>
          <w:sz w:val="24"/>
          <w:szCs w:val="24"/>
        </w:rPr>
        <w:t>Гримерная</w:t>
      </w:r>
      <w:r w:rsidRPr="00611E3F">
        <w:rPr>
          <w:sz w:val="24"/>
          <w:szCs w:val="24"/>
        </w:rPr>
        <w:t xml:space="preserve"> - оборудована специальными столами, осветительной техникой, гримерным реквизитом. В костюмерной имеется историко-культурные коллекции театральных и этнографических костюмов.</w:t>
      </w:r>
    </w:p>
    <w:p w14:paraId="73CDE887" w14:textId="77777777" w:rsidR="00903C02" w:rsidRPr="00611E3F" w:rsidRDefault="00903C02" w:rsidP="00611E3F">
      <w:pPr>
        <w:tabs>
          <w:tab w:val="left" w:pos="0"/>
        </w:tabs>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 </w:t>
      </w:r>
      <w:r w:rsidRPr="00611E3F">
        <w:rPr>
          <w:rFonts w:ascii="Times New Roman" w:hAnsi="Times New Roman"/>
          <w:b/>
          <w:sz w:val="24"/>
          <w:szCs w:val="24"/>
        </w:rPr>
        <w:t>Мастерская по изготовлению кукол</w:t>
      </w:r>
      <w:r w:rsidRPr="00611E3F">
        <w:rPr>
          <w:rFonts w:ascii="Times New Roman" w:hAnsi="Times New Roman"/>
          <w:sz w:val="24"/>
          <w:szCs w:val="24"/>
        </w:rPr>
        <w:t xml:space="preserve"> – 11,4 кв.м.</w:t>
      </w:r>
    </w:p>
    <w:p w14:paraId="3D5E6846" w14:textId="77777777" w:rsidR="00903C02" w:rsidRPr="00611E3F" w:rsidRDefault="00903C02" w:rsidP="00611E3F">
      <w:pPr>
        <w:tabs>
          <w:tab w:val="left" w:pos="0"/>
        </w:tabs>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 </w:t>
      </w:r>
      <w:r w:rsidRPr="00611E3F">
        <w:rPr>
          <w:rFonts w:ascii="Times New Roman" w:hAnsi="Times New Roman"/>
          <w:b/>
          <w:sz w:val="24"/>
          <w:szCs w:val="24"/>
        </w:rPr>
        <w:t>Театральный класс</w:t>
      </w:r>
      <w:r w:rsidRPr="00611E3F">
        <w:rPr>
          <w:rFonts w:ascii="Times New Roman" w:hAnsi="Times New Roman"/>
          <w:sz w:val="24"/>
          <w:szCs w:val="24"/>
        </w:rPr>
        <w:t xml:space="preserve"> – 57,6 кв. м, имеет ковровое половое покрытие, оборудован театральными тумбами и другим театральным реквизитом.</w:t>
      </w:r>
    </w:p>
    <w:p w14:paraId="69D30830" w14:textId="77777777" w:rsidR="00903C02" w:rsidRPr="00611E3F" w:rsidRDefault="002775C3" w:rsidP="00611E3F">
      <w:pPr>
        <w:spacing w:after="0" w:line="312" w:lineRule="auto"/>
        <w:ind w:firstLine="567"/>
        <w:jc w:val="both"/>
        <w:rPr>
          <w:rFonts w:ascii="Times New Roman" w:hAnsi="Times New Roman"/>
          <w:sz w:val="24"/>
          <w:szCs w:val="24"/>
        </w:rPr>
      </w:pPr>
      <w:r>
        <w:rPr>
          <w:rFonts w:ascii="Times New Roman" w:hAnsi="Times New Roman"/>
          <w:b/>
          <w:sz w:val="24"/>
          <w:szCs w:val="24"/>
        </w:rPr>
        <w:t xml:space="preserve">2.2. </w:t>
      </w:r>
      <w:r w:rsidR="00903C02" w:rsidRPr="00611E3F">
        <w:rPr>
          <w:rFonts w:ascii="Times New Roman" w:hAnsi="Times New Roman"/>
          <w:b/>
          <w:sz w:val="24"/>
          <w:szCs w:val="24"/>
        </w:rPr>
        <w:t xml:space="preserve">Учебный корпус №2 расположен по адресу: г. Сургут, ул. Энгельса, 7 </w:t>
      </w:r>
      <w:r w:rsidR="00903C02" w:rsidRPr="00611E3F">
        <w:rPr>
          <w:rFonts w:ascii="Times New Roman" w:hAnsi="Times New Roman"/>
          <w:sz w:val="24"/>
          <w:szCs w:val="24"/>
        </w:rPr>
        <w:t xml:space="preserve">в одноэтажном здании, примыкающем к жилому 9-ти этажному дому, 1995 года постройки. Капитальный ремонт не проводился. Здание находится в муниципальной собственности. Колледж занимает учебные площади согласно договору аренды с Администрацией г. </w:t>
      </w:r>
      <w:r w:rsidR="00903C02" w:rsidRPr="00611E3F">
        <w:rPr>
          <w:rFonts w:ascii="Times New Roman" w:hAnsi="Times New Roman"/>
          <w:sz w:val="24"/>
          <w:szCs w:val="24"/>
        </w:rPr>
        <w:lastRenderedPageBreak/>
        <w:t>Сургута № 17 от 17.11.2009 г. Земельный участок отсутствует. Территория не имеет периметрального ограждения. Здание вписано в городскую архитектуру на центральной улице и не имеет собственных подъездных и пешеходных путей. Центральное крыльцо выходит непосредственно на улицу, запасные выходы – во двор жилого дома.</w:t>
      </w:r>
    </w:p>
    <w:p w14:paraId="5FEE1392"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Общая площадь арендуемой части здания - 2599,14 кв. м. В наличии центральные системы отопления, холодного и горячего водоснабжения, канализации, приточно-вытяжная вентиляция. Здание оснащено системой охранно-пожарной сигнализации, тревожной кнопкой экстренного вызова наряда полиции и пожарной службы. </w:t>
      </w:r>
    </w:p>
    <w:p w14:paraId="4B71A4BA" w14:textId="77777777" w:rsidR="00903C02" w:rsidRPr="00611E3F" w:rsidRDefault="00903C02" w:rsidP="00611E3F">
      <w:pPr>
        <w:tabs>
          <w:tab w:val="left" w:pos="-1418"/>
        </w:tabs>
        <w:spacing w:after="0" w:line="312" w:lineRule="auto"/>
        <w:ind w:firstLine="567"/>
        <w:jc w:val="both"/>
        <w:rPr>
          <w:rFonts w:ascii="Times New Roman" w:hAnsi="Times New Roman"/>
          <w:b/>
          <w:sz w:val="24"/>
          <w:szCs w:val="24"/>
        </w:rPr>
      </w:pPr>
      <w:r w:rsidRPr="00611E3F">
        <w:rPr>
          <w:rFonts w:ascii="Times New Roman" w:hAnsi="Times New Roman"/>
          <w:b/>
          <w:sz w:val="24"/>
          <w:szCs w:val="24"/>
        </w:rPr>
        <w:t>Учебные помещения – 1 028 кв. м,</w:t>
      </w:r>
    </w:p>
    <w:p w14:paraId="61C9417E" w14:textId="77777777" w:rsidR="00903C02" w:rsidRPr="00611E3F" w:rsidRDefault="00903C02" w:rsidP="00611E3F">
      <w:pPr>
        <w:tabs>
          <w:tab w:val="left" w:pos="-1418"/>
        </w:tabs>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в том числе: </w:t>
      </w:r>
    </w:p>
    <w:p w14:paraId="00E27B62" w14:textId="77777777" w:rsidR="00903C02" w:rsidRPr="00611E3F" w:rsidRDefault="00903C02" w:rsidP="00611E3F">
      <w:pPr>
        <w:spacing w:after="0" w:line="312" w:lineRule="auto"/>
        <w:ind w:firstLine="567"/>
        <w:jc w:val="both"/>
        <w:outlineLvl w:val="4"/>
        <w:rPr>
          <w:rFonts w:ascii="Times New Roman" w:hAnsi="Times New Roman"/>
          <w:sz w:val="24"/>
          <w:szCs w:val="24"/>
          <w:lang w:eastAsia="en-US"/>
        </w:rPr>
      </w:pPr>
      <w:r w:rsidRPr="00611E3F">
        <w:rPr>
          <w:rFonts w:ascii="Times New Roman" w:hAnsi="Times New Roman"/>
          <w:sz w:val="24"/>
          <w:szCs w:val="24"/>
        </w:rPr>
        <w:t xml:space="preserve">- </w:t>
      </w:r>
      <w:r w:rsidRPr="00611E3F">
        <w:rPr>
          <w:rFonts w:ascii="Times New Roman" w:hAnsi="Times New Roman"/>
          <w:b/>
          <w:sz w:val="24"/>
          <w:szCs w:val="24"/>
        </w:rPr>
        <w:t xml:space="preserve">Творческая лаборатория дизайна - </w:t>
      </w:r>
      <w:r w:rsidRPr="00611E3F">
        <w:rPr>
          <w:rFonts w:ascii="Times New Roman" w:hAnsi="Times New Roman"/>
          <w:sz w:val="24"/>
          <w:szCs w:val="24"/>
        </w:rPr>
        <w:t>имеет оборудование: рекордер DVD Philips DVD-R520 – 1 шт.; т</w:t>
      </w:r>
      <w:r w:rsidRPr="00611E3F">
        <w:rPr>
          <w:rFonts w:ascii="Times New Roman" w:hAnsi="Times New Roman"/>
          <w:sz w:val="24"/>
          <w:szCs w:val="24"/>
          <w:lang w:eastAsia="en-US"/>
        </w:rPr>
        <w:t>елевизор CD 32"PHILIPS32PF7331/12;</w:t>
      </w:r>
    </w:p>
    <w:p w14:paraId="0BA414B4" w14:textId="77777777" w:rsidR="00903C02" w:rsidRPr="00611E3F" w:rsidRDefault="00903C02" w:rsidP="00611E3F">
      <w:pPr>
        <w:pStyle w:val="ab"/>
        <w:spacing w:line="312" w:lineRule="auto"/>
        <w:ind w:firstLine="567"/>
        <w:jc w:val="both"/>
        <w:rPr>
          <w:sz w:val="24"/>
          <w:szCs w:val="24"/>
        </w:rPr>
      </w:pPr>
      <w:r w:rsidRPr="00611E3F">
        <w:rPr>
          <w:sz w:val="24"/>
          <w:szCs w:val="24"/>
        </w:rPr>
        <w:t xml:space="preserve">- </w:t>
      </w:r>
      <w:r w:rsidRPr="00611E3F">
        <w:rPr>
          <w:b/>
          <w:sz w:val="24"/>
          <w:szCs w:val="24"/>
          <w:lang w:val="ru-RU"/>
        </w:rPr>
        <w:t>Кабинет</w:t>
      </w:r>
      <w:r w:rsidRPr="00611E3F">
        <w:rPr>
          <w:b/>
          <w:sz w:val="24"/>
          <w:szCs w:val="24"/>
        </w:rPr>
        <w:t xml:space="preserve"> технологии </w:t>
      </w:r>
      <w:r w:rsidRPr="00611E3F">
        <w:rPr>
          <w:sz w:val="24"/>
          <w:szCs w:val="24"/>
        </w:rPr>
        <w:t>–</w:t>
      </w:r>
      <w:r w:rsidRPr="00611E3F">
        <w:rPr>
          <w:sz w:val="24"/>
          <w:szCs w:val="24"/>
          <w:lang w:val="ru-RU"/>
        </w:rPr>
        <w:t xml:space="preserve"> </w:t>
      </w:r>
      <w:r w:rsidRPr="00611E3F">
        <w:rPr>
          <w:sz w:val="24"/>
          <w:szCs w:val="24"/>
        </w:rPr>
        <w:t>оборудована столом для раскроя, 12 швейными маши</w:t>
      </w:r>
      <w:r w:rsidRPr="00611E3F">
        <w:rPr>
          <w:sz w:val="24"/>
          <w:szCs w:val="24"/>
          <w:lang w:val="ru-RU"/>
        </w:rPr>
        <w:t>н</w:t>
      </w:r>
      <w:r w:rsidRPr="00611E3F">
        <w:rPr>
          <w:sz w:val="24"/>
          <w:szCs w:val="24"/>
        </w:rPr>
        <w:t>ами, 1 оверлоком, 4 манекенами, 1 плоскошовной машинкой, 10 стульями, 6 шкафами для хранения учебных материалов;</w:t>
      </w:r>
    </w:p>
    <w:p w14:paraId="30BAF66A"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b/>
          <w:sz w:val="24"/>
          <w:szCs w:val="24"/>
        </w:rPr>
        <w:t>- Компьютерный класс</w:t>
      </w:r>
      <w:r w:rsidRPr="00611E3F">
        <w:rPr>
          <w:rFonts w:ascii="Times New Roman" w:hAnsi="Times New Roman"/>
          <w:sz w:val="24"/>
          <w:szCs w:val="24"/>
        </w:rPr>
        <w:t xml:space="preserve"> – оснащен оборудованием: рабочее место: монитор,</w:t>
      </w:r>
      <w:r w:rsidR="0038220B" w:rsidRPr="00611E3F">
        <w:rPr>
          <w:rFonts w:ascii="Times New Roman" w:hAnsi="Times New Roman"/>
          <w:sz w:val="24"/>
          <w:szCs w:val="24"/>
        </w:rPr>
        <w:t xml:space="preserve"> процессор, клавиатура, мышь – </w:t>
      </w:r>
      <w:r w:rsidRPr="00611E3F">
        <w:rPr>
          <w:rFonts w:ascii="Times New Roman" w:hAnsi="Times New Roman"/>
          <w:sz w:val="24"/>
          <w:szCs w:val="24"/>
        </w:rPr>
        <w:t xml:space="preserve">8 шт., имеющие доступ в Интернет с лицензионным программным обеспечением, принтер OKI C 9300DN лазерный - 1 шт.; проектор </w:t>
      </w:r>
      <w:r w:rsidRPr="00611E3F">
        <w:rPr>
          <w:rFonts w:ascii="Times New Roman" w:hAnsi="Times New Roman"/>
          <w:sz w:val="24"/>
          <w:szCs w:val="24"/>
          <w:lang w:val="en-US"/>
        </w:rPr>
        <w:t>Acer</w:t>
      </w:r>
      <w:r w:rsidRPr="00611E3F">
        <w:rPr>
          <w:rFonts w:ascii="Times New Roman" w:hAnsi="Times New Roman"/>
          <w:sz w:val="24"/>
          <w:szCs w:val="24"/>
        </w:rPr>
        <w:t xml:space="preserve"> </w:t>
      </w:r>
      <w:r w:rsidRPr="00611E3F">
        <w:rPr>
          <w:rFonts w:ascii="Times New Roman" w:hAnsi="Times New Roman"/>
          <w:sz w:val="24"/>
          <w:szCs w:val="24"/>
          <w:lang w:val="en-US"/>
        </w:rPr>
        <w:t>P</w:t>
      </w:r>
      <w:r w:rsidRPr="00611E3F">
        <w:rPr>
          <w:rFonts w:ascii="Times New Roman" w:hAnsi="Times New Roman"/>
          <w:sz w:val="24"/>
          <w:szCs w:val="24"/>
        </w:rPr>
        <w:t xml:space="preserve"> 1203 (3</w:t>
      </w:r>
      <w:r w:rsidRPr="00611E3F">
        <w:rPr>
          <w:rFonts w:ascii="Times New Roman" w:hAnsi="Times New Roman"/>
          <w:sz w:val="24"/>
          <w:szCs w:val="24"/>
          <w:lang w:val="en-US"/>
        </w:rPr>
        <w:t>D</w:t>
      </w:r>
      <w:r w:rsidRPr="00611E3F">
        <w:rPr>
          <w:rFonts w:ascii="Times New Roman" w:hAnsi="Times New Roman"/>
          <w:sz w:val="24"/>
          <w:szCs w:val="24"/>
        </w:rPr>
        <w:t xml:space="preserve">) </w:t>
      </w:r>
      <w:r w:rsidRPr="00611E3F">
        <w:rPr>
          <w:rFonts w:ascii="Times New Roman" w:hAnsi="Times New Roman"/>
          <w:sz w:val="24"/>
          <w:szCs w:val="24"/>
          <w:lang w:val="en-US"/>
        </w:rPr>
        <w:t>DLP</w:t>
      </w:r>
      <w:r w:rsidRPr="00611E3F">
        <w:rPr>
          <w:rFonts w:ascii="Times New Roman" w:hAnsi="Times New Roman"/>
          <w:sz w:val="24"/>
          <w:szCs w:val="24"/>
        </w:rPr>
        <w:t xml:space="preserve"> 3100 </w:t>
      </w:r>
      <w:r w:rsidRPr="00611E3F">
        <w:rPr>
          <w:rFonts w:ascii="Times New Roman" w:hAnsi="Times New Roman"/>
          <w:sz w:val="24"/>
          <w:szCs w:val="24"/>
          <w:lang w:val="en-US"/>
        </w:rPr>
        <w:t>LUMENS</w:t>
      </w:r>
      <w:r w:rsidRPr="00611E3F">
        <w:rPr>
          <w:rFonts w:ascii="Times New Roman" w:hAnsi="Times New Roman"/>
          <w:sz w:val="24"/>
          <w:szCs w:val="24"/>
        </w:rPr>
        <w:t xml:space="preserve"> – 1 шт.; интерактивная доска 78 "IPBoardJL-9000(E)-85E(W) – 1 шт.; телевизор "Самсунг"-d -72 см – 1 шт.; плоттер </w:t>
      </w:r>
      <w:r w:rsidRPr="00611E3F">
        <w:rPr>
          <w:rFonts w:ascii="Times New Roman" w:hAnsi="Times New Roman"/>
          <w:sz w:val="24"/>
          <w:szCs w:val="24"/>
          <w:lang w:val="en-US"/>
        </w:rPr>
        <w:t>CH</w:t>
      </w:r>
      <w:r w:rsidRPr="00611E3F">
        <w:rPr>
          <w:rFonts w:ascii="Times New Roman" w:hAnsi="Times New Roman"/>
          <w:sz w:val="24"/>
          <w:szCs w:val="24"/>
        </w:rPr>
        <w:t xml:space="preserve"> 336</w:t>
      </w:r>
      <w:r w:rsidRPr="00611E3F">
        <w:rPr>
          <w:rFonts w:ascii="Times New Roman" w:hAnsi="Times New Roman"/>
          <w:sz w:val="24"/>
          <w:szCs w:val="24"/>
          <w:lang w:val="en-US"/>
        </w:rPr>
        <w:t>A</w:t>
      </w:r>
      <w:r w:rsidRPr="00611E3F">
        <w:rPr>
          <w:rFonts w:ascii="Times New Roman" w:hAnsi="Times New Roman"/>
          <w:sz w:val="24"/>
          <w:szCs w:val="24"/>
        </w:rPr>
        <w:t xml:space="preserve"> </w:t>
      </w:r>
      <w:r w:rsidRPr="00611E3F">
        <w:rPr>
          <w:rFonts w:ascii="Times New Roman" w:hAnsi="Times New Roman"/>
          <w:sz w:val="24"/>
          <w:szCs w:val="24"/>
          <w:lang w:val="en-US"/>
        </w:rPr>
        <w:t>HP</w:t>
      </w:r>
      <w:r w:rsidRPr="00611E3F">
        <w:rPr>
          <w:rFonts w:ascii="Times New Roman" w:hAnsi="Times New Roman"/>
          <w:sz w:val="24"/>
          <w:szCs w:val="24"/>
        </w:rPr>
        <w:t xml:space="preserve"> </w:t>
      </w:r>
      <w:r w:rsidRPr="00611E3F">
        <w:rPr>
          <w:rFonts w:ascii="Times New Roman" w:hAnsi="Times New Roman"/>
          <w:sz w:val="24"/>
          <w:szCs w:val="24"/>
          <w:lang w:val="en-US"/>
        </w:rPr>
        <w:t>Designjet</w:t>
      </w:r>
      <w:r w:rsidRPr="00611E3F">
        <w:rPr>
          <w:rFonts w:ascii="Times New Roman" w:hAnsi="Times New Roman"/>
          <w:sz w:val="24"/>
          <w:szCs w:val="24"/>
        </w:rPr>
        <w:t xml:space="preserve"> 510 </w:t>
      </w:r>
      <w:r w:rsidRPr="00611E3F">
        <w:rPr>
          <w:rFonts w:ascii="Times New Roman" w:hAnsi="Times New Roman"/>
          <w:sz w:val="24"/>
          <w:szCs w:val="24"/>
          <w:lang w:val="en-US"/>
        </w:rPr>
        <w:t>Printer</w:t>
      </w:r>
      <w:r w:rsidRPr="00611E3F">
        <w:rPr>
          <w:rFonts w:ascii="Times New Roman" w:hAnsi="Times New Roman"/>
          <w:sz w:val="24"/>
          <w:szCs w:val="24"/>
        </w:rPr>
        <w:t xml:space="preserve"> – 1 шт.;</w:t>
      </w:r>
    </w:p>
    <w:p w14:paraId="0F8C0841" w14:textId="77777777" w:rsidR="00903C02" w:rsidRPr="00611E3F" w:rsidRDefault="00903C02" w:rsidP="00611E3F">
      <w:pPr>
        <w:pStyle w:val="ab"/>
        <w:spacing w:line="312" w:lineRule="auto"/>
        <w:ind w:firstLine="567"/>
        <w:jc w:val="both"/>
        <w:rPr>
          <w:sz w:val="24"/>
          <w:szCs w:val="24"/>
        </w:rPr>
      </w:pPr>
      <w:r w:rsidRPr="00611E3F">
        <w:rPr>
          <w:sz w:val="24"/>
          <w:szCs w:val="24"/>
        </w:rPr>
        <w:t xml:space="preserve">- </w:t>
      </w:r>
      <w:r w:rsidRPr="00611E3F">
        <w:rPr>
          <w:b/>
          <w:sz w:val="24"/>
          <w:szCs w:val="24"/>
          <w:lang w:val="ru-RU"/>
        </w:rPr>
        <w:t>Кабинет</w:t>
      </w:r>
      <w:r w:rsidRPr="00611E3F">
        <w:rPr>
          <w:b/>
          <w:sz w:val="24"/>
          <w:szCs w:val="24"/>
        </w:rPr>
        <w:t xml:space="preserve"> </w:t>
      </w:r>
      <w:r w:rsidRPr="00611E3F">
        <w:rPr>
          <w:b/>
          <w:sz w:val="24"/>
          <w:szCs w:val="24"/>
          <w:lang w:val="ru-RU"/>
        </w:rPr>
        <w:t xml:space="preserve"> </w:t>
      </w:r>
      <w:r w:rsidRPr="00611E3F">
        <w:rPr>
          <w:b/>
          <w:sz w:val="24"/>
          <w:szCs w:val="24"/>
        </w:rPr>
        <w:t>технологии, исполнительского мастерства и ткачества</w:t>
      </w:r>
      <w:r w:rsidRPr="00611E3F">
        <w:rPr>
          <w:b/>
          <w:sz w:val="24"/>
          <w:szCs w:val="24"/>
          <w:lang w:val="ru-RU"/>
        </w:rPr>
        <w:t xml:space="preserve"> -</w:t>
      </w:r>
      <w:r w:rsidRPr="00611E3F">
        <w:rPr>
          <w:sz w:val="24"/>
          <w:szCs w:val="24"/>
        </w:rPr>
        <w:t xml:space="preserve"> </w:t>
      </w:r>
      <w:r w:rsidRPr="00611E3F">
        <w:rPr>
          <w:sz w:val="24"/>
          <w:szCs w:val="24"/>
          <w:lang w:val="ru-RU"/>
        </w:rPr>
        <w:t>о</w:t>
      </w:r>
      <w:r w:rsidRPr="00611E3F">
        <w:rPr>
          <w:sz w:val="24"/>
          <w:szCs w:val="24"/>
        </w:rPr>
        <w:t>борудована 6 ткацкими станками, столом для раскроя, 2 швейными машинками, 1 оверлоком, 1 скорняжной машиной, 4 манекенами, 1 плоскошовной машинкой, 6 двухместными партами, 10 стульями, 6 шкафами для хранения учебных материалов.</w:t>
      </w:r>
    </w:p>
    <w:p w14:paraId="0A25693D" w14:textId="77777777" w:rsidR="00903C02" w:rsidRPr="00611E3F" w:rsidRDefault="00903C02" w:rsidP="00611E3F">
      <w:pPr>
        <w:pStyle w:val="a3"/>
        <w:spacing w:after="0" w:line="312" w:lineRule="auto"/>
        <w:ind w:left="0" w:firstLine="567"/>
        <w:jc w:val="both"/>
        <w:outlineLvl w:val="4"/>
        <w:rPr>
          <w:rFonts w:ascii="Times New Roman" w:hAnsi="Times New Roman"/>
          <w:sz w:val="24"/>
          <w:szCs w:val="24"/>
        </w:rPr>
      </w:pPr>
      <w:r w:rsidRPr="00611E3F">
        <w:rPr>
          <w:rFonts w:ascii="Times New Roman" w:hAnsi="Times New Roman"/>
          <w:b/>
          <w:sz w:val="24"/>
          <w:szCs w:val="24"/>
        </w:rPr>
        <w:t>- Выставочный зал</w:t>
      </w:r>
      <w:r w:rsidRPr="00611E3F">
        <w:rPr>
          <w:rFonts w:ascii="Times New Roman" w:hAnsi="Times New Roman"/>
          <w:sz w:val="24"/>
          <w:szCs w:val="24"/>
        </w:rPr>
        <w:t xml:space="preserve"> – имеет оборудование: акустическая система Communiti XLT 525 – 2 шт.; пульт усилитель inter m pc -1650 1 шт.; микрофон – 4 шт.; цифровая камера OLYMPUS NG-310 Silver 14 MPix, 2.7 "LCD, 3.6 x zoom – 1 шт.; SHURE PGX24/58 двухантенная вокальная радиосистема с капсюлем микрофона SM58 – 1 шт.; графический планшет Wacom Intuos 3 SE Pen- 1 шт.; телевизор TV LG 50 PG 100 R (Ц) – 1 шт.;</w:t>
      </w:r>
    </w:p>
    <w:p w14:paraId="58430D28"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b/>
          <w:sz w:val="24"/>
          <w:szCs w:val="24"/>
        </w:rPr>
        <w:t>- Библиотека</w:t>
      </w:r>
      <w:r w:rsidRPr="00611E3F">
        <w:rPr>
          <w:rFonts w:ascii="Times New Roman" w:hAnsi="Times New Roman"/>
          <w:sz w:val="24"/>
          <w:szCs w:val="24"/>
        </w:rPr>
        <w:t xml:space="preserve"> с читальным залом, фондом открытого и закрытого доступа, местом для работы с каталогами;</w:t>
      </w:r>
    </w:p>
    <w:p w14:paraId="1F5C9E5F" w14:textId="77777777" w:rsidR="00903C02" w:rsidRPr="00611E3F" w:rsidRDefault="00903C02" w:rsidP="00611E3F">
      <w:pPr>
        <w:pStyle w:val="ab"/>
        <w:spacing w:line="312" w:lineRule="auto"/>
        <w:ind w:firstLine="567"/>
        <w:jc w:val="both"/>
        <w:rPr>
          <w:sz w:val="24"/>
          <w:szCs w:val="24"/>
        </w:rPr>
      </w:pPr>
    </w:p>
    <w:p w14:paraId="3F3474C9" w14:textId="77777777" w:rsidR="00903C02" w:rsidRPr="00611E3F" w:rsidRDefault="00903C02" w:rsidP="00611E3F">
      <w:pPr>
        <w:pStyle w:val="ab"/>
        <w:spacing w:line="312" w:lineRule="auto"/>
        <w:ind w:firstLine="567"/>
        <w:jc w:val="both"/>
        <w:rPr>
          <w:sz w:val="24"/>
          <w:szCs w:val="24"/>
        </w:rPr>
      </w:pPr>
      <w:r w:rsidRPr="00611E3F">
        <w:rPr>
          <w:b/>
          <w:sz w:val="24"/>
          <w:szCs w:val="24"/>
        </w:rPr>
        <w:t>Учебная площадь арендуемых помещений</w:t>
      </w:r>
      <w:r w:rsidRPr="00611E3F">
        <w:rPr>
          <w:sz w:val="24"/>
          <w:szCs w:val="24"/>
        </w:rPr>
        <w:t>:</w:t>
      </w:r>
    </w:p>
    <w:p w14:paraId="5A71076E" w14:textId="77777777" w:rsidR="00903C02" w:rsidRPr="00611E3F" w:rsidRDefault="00903C02" w:rsidP="00611E3F">
      <w:pPr>
        <w:pStyle w:val="ab"/>
        <w:spacing w:line="312" w:lineRule="auto"/>
        <w:ind w:firstLine="567"/>
        <w:jc w:val="both"/>
        <w:rPr>
          <w:sz w:val="24"/>
          <w:szCs w:val="24"/>
          <w:lang w:val="ru-RU"/>
        </w:rPr>
      </w:pPr>
      <w:r w:rsidRPr="00611E3F">
        <w:rPr>
          <w:sz w:val="24"/>
          <w:szCs w:val="24"/>
        </w:rPr>
        <w:t xml:space="preserve">- учебно-лабораторные кабинеты в здании Сургутского государственного университета – </w:t>
      </w:r>
      <w:r w:rsidRPr="00611E3F">
        <w:rPr>
          <w:b/>
          <w:sz w:val="24"/>
          <w:szCs w:val="24"/>
        </w:rPr>
        <w:t>1</w:t>
      </w:r>
      <w:r w:rsidRPr="00611E3F">
        <w:rPr>
          <w:b/>
          <w:sz w:val="24"/>
          <w:szCs w:val="24"/>
          <w:lang w:val="ru-RU"/>
        </w:rPr>
        <w:t>2</w:t>
      </w:r>
      <w:r w:rsidRPr="00611E3F">
        <w:rPr>
          <w:b/>
          <w:sz w:val="24"/>
          <w:szCs w:val="24"/>
        </w:rPr>
        <w:t>4</w:t>
      </w:r>
      <w:r w:rsidRPr="00611E3F">
        <w:rPr>
          <w:b/>
          <w:sz w:val="24"/>
          <w:szCs w:val="24"/>
          <w:lang w:val="ru-RU"/>
        </w:rPr>
        <w:t>,7</w:t>
      </w:r>
      <w:r w:rsidRPr="00611E3F">
        <w:rPr>
          <w:b/>
          <w:sz w:val="24"/>
          <w:szCs w:val="24"/>
        </w:rPr>
        <w:t xml:space="preserve"> кв.м</w:t>
      </w:r>
      <w:r w:rsidRPr="00611E3F">
        <w:rPr>
          <w:sz w:val="24"/>
          <w:szCs w:val="24"/>
        </w:rPr>
        <w:t xml:space="preserve">, согласно договору </w:t>
      </w:r>
      <w:r w:rsidR="006A4A60" w:rsidRPr="00611E3F">
        <w:rPr>
          <w:sz w:val="24"/>
          <w:szCs w:val="24"/>
          <w:lang w:val="ru-RU"/>
        </w:rPr>
        <w:t>безвозмездного пользования.</w:t>
      </w:r>
    </w:p>
    <w:p w14:paraId="3D36DA95"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 спортивный зал в СОК «Энергетик» – </w:t>
      </w:r>
      <w:r w:rsidRPr="00611E3F">
        <w:rPr>
          <w:rFonts w:ascii="Times New Roman" w:hAnsi="Times New Roman"/>
          <w:b/>
          <w:sz w:val="24"/>
          <w:szCs w:val="24"/>
        </w:rPr>
        <w:t>840 кв. м</w:t>
      </w:r>
      <w:r w:rsidRPr="00611E3F">
        <w:rPr>
          <w:rFonts w:ascii="Times New Roman" w:hAnsi="Times New Roman"/>
          <w:sz w:val="24"/>
          <w:szCs w:val="24"/>
        </w:rPr>
        <w:t>, на основании договора безвозмездного пользования муниципальным имущ</w:t>
      </w:r>
      <w:r w:rsidR="006A4A60" w:rsidRPr="00611E3F">
        <w:rPr>
          <w:rFonts w:ascii="Times New Roman" w:hAnsi="Times New Roman"/>
          <w:sz w:val="24"/>
          <w:szCs w:val="24"/>
        </w:rPr>
        <w:t>еством с МБУ ДО СДЮСШОР «Ермак».</w:t>
      </w:r>
    </w:p>
    <w:p w14:paraId="7C6C54E0" w14:textId="77777777" w:rsidR="00903C02" w:rsidRDefault="00903C02" w:rsidP="00611E3F">
      <w:pPr>
        <w:spacing w:after="0" w:line="312" w:lineRule="auto"/>
        <w:ind w:firstLine="567"/>
        <w:jc w:val="both"/>
        <w:rPr>
          <w:rFonts w:ascii="Times New Roman" w:hAnsi="Times New Roman"/>
          <w:i/>
          <w:sz w:val="24"/>
          <w:szCs w:val="24"/>
        </w:rPr>
      </w:pPr>
      <w:r w:rsidRPr="00611E3F">
        <w:rPr>
          <w:rFonts w:ascii="Times New Roman" w:hAnsi="Times New Roman"/>
          <w:b/>
          <w:i/>
          <w:sz w:val="24"/>
          <w:szCs w:val="24"/>
        </w:rPr>
        <w:t xml:space="preserve">Вывод: </w:t>
      </w:r>
      <w:r w:rsidRPr="00611E3F">
        <w:rPr>
          <w:rFonts w:ascii="Times New Roman" w:hAnsi="Times New Roman"/>
          <w:i/>
          <w:sz w:val="24"/>
          <w:szCs w:val="24"/>
        </w:rPr>
        <w:t xml:space="preserve">Общая площадь помещений колледжа с учетом арендуемых помещений составляет 3 384 кв. м, таким образом, на одного обучающегося, приведенного к очной </w:t>
      </w:r>
      <w:r w:rsidRPr="00611E3F">
        <w:rPr>
          <w:rFonts w:ascii="Times New Roman" w:hAnsi="Times New Roman"/>
          <w:i/>
          <w:sz w:val="24"/>
          <w:szCs w:val="24"/>
        </w:rPr>
        <w:lastRenderedPageBreak/>
        <w:t>форме обучения контингента, площадь учебных помещений составляет 8,19 кв. м, что соответствует норме.</w:t>
      </w:r>
    </w:p>
    <w:p w14:paraId="630111E7" w14:textId="77777777" w:rsidR="002D7395" w:rsidRPr="00611E3F" w:rsidRDefault="002D7395" w:rsidP="00611E3F">
      <w:pPr>
        <w:spacing w:after="0" w:line="312" w:lineRule="auto"/>
        <w:ind w:firstLine="567"/>
        <w:jc w:val="both"/>
        <w:rPr>
          <w:rFonts w:ascii="Times New Roman" w:hAnsi="Times New Roman"/>
          <w:i/>
          <w:sz w:val="24"/>
          <w:szCs w:val="24"/>
        </w:rPr>
      </w:pPr>
    </w:p>
    <w:p w14:paraId="3B18C6ED" w14:textId="77777777" w:rsidR="00903C02" w:rsidRPr="00611E3F" w:rsidRDefault="00903C02" w:rsidP="002D7395">
      <w:pPr>
        <w:numPr>
          <w:ilvl w:val="1"/>
          <w:numId w:val="4"/>
        </w:numPr>
        <w:spacing w:after="0" w:line="312" w:lineRule="auto"/>
        <w:ind w:left="426"/>
        <w:rPr>
          <w:rFonts w:ascii="Times New Roman" w:hAnsi="Times New Roman"/>
          <w:b/>
          <w:sz w:val="24"/>
          <w:szCs w:val="24"/>
        </w:rPr>
      </w:pPr>
      <w:r w:rsidRPr="00611E3F">
        <w:rPr>
          <w:rFonts w:ascii="Times New Roman" w:hAnsi="Times New Roman"/>
          <w:b/>
          <w:sz w:val="24"/>
          <w:szCs w:val="24"/>
        </w:rPr>
        <w:t>Использование новых информационных технологий и вычислительной техники в учебном процессе</w:t>
      </w:r>
    </w:p>
    <w:p w14:paraId="40943D2D" w14:textId="77777777" w:rsidR="00903C02" w:rsidRPr="00611E3F" w:rsidRDefault="00903C02" w:rsidP="00611E3F">
      <w:pPr>
        <w:pStyle w:val="ab"/>
        <w:spacing w:line="312" w:lineRule="auto"/>
        <w:ind w:firstLine="567"/>
        <w:jc w:val="both"/>
        <w:rPr>
          <w:sz w:val="24"/>
          <w:szCs w:val="24"/>
        </w:rPr>
      </w:pPr>
      <w:r w:rsidRPr="00611E3F">
        <w:rPr>
          <w:sz w:val="24"/>
          <w:szCs w:val="24"/>
        </w:rPr>
        <w:t>В колледже имеются специализированные помещения для работы студентов с компьютерной техникой:</w:t>
      </w:r>
    </w:p>
    <w:p w14:paraId="11FBC157" w14:textId="77777777" w:rsidR="00903C02" w:rsidRPr="00611E3F" w:rsidRDefault="00903C02" w:rsidP="00611E3F">
      <w:pPr>
        <w:pStyle w:val="ab"/>
        <w:spacing w:line="312" w:lineRule="auto"/>
        <w:ind w:firstLine="567"/>
        <w:jc w:val="both"/>
        <w:rPr>
          <w:sz w:val="24"/>
          <w:szCs w:val="24"/>
        </w:rPr>
      </w:pPr>
      <w:r w:rsidRPr="00611E3F">
        <w:rPr>
          <w:sz w:val="24"/>
          <w:szCs w:val="24"/>
        </w:rPr>
        <w:t>- методический кабинет – 25,3 кв. м, оснащенный современными компьютерами (6 шт.) и оргтехникой;</w:t>
      </w:r>
    </w:p>
    <w:p w14:paraId="0234DFDB" w14:textId="77777777" w:rsidR="00903C02" w:rsidRPr="00611E3F" w:rsidRDefault="00903C02" w:rsidP="00611E3F">
      <w:pPr>
        <w:pStyle w:val="ab"/>
        <w:spacing w:line="312" w:lineRule="auto"/>
        <w:ind w:firstLine="567"/>
        <w:jc w:val="both"/>
        <w:rPr>
          <w:sz w:val="24"/>
          <w:szCs w:val="24"/>
        </w:rPr>
      </w:pPr>
      <w:r w:rsidRPr="00611E3F">
        <w:rPr>
          <w:sz w:val="24"/>
          <w:szCs w:val="24"/>
        </w:rPr>
        <w:t xml:space="preserve">- библиотека – </w:t>
      </w:r>
      <w:smartTag w:uri="urn:schemas-microsoft-com:office:smarttags" w:element="metricconverter">
        <w:smartTagPr>
          <w:attr w:name="ProductID" w:val="56,1 кв. м"/>
        </w:smartTagPr>
        <w:r w:rsidRPr="00611E3F">
          <w:rPr>
            <w:sz w:val="24"/>
            <w:szCs w:val="24"/>
          </w:rPr>
          <w:t>56,1 кв. м</w:t>
        </w:r>
      </w:smartTag>
      <w:r w:rsidRPr="00611E3F">
        <w:rPr>
          <w:sz w:val="24"/>
          <w:szCs w:val="24"/>
        </w:rPr>
        <w:t xml:space="preserve"> с читальным залом на 8 посадочных мест и 1 посадочное место оборудовано компьютерам с выходом в систему ИНТЕРНЕТ (для обучающихся и преподавателей).</w:t>
      </w:r>
    </w:p>
    <w:p w14:paraId="417C7F58" w14:textId="77777777" w:rsidR="00903C02" w:rsidRPr="00611E3F" w:rsidRDefault="00903C02" w:rsidP="00611E3F">
      <w:pPr>
        <w:pStyle w:val="ab"/>
        <w:spacing w:line="312" w:lineRule="auto"/>
        <w:ind w:firstLine="567"/>
        <w:jc w:val="both"/>
        <w:rPr>
          <w:sz w:val="24"/>
          <w:szCs w:val="24"/>
        </w:rPr>
      </w:pPr>
      <w:r w:rsidRPr="00611E3F">
        <w:rPr>
          <w:sz w:val="24"/>
          <w:szCs w:val="24"/>
        </w:rPr>
        <w:t>- кабинет информатики – 8 компьютеров с выходом в систему ИНТЕРНЕТ, 1 посадочное место предназначено для обучающихся и преподавателей для занятий вне расписания;</w:t>
      </w:r>
    </w:p>
    <w:p w14:paraId="602E21F2" w14:textId="77777777" w:rsidR="00903C02" w:rsidRPr="00611E3F" w:rsidRDefault="00903C02" w:rsidP="00611E3F">
      <w:pPr>
        <w:pStyle w:val="ab"/>
        <w:spacing w:line="312" w:lineRule="auto"/>
        <w:ind w:firstLine="567"/>
        <w:jc w:val="both"/>
        <w:rPr>
          <w:sz w:val="24"/>
          <w:szCs w:val="24"/>
        </w:rPr>
      </w:pPr>
      <w:r w:rsidRPr="00611E3F">
        <w:rPr>
          <w:sz w:val="24"/>
          <w:szCs w:val="24"/>
        </w:rPr>
        <w:t>- выставочный зал колледжа – с использованием современных компьютерных информационных технологий, подготовлены и размещены постоянно обновляемая экспозиция музейного центра и электронное оборудование, позволяющее осуществлять процесс дистанционного обучения и профессиональной переподготовки через систему ИНТЕРНЕТ.</w:t>
      </w:r>
    </w:p>
    <w:p w14:paraId="64D91CA0" w14:textId="77777777" w:rsidR="00903C02" w:rsidRPr="00611E3F" w:rsidRDefault="00903C02" w:rsidP="00611E3F">
      <w:pPr>
        <w:pStyle w:val="ab"/>
        <w:spacing w:line="312" w:lineRule="auto"/>
        <w:ind w:firstLine="567"/>
        <w:jc w:val="both"/>
        <w:rPr>
          <w:sz w:val="24"/>
          <w:szCs w:val="24"/>
        </w:rPr>
      </w:pPr>
      <w:r w:rsidRPr="00611E3F">
        <w:rPr>
          <w:sz w:val="24"/>
          <w:szCs w:val="24"/>
        </w:rPr>
        <w:t>Повышение компьютерной грамотности студентов проводится в процессе изучения  дисциплин учебного плана, выполнения курсовых работ на базе прикладных компьютерных программ. Студенты колледжа в полном объеме обеспечены компьютеризированными рабочими местами. В учебном процессе используются возможности информационной сети ИНТЕРНЕТ, персональной компьютерной техники.</w:t>
      </w:r>
    </w:p>
    <w:p w14:paraId="782C0C8D" w14:textId="77777777" w:rsidR="00903C02" w:rsidRPr="00611E3F" w:rsidRDefault="00903C02" w:rsidP="00611E3F">
      <w:pPr>
        <w:pStyle w:val="ab"/>
        <w:spacing w:line="312" w:lineRule="auto"/>
        <w:ind w:firstLine="567"/>
        <w:jc w:val="both"/>
        <w:rPr>
          <w:sz w:val="24"/>
          <w:szCs w:val="24"/>
        </w:rPr>
      </w:pPr>
      <w:r w:rsidRPr="00611E3F">
        <w:rPr>
          <w:sz w:val="24"/>
          <w:szCs w:val="24"/>
        </w:rPr>
        <w:t xml:space="preserve">Все рабочие станции колледжа включены в локальную вычислительную сеть:  общую ЛВС колледжа. Доступ в интернет, к общим сетевым ресурсам и принтерам возможен с любой рабочей станции общей ЛВС колледжа. Выход в интернет осуществляется по системе </w:t>
      </w:r>
      <w:r w:rsidRPr="00611E3F">
        <w:rPr>
          <w:sz w:val="24"/>
          <w:szCs w:val="24"/>
          <w:lang w:val="en-US"/>
        </w:rPr>
        <w:t>ADSL</w:t>
      </w:r>
      <w:r w:rsidRPr="00611E3F">
        <w:rPr>
          <w:sz w:val="24"/>
          <w:szCs w:val="24"/>
        </w:rPr>
        <w:t xml:space="preserve"> по безлимитному тарифному плану со скоростью входящего трафика до 512 МегаБит/с. </w:t>
      </w:r>
    </w:p>
    <w:p w14:paraId="4CEA62AD" w14:textId="77777777" w:rsidR="00903C02" w:rsidRPr="00611E3F" w:rsidRDefault="00903C02" w:rsidP="00611E3F">
      <w:pPr>
        <w:pStyle w:val="ab"/>
        <w:spacing w:line="312" w:lineRule="auto"/>
        <w:ind w:firstLine="567"/>
        <w:jc w:val="both"/>
        <w:rPr>
          <w:sz w:val="24"/>
          <w:szCs w:val="24"/>
        </w:rPr>
      </w:pPr>
      <w:r w:rsidRPr="00611E3F">
        <w:rPr>
          <w:sz w:val="24"/>
          <w:szCs w:val="24"/>
        </w:rPr>
        <w:t xml:space="preserve">Программное обеспечение на серверах и рабочих станциях колледжа – это операционные системы </w:t>
      </w:r>
      <w:r w:rsidRPr="00611E3F">
        <w:rPr>
          <w:sz w:val="24"/>
          <w:szCs w:val="24"/>
          <w:lang w:val="en-US"/>
        </w:rPr>
        <w:t>Windows</w:t>
      </w:r>
      <w:r w:rsidRPr="00611E3F">
        <w:rPr>
          <w:sz w:val="24"/>
          <w:szCs w:val="24"/>
        </w:rPr>
        <w:t xml:space="preserve">, различные офисные программы (архиваторы, </w:t>
      </w:r>
      <w:r w:rsidRPr="00611E3F">
        <w:rPr>
          <w:sz w:val="24"/>
          <w:szCs w:val="24"/>
          <w:lang w:val="en-US"/>
        </w:rPr>
        <w:t>Finereader</w:t>
      </w:r>
      <w:r w:rsidRPr="00611E3F">
        <w:rPr>
          <w:sz w:val="24"/>
          <w:szCs w:val="24"/>
        </w:rPr>
        <w:t xml:space="preserve">, </w:t>
      </w:r>
      <w:r w:rsidR="00A34DE6" w:rsidRPr="00611E3F">
        <w:rPr>
          <w:sz w:val="24"/>
          <w:szCs w:val="24"/>
          <w:lang w:val="en-US"/>
        </w:rPr>
        <w:t>Microsoft</w:t>
      </w:r>
      <w:r w:rsidR="00A34DE6" w:rsidRPr="00611E3F">
        <w:rPr>
          <w:sz w:val="24"/>
          <w:szCs w:val="24"/>
          <w:lang w:val="ru-RU"/>
        </w:rPr>
        <w:t xml:space="preserve"> </w:t>
      </w:r>
      <w:r w:rsidR="00A34DE6" w:rsidRPr="00611E3F">
        <w:rPr>
          <w:sz w:val="24"/>
          <w:szCs w:val="24"/>
          <w:lang w:val="en-US"/>
        </w:rPr>
        <w:t>Office</w:t>
      </w:r>
      <w:r w:rsidRPr="00611E3F">
        <w:rPr>
          <w:sz w:val="24"/>
          <w:szCs w:val="24"/>
        </w:rPr>
        <w:t xml:space="preserve">), а также Антивирус </w:t>
      </w:r>
      <w:r w:rsidR="00A34DE6" w:rsidRPr="00611E3F">
        <w:rPr>
          <w:sz w:val="24"/>
          <w:szCs w:val="24"/>
          <w:lang w:val="en-US"/>
        </w:rPr>
        <w:t>Kaspersky</w:t>
      </w:r>
      <w:r w:rsidR="00A34DE6" w:rsidRPr="00611E3F">
        <w:rPr>
          <w:sz w:val="24"/>
          <w:szCs w:val="24"/>
          <w:lang w:val="ru-RU"/>
        </w:rPr>
        <w:t xml:space="preserve"> </w:t>
      </w:r>
      <w:r w:rsidR="00A34DE6" w:rsidRPr="00611E3F">
        <w:rPr>
          <w:sz w:val="24"/>
          <w:szCs w:val="24"/>
          <w:lang w:val="en-US"/>
        </w:rPr>
        <w:t>Lab</w:t>
      </w:r>
      <w:r w:rsidR="00A34DE6" w:rsidRPr="00611E3F">
        <w:rPr>
          <w:sz w:val="24"/>
          <w:szCs w:val="24"/>
          <w:lang w:val="ru-RU"/>
        </w:rPr>
        <w:t>.</w:t>
      </w:r>
      <w:r w:rsidR="00A34DE6" w:rsidRPr="00611E3F">
        <w:rPr>
          <w:sz w:val="24"/>
          <w:szCs w:val="24"/>
        </w:rPr>
        <w:t xml:space="preserve">, </w:t>
      </w:r>
      <w:r w:rsidR="00A34DE6" w:rsidRPr="00611E3F">
        <w:rPr>
          <w:sz w:val="24"/>
          <w:szCs w:val="24"/>
          <w:lang w:val="ru-RU"/>
        </w:rPr>
        <w:t>правовая система Консультант Плюс</w:t>
      </w:r>
      <w:r w:rsidRPr="00611E3F">
        <w:rPr>
          <w:sz w:val="24"/>
          <w:szCs w:val="24"/>
        </w:rPr>
        <w:t>.</w:t>
      </w:r>
    </w:p>
    <w:p w14:paraId="56D85E96"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bCs/>
          <w:sz w:val="24"/>
          <w:szCs w:val="24"/>
          <w:shd w:val="clear" w:color="auto" w:fill="FFFFFF"/>
        </w:rPr>
        <w:t>В рамках соблюдения Федерального закона Российской Федерации от 29 декабря 2010 г. N 436-ФЗ «О защите детей от информации, причиняющей вред их здоровью и развитию»</w:t>
      </w:r>
      <w:r w:rsidRPr="00611E3F">
        <w:rPr>
          <w:rFonts w:ascii="Times New Roman" w:hAnsi="Times New Roman"/>
          <w:sz w:val="24"/>
          <w:szCs w:val="24"/>
        </w:rPr>
        <w:t xml:space="preserve"> разработаны мероприятия и назначены ответственные лица по усилению контроля за соблюдением законодательства в области защиты детей от информации, причиняющей вред их здоровью и информации экстремистского характера. </w:t>
      </w:r>
    </w:p>
    <w:p w14:paraId="45B1953B" w14:textId="77777777" w:rsidR="00903C02" w:rsidRPr="00611E3F" w:rsidRDefault="00903C02" w:rsidP="00611E3F">
      <w:pPr>
        <w:pStyle w:val="ab"/>
        <w:spacing w:line="312" w:lineRule="auto"/>
        <w:ind w:firstLine="567"/>
        <w:jc w:val="both"/>
        <w:rPr>
          <w:sz w:val="24"/>
          <w:szCs w:val="24"/>
          <w:lang w:val="ru-RU"/>
        </w:rPr>
      </w:pPr>
      <w:r w:rsidRPr="00611E3F">
        <w:rPr>
          <w:sz w:val="24"/>
          <w:szCs w:val="24"/>
        </w:rPr>
        <w:lastRenderedPageBreak/>
        <w:t xml:space="preserve">Всего в образовательном процессе используются: </w:t>
      </w:r>
      <w:r w:rsidRPr="00611E3F">
        <w:rPr>
          <w:sz w:val="24"/>
          <w:szCs w:val="24"/>
          <w:lang w:val="ru-RU"/>
        </w:rPr>
        <w:t>65</w:t>
      </w:r>
      <w:r w:rsidRPr="00611E3F">
        <w:rPr>
          <w:sz w:val="24"/>
          <w:szCs w:val="24"/>
        </w:rPr>
        <w:t xml:space="preserve"> компьютеров. Таким образом, при норме количества ЭВМ на 100 студентов контингента – 5 комплектов, показатель соответствует ФГОС. </w:t>
      </w:r>
    </w:p>
    <w:p w14:paraId="48B6D21F" w14:textId="77777777" w:rsidR="00A34DE6" w:rsidRPr="00611E3F" w:rsidRDefault="00A34DE6"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 2018 году в колледже было осуществлен ряд мер по информатизации образовательной среды колледжа. Были закуплены 4 интерактивные доски для обучающихся 1-4 классов; мобильный компьютерный класс, позволяющий оборудовать 14 рабочих мест. В учреждении введен в действие электронный журнал, который на данный момент находится в стадии наполнения и содержит информацию, отражающую образовательный процесс по общеобразовательным дисциплинам.</w:t>
      </w:r>
    </w:p>
    <w:p w14:paraId="28A7D95D" w14:textId="77777777" w:rsidR="00A34DE6" w:rsidRPr="00611E3F" w:rsidRDefault="00A34DE6"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Также персональными компьютерами были оборудованы 4 рабочих места в учительской.</w:t>
      </w:r>
    </w:p>
    <w:p w14:paraId="4A4A800E" w14:textId="77777777" w:rsidR="00A34DE6" w:rsidRPr="00611E3F" w:rsidRDefault="00A34DE6"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 учреждении (образовательный процесс и административная деятельность) используются 65 персональных компьютеров.</w:t>
      </w:r>
    </w:p>
    <w:p w14:paraId="271F6690" w14:textId="77777777" w:rsidR="008A686B" w:rsidRPr="00611E3F" w:rsidRDefault="008A686B" w:rsidP="00611E3F">
      <w:pPr>
        <w:pStyle w:val="a3"/>
        <w:spacing w:after="0" w:line="312" w:lineRule="auto"/>
        <w:ind w:left="0" w:firstLine="709"/>
        <w:jc w:val="both"/>
        <w:rPr>
          <w:rFonts w:ascii="Times New Roman" w:hAnsi="Times New Roman"/>
          <w:sz w:val="24"/>
          <w:szCs w:val="24"/>
        </w:rPr>
      </w:pPr>
      <w:r w:rsidRPr="00611E3F">
        <w:rPr>
          <w:rFonts w:ascii="Times New Roman" w:hAnsi="Times New Roman"/>
          <w:sz w:val="24"/>
          <w:szCs w:val="24"/>
        </w:rPr>
        <w:t xml:space="preserve">Был осуществлен ряд технических мер, связанных с защитой персональных данных в учреждении. В частности на трех рабочих местах, работающих с персональными данными, установлено программное обеспечение </w:t>
      </w:r>
      <w:r w:rsidRPr="00611E3F">
        <w:rPr>
          <w:rFonts w:ascii="Times New Roman" w:hAnsi="Times New Roman"/>
          <w:sz w:val="24"/>
          <w:szCs w:val="24"/>
          <w:lang w:val="en-US"/>
        </w:rPr>
        <w:t>VIP</w:t>
      </w:r>
      <w:r w:rsidRPr="00611E3F">
        <w:rPr>
          <w:rFonts w:ascii="Times New Roman" w:hAnsi="Times New Roman"/>
          <w:sz w:val="24"/>
          <w:szCs w:val="24"/>
        </w:rPr>
        <w:t xml:space="preserve"> </w:t>
      </w:r>
      <w:r w:rsidRPr="00611E3F">
        <w:rPr>
          <w:rFonts w:ascii="Times New Roman" w:hAnsi="Times New Roman"/>
          <w:sz w:val="24"/>
          <w:szCs w:val="24"/>
          <w:lang w:val="en-US"/>
        </w:rPr>
        <w:t>net</w:t>
      </w:r>
      <w:r w:rsidRPr="00611E3F">
        <w:rPr>
          <w:rFonts w:ascii="Times New Roman" w:hAnsi="Times New Roman"/>
          <w:sz w:val="24"/>
          <w:szCs w:val="24"/>
        </w:rPr>
        <w:t xml:space="preserve"> и комплекс </w:t>
      </w:r>
      <w:r w:rsidRPr="00611E3F">
        <w:rPr>
          <w:rFonts w:ascii="Times New Roman" w:hAnsi="Times New Roman"/>
          <w:sz w:val="24"/>
          <w:szCs w:val="24"/>
          <w:lang w:val="en-US"/>
        </w:rPr>
        <w:t>Secret</w:t>
      </w:r>
      <w:r w:rsidRPr="00611E3F">
        <w:rPr>
          <w:rFonts w:ascii="Times New Roman" w:hAnsi="Times New Roman"/>
          <w:sz w:val="24"/>
          <w:szCs w:val="24"/>
        </w:rPr>
        <w:t xml:space="preserve"> </w:t>
      </w:r>
      <w:r w:rsidRPr="00611E3F">
        <w:rPr>
          <w:rFonts w:ascii="Times New Roman" w:hAnsi="Times New Roman"/>
          <w:sz w:val="24"/>
          <w:szCs w:val="24"/>
          <w:lang w:val="en-US"/>
        </w:rPr>
        <w:t>Net</w:t>
      </w:r>
      <w:r w:rsidRPr="00611E3F">
        <w:rPr>
          <w:rFonts w:ascii="Times New Roman" w:hAnsi="Times New Roman"/>
          <w:sz w:val="24"/>
          <w:szCs w:val="24"/>
        </w:rPr>
        <w:t xml:space="preserve"> </w:t>
      </w:r>
      <w:r w:rsidRPr="00611E3F">
        <w:rPr>
          <w:rFonts w:ascii="Times New Roman" w:hAnsi="Times New Roman"/>
          <w:sz w:val="24"/>
          <w:szCs w:val="24"/>
          <w:lang w:val="en-US"/>
        </w:rPr>
        <w:t>Studio</w:t>
      </w:r>
      <w:r w:rsidRPr="00611E3F">
        <w:rPr>
          <w:rFonts w:ascii="Times New Roman" w:hAnsi="Times New Roman"/>
          <w:sz w:val="24"/>
          <w:szCs w:val="24"/>
        </w:rPr>
        <w:t>. Осуществлено полное техническое обеспечение доступа к Региональной информационной системе ГИА (РИС ГИА).</w:t>
      </w:r>
    </w:p>
    <w:p w14:paraId="7AAE751B" w14:textId="77777777" w:rsidR="00A34DE6" w:rsidRPr="00611E3F" w:rsidRDefault="00A34DE6"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Однако материальная база колледжа в сфере информационных технологий несовершенна, что связано со следующими проблемами:</w:t>
      </w:r>
    </w:p>
    <w:p w14:paraId="11CF8200" w14:textId="77777777" w:rsidR="00A34DE6" w:rsidRPr="00611E3F" w:rsidRDefault="00A34DE6" w:rsidP="00611E3F">
      <w:pPr>
        <w:pStyle w:val="a3"/>
        <w:numPr>
          <w:ilvl w:val="0"/>
          <w:numId w:val="11"/>
        </w:numPr>
        <w:spacing w:after="0" w:line="312" w:lineRule="auto"/>
        <w:jc w:val="both"/>
        <w:rPr>
          <w:rFonts w:ascii="Times New Roman" w:hAnsi="Times New Roman"/>
          <w:sz w:val="24"/>
          <w:szCs w:val="24"/>
        </w:rPr>
      </w:pPr>
      <w:r w:rsidRPr="00611E3F">
        <w:rPr>
          <w:rFonts w:ascii="Times New Roman" w:hAnsi="Times New Roman"/>
          <w:sz w:val="24"/>
          <w:szCs w:val="24"/>
        </w:rPr>
        <w:t>Нехватка средств для полной (100%) замены программного обеспечения российским аналогом в связи с Постановлением П</w:t>
      </w:r>
      <w:r w:rsidRPr="00611E3F">
        <w:rPr>
          <w:rFonts w:ascii="Times New Roman" w:eastAsia="Calibri" w:hAnsi="Times New Roman"/>
          <w:sz w:val="24"/>
          <w:szCs w:val="24"/>
        </w:rPr>
        <w:t xml:space="preserve">равительства </w:t>
      </w:r>
      <w:r w:rsidRPr="00611E3F">
        <w:rPr>
          <w:rFonts w:ascii="Times New Roman" w:hAnsi="Times New Roman"/>
          <w:sz w:val="24"/>
          <w:szCs w:val="24"/>
        </w:rPr>
        <w:t xml:space="preserve">РФ </w:t>
      </w:r>
      <w:r w:rsidRPr="00611E3F">
        <w:rPr>
          <w:rFonts w:ascii="Times New Roman" w:eastAsia="Calibri" w:hAnsi="Times New Roman"/>
          <w:sz w:val="24"/>
          <w:szCs w:val="24"/>
        </w:rPr>
        <w:t>от 16 ноября 2015 г. N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w:t>
      </w:r>
      <w:r w:rsidRPr="00611E3F">
        <w:rPr>
          <w:rFonts w:ascii="Times New Roman" w:eastAsia="Calibri" w:hAnsi="Times New Roman"/>
          <w:b/>
          <w:sz w:val="24"/>
          <w:szCs w:val="24"/>
        </w:rPr>
        <w:t xml:space="preserve"> </w:t>
      </w:r>
      <w:r w:rsidRPr="00611E3F">
        <w:rPr>
          <w:rFonts w:ascii="Times New Roman" w:eastAsia="Calibri" w:hAnsi="Times New Roman"/>
          <w:sz w:val="24"/>
          <w:szCs w:val="24"/>
        </w:rPr>
        <w:t>муниципальных нужд»</w:t>
      </w:r>
      <w:r w:rsidRPr="00611E3F">
        <w:rPr>
          <w:rFonts w:ascii="Times New Roman" w:hAnsi="Times New Roman"/>
          <w:sz w:val="24"/>
          <w:szCs w:val="24"/>
        </w:rPr>
        <w:t>;</w:t>
      </w:r>
    </w:p>
    <w:p w14:paraId="60BAF0C5" w14:textId="77777777" w:rsidR="00A34DE6" w:rsidRPr="00611E3F" w:rsidRDefault="00A34DE6" w:rsidP="00611E3F">
      <w:pPr>
        <w:pStyle w:val="a3"/>
        <w:numPr>
          <w:ilvl w:val="0"/>
          <w:numId w:val="11"/>
        </w:numPr>
        <w:spacing w:after="0" w:line="312" w:lineRule="auto"/>
        <w:jc w:val="both"/>
        <w:rPr>
          <w:rFonts w:ascii="Times New Roman" w:hAnsi="Times New Roman"/>
          <w:sz w:val="24"/>
          <w:szCs w:val="24"/>
        </w:rPr>
      </w:pPr>
      <w:r w:rsidRPr="00611E3F">
        <w:rPr>
          <w:rFonts w:ascii="Times New Roman" w:hAnsi="Times New Roman"/>
          <w:sz w:val="24"/>
          <w:szCs w:val="24"/>
        </w:rPr>
        <w:t>В связи с низкой производительностью замены требует 50% парка компьютеров;</w:t>
      </w:r>
    </w:p>
    <w:p w14:paraId="7EB3AD4C" w14:textId="77777777" w:rsidR="00A34DE6" w:rsidRPr="00611E3F" w:rsidRDefault="00A34DE6" w:rsidP="00611E3F">
      <w:pPr>
        <w:pStyle w:val="a3"/>
        <w:numPr>
          <w:ilvl w:val="0"/>
          <w:numId w:val="11"/>
        </w:numPr>
        <w:spacing w:after="0" w:line="312" w:lineRule="auto"/>
        <w:jc w:val="both"/>
        <w:rPr>
          <w:rFonts w:ascii="Times New Roman" w:hAnsi="Times New Roman"/>
          <w:sz w:val="24"/>
          <w:szCs w:val="24"/>
        </w:rPr>
      </w:pPr>
      <w:r w:rsidRPr="00611E3F">
        <w:rPr>
          <w:rFonts w:ascii="Times New Roman" w:hAnsi="Times New Roman"/>
          <w:sz w:val="24"/>
          <w:szCs w:val="24"/>
        </w:rPr>
        <w:t>Необходимость доукомплектования интерактивными досками всех у</w:t>
      </w:r>
      <w:r w:rsidR="008A686B" w:rsidRPr="00611E3F">
        <w:rPr>
          <w:rFonts w:ascii="Times New Roman" w:hAnsi="Times New Roman"/>
          <w:sz w:val="24"/>
          <w:szCs w:val="24"/>
        </w:rPr>
        <w:t>чебных помещений (10 аудиторий);</w:t>
      </w:r>
    </w:p>
    <w:p w14:paraId="4E0C46DA" w14:textId="77777777" w:rsidR="008A686B" w:rsidRPr="00611E3F" w:rsidRDefault="008A686B" w:rsidP="00611E3F">
      <w:pPr>
        <w:pStyle w:val="a3"/>
        <w:numPr>
          <w:ilvl w:val="0"/>
          <w:numId w:val="11"/>
        </w:numPr>
        <w:spacing w:after="0" w:line="312" w:lineRule="auto"/>
        <w:jc w:val="both"/>
        <w:rPr>
          <w:rFonts w:ascii="Times New Roman" w:hAnsi="Times New Roman"/>
          <w:sz w:val="24"/>
          <w:szCs w:val="24"/>
        </w:rPr>
      </w:pPr>
      <w:r w:rsidRPr="00611E3F">
        <w:rPr>
          <w:rFonts w:ascii="Times New Roman" w:hAnsi="Times New Roman"/>
          <w:sz w:val="24"/>
          <w:szCs w:val="24"/>
        </w:rPr>
        <w:t>Необходимость оборудовать 4 рабочих места техническими средствами защиты информации;</w:t>
      </w:r>
    </w:p>
    <w:p w14:paraId="4806F7FB" w14:textId="77777777" w:rsidR="008A686B" w:rsidRPr="00611E3F" w:rsidRDefault="008A686B" w:rsidP="00611E3F">
      <w:pPr>
        <w:pStyle w:val="a3"/>
        <w:numPr>
          <w:ilvl w:val="0"/>
          <w:numId w:val="11"/>
        </w:numPr>
        <w:spacing w:after="0" w:line="312" w:lineRule="auto"/>
        <w:jc w:val="both"/>
        <w:rPr>
          <w:rFonts w:ascii="Times New Roman" w:hAnsi="Times New Roman"/>
          <w:sz w:val="24"/>
          <w:szCs w:val="24"/>
        </w:rPr>
      </w:pPr>
      <w:r w:rsidRPr="00611E3F">
        <w:rPr>
          <w:rFonts w:ascii="Times New Roman" w:hAnsi="Times New Roman"/>
          <w:sz w:val="24"/>
          <w:szCs w:val="24"/>
        </w:rPr>
        <w:t>Необходимо произвести аттестацию объектов информатизации (8 рабочих мест).</w:t>
      </w:r>
    </w:p>
    <w:p w14:paraId="4E642968" w14:textId="77777777" w:rsidR="00903C02" w:rsidRPr="00611E3F" w:rsidRDefault="00903C02" w:rsidP="00611E3F">
      <w:pPr>
        <w:pStyle w:val="ab"/>
        <w:spacing w:line="312" w:lineRule="auto"/>
        <w:ind w:firstLine="567"/>
        <w:jc w:val="both"/>
        <w:rPr>
          <w:i/>
          <w:sz w:val="24"/>
          <w:szCs w:val="24"/>
          <w:lang w:val="ru-RU"/>
        </w:rPr>
      </w:pPr>
      <w:r w:rsidRPr="00611E3F">
        <w:rPr>
          <w:b/>
          <w:i/>
          <w:sz w:val="24"/>
          <w:szCs w:val="24"/>
        </w:rPr>
        <w:t>Вывод:</w:t>
      </w:r>
      <w:r w:rsidRPr="00611E3F">
        <w:rPr>
          <w:i/>
          <w:sz w:val="24"/>
          <w:szCs w:val="24"/>
        </w:rPr>
        <w:t xml:space="preserve"> Информационная система колледжа удовлетворяет потребностям учебного процесса</w:t>
      </w:r>
      <w:r w:rsidR="00A34DE6" w:rsidRPr="00611E3F">
        <w:rPr>
          <w:i/>
          <w:sz w:val="24"/>
          <w:szCs w:val="24"/>
          <w:lang w:val="ru-RU"/>
        </w:rPr>
        <w:t>, но</w:t>
      </w:r>
      <w:r w:rsidR="008A686B" w:rsidRPr="00611E3F">
        <w:rPr>
          <w:i/>
          <w:sz w:val="24"/>
          <w:szCs w:val="24"/>
          <w:lang w:val="ru-RU"/>
        </w:rPr>
        <w:t xml:space="preserve"> требует доработки, модификации и модернизации</w:t>
      </w:r>
      <w:r w:rsidR="00A34DE6" w:rsidRPr="00611E3F">
        <w:rPr>
          <w:i/>
          <w:sz w:val="24"/>
          <w:szCs w:val="24"/>
          <w:lang w:val="ru-RU"/>
        </w:rPr>
        <w:t xml:space="preserve"> в связи с современными требованиями законодательства</w:t>
      </w:r>
      <w:r w:rsidR="006879DA" w:rsidRPr="00611E3F">
        <w:rPr>
          <w:i/>
          <w:sz w:val="24"/>
          <w:szCs w:val="24"/>
          <w:lang w:val="ru-RU"/>
        </w:rPr>
        <w:t>.</w:t>
      </w:r>
    </w:p>
    <w:p w14:paraId="739550B9" w14:textId="77777777" w:rsidR="00903C02" w:rsidRPr="00611E3F" w:rsidRDefault="00903C02" w:rsidP="00611E3F">
      <w:pPr>
        <w:spacing w:after="0" w:line="312" w:lineRule="auto"/>
        <w:ind w:firstLine="567"/>
        <w:jc w:val="both"/>
        <w:rPr>
          <w:rFonts w:ascii="Times New Roman" w:hAnsi="Times New Roman"/>
          <w:b/>
          <w:bCs/>
          <w:iCs/>
          <w:sz w:val="24"/>
          <w:szCs w:val="24"/>
        </w:rPr>
      </w:pPr>
    </w:p>
    <w:p w14:paraId="4246B029" w14:textId="77777777" w:rsidR="00903C02" w:rsidRPr="00611E3F" w:rsidRDefault="006879DA" w:rsidP="00611E3F">
      <w:pPr>
        <w:spacing w:after="0" w:line="312" w:lineRule="auto"/>
        <w:jc w:val="both"/>
        <w:rPr>
          <w:rFonts w:ascii="Times New Roman" w:hAnsi="Times New Roman"/>
          <w:sz w:val="24"/>
          <w:szCs w:val="24"/>
        </w:rPr>
      </w:pPr>
      <w:r w:rsidRPr="00611E3F">
        <w:rPr>
          <w:rFonts w:ascii="Times New Roman" w:hAnsi="Times New Roman"/>
          <w:b/>
          <w:sz w:val="24"/>
          <w:szCs w:val="24"/>
        </w:rPr>
        <w:t xml:space="preserve">2.4. </w:t>
      </w:r>
      <w:r w:rsidR="00903C02" w:rsidRPr="00611E3F">
        <w:rPr>
          <w:rFonts w:ascii="Times New Roman" w:hAnsi="Times New Roman"/>
          <w:b/>
          <w:sz w:val="24"/>
          <w:szCs w:val="24"/>
        </w:rPr>
        <w:t>Материально-техническое обеспечение</w:t>
      </w:r>
      <w:r w:rsidR="00903C02" w:rsidRPr="00611E3F">
        <w:rPr>
          <w:rFonts w:ascii="Times New Roman" w:hAnsi="Times New Roman"/>
          <w:sz w:val="24"/>
          <w:szCs w:val="24"/>
        </w:rPr>
        <w:t xml:space="preserve"> реализуемых профессиональных образовательных программ соответствует требованиям ФГОС и включает в себя, дополнительно к перечисленному выше оборудованию:</w:t>
      </w:r>
    </w:p>
    <w:p w14:paraId="2CE0DE8D"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 Компьютерную, проекционную и оргтехнику: 101 компьютер, 24 ноутбуков, 29 принтеров, 17 МФУ (принтер, сканер, копир), 4 ксерокса, 2 сканера, 12 телевизоров, 10 </w:t>
      </w:r>
      <w:r w:rsidRPr="00611E3F">
        <w:rPr>
          <w:rFonts w:ascii="Times New Roman" w:hAnsi="Times New Roman"/>
          <w:sz w:val="24"/>
          <w:szCs w:val="24"/>
        </w:rPr>
        <w:lastRenderedPageBreak/>
        <w:t xml:space="preserve">телевизоров </w:t>
      </w:r>
      <w:r w:rsidRPr="00611E3F">
        <w:rPr>
          <w:rFonts w:ascii="Times New Roman" w:hAnsi="Times New Roman"/>
          <w:sz w:val="24"/>
          <w:szCs w:val="24"/>
          <w:lang w:val="en-US"/>
        </w:rPr>
        <w:t>LED</w:t>
      </w:r>
      <w:r w:rsidRPr="00611E3F">
        <w:rPr>
          <w:rFonts w:ascii="Times New Roman" w:hAnsi="Times New Roman"/>
          <w:sz w:val="24"/>
          <w:szCs w:val="24"/>
        </w:rPr>
        <w:t xml:space="preserve">, 5 плееров, 4 видеомагнитофона, 6 видеокамер, 2 цифровая фотокамера, 2 музыкальных центра, 3 магнитолы, 1 плазменный телевизор, 13 моноблоков, 2 мультимедиапроектора, 4 проектора, 2 кассетных деки, 1 кинопроекционное оборудование, 2 </w:t>
      </w:r>
      <w:r w:rsidRPr="00611E3F">
        <w:rPr>
          <w:rFonts w:ascii="Times New Roman" w:hAnsi="Times New Roman"/>
          <w:sz w:val="24"/>
          <w:szCs w:val="24"/>
          <w:lang w:val="en-US"/>
        </w:rPr>
        <w:t>CD</w:t>
      </w:r>
      <w:r w:rsidRPr="00611E3F">
        <w:rPr>
          <w:rFonts w:ascii="Times New Roman" w:hAnsi="Times New Roman"/>
          <w:sz w:val="24"/>
          <w:szCs w:val="24"/>
        </w:rPr>
        <w:t xml:space="preserve">-проигрывателя, интерактивная панель – 5 шт., индукционная петля – 2 шт., </w:t>
      </w:r>
      <w:r w:rsidRPr="00611E3F">
        <w:rPr>
          <w:rFonts w:ascii="Times New Roman" w:hAnsi="Times New Roman"/>
          <w:sz w:val="24"/>
          <w:szCs w:val="24"/>
          <w:lang w:val="en-US"/>
        </w:rPr>
        <w:t>MIDI</w:t>
      </w:r>
      <w:r w:rsidRPr="00611E3F">
        <w:rPr>
          <w:rFonts w:ascii="Times New Roman" w:hAnsi="Times New Roman"/>
          <w:sz w:val="24"/>
          <w:szCs w:val="24"/>
        </w:rPr>
        <w:t>-клавиатура – 6 шт.</w:t>
      </w:r>
    </w:p>
    <w:p w14:paraId="49C68FE7"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 Звукооператорское оборудование: 1 микшер, 2 микшерных пульта, 1 аудиомикшер, 1 микшер-усилитель, 9 микрофонов, 1 видеомикшер, 1 аудиомикшер, 2 предусилителя-сплиттера, 1 мультикор, 2 двухантенных вокальных радиосистемы, 4 радиомикрофона, 2 стереоусилителя, 1 четырехканальный усилитель мощности, 9 усилителей микрофонных (с капсюлями), 1 компьютер </w:t>
      </w:r>
      <w:r w:rsidRPr="00611E3F">
        <w:rPr>
          <w:rFonts w:ascii="Times New Roman" w:hAnsi="Times New Roman"/>
          <w:sz w:val="24"/>
          <w:szCs w:val="24"/>
          <w:lang w:val="en-US"/>
        </w:rPr>
        <w:t>Apple</w:t>
      </w:r>
      <w:r w:rsidRPr="00611E3F">
        <w:rPr>
          <w:rFonts w:ascii="Times New Roman" w:hAnsi="Times New Roman"/>
          <w:sz w:val="24"/>
          <w:szCs w:val="24"/>
        </w:rPr>
        <w:t xml:space="preserve"> (системный блок), 2 монитора </w:t>
      </w:r>
      <w:r w:rsidRPr="00611E3F">
        <w:rPr>
          <w:rFonts w:ascii="Times New Roman" w:hAnsi="Times New Roman"/>
          <w:sz w:val="24"/>
          <w:szCs w:val="24"/>
          <w:lang w:val="en-US"/>
        </w:rPr>
        <w:t>Philips</w:t>
      </w:r>
      <w:r w:rsidRPr="00611E3F">
        <w:rPr>
          <w:rFonts w:ascii="Times New Roman" w:hAnsi="Times New Roman"/>
          <w:sz w:val="24"/>
          <w:szCs w:val="24"/>
        </w:rPr>
        <w:t>, 2 аудиомонитора (студийных монитора), 1 базовый комбоусилитель, 1 ламповый психоакустический процессор, 1 масксилайзер, 1 универсальный комбоусилитель.</w:t>
      </w:r>
    </w:p>
    <w:p w14:paraId="618B7219" w14:textId="77777777" w:rsidR="006879DA" w:rsidRPr="00611E3F" w:rsidRDefault="006879DA"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В 2018 году для реализации образовательных программ по специальности «Музыкальное звукооператорское мастерство» приобретены </w:t>
      </w:r>
      <w:r w:rsidRPr="00611E3F">
        <w:rPr>
          <w:rFonts w:ascii="Times New Roman" w:hAnsi="Times New Roman"/>
          <w:sz w:val="24"/>
          <w:szCs w:val="24"/>
          <w:lang w:val="en-US"/>
        </w:rPr>
        <w:t>midi</w:t>
      </w:r>
      <w:r w:rsidRPr="00611E3F">
        <w:rPr>
          <w:rFonts w:ascii="Times New Roman" w:hAnsi="Times New Roman"/>
          <w:sz w:val="24"/>
          <w:szCs w:val="24"/>
        </w:rPr>
        <w:t>-клавиатуры.</w:t>
      </w:r>
    </w:p>
    <w:p w14:paraId="3DA5197A" w14:textId="77777777" w:rsidR="00903C02" w:rsidRPr="00611E3F" w:rsidRDefault="00903C02" w:rsidP="00611E3F">
      <w:pPr>
        <w:spacing w:after="0" w:line="312" w:lineRule="auto"/>
        <w:ind w:firstLine="567"/>
        <w:jc w:val="both"/>
        <w:rPr>
          <w:rFonts w:ascii="Times New Roman" w:hAnsi="Times New Roman"/>
          <w:sz w:val="24"/>
          <w:szCs w:val="24"/>
          <w:highlight w:val="yellow"/>
        </w:rPr>
      </w:pPr>
      <w:r w:rsidRPr="00611E3F">
        <w:rPr>
          <w:rFonts w:ascii="Times New Roman" w:hAnsi="Times New Roman"/>
          <w:sz w:val="24"/>
          <w:szCs w:val="24"/>
        </w:rPr>
        <w:t>- Сценическое оборудование: 2 диапроектора, 1 процессор эффектов, 14 светодиодных прожектора, 1 световой пульт, 2 акустических системы.</w:t>
      </w:r>
    </w:p>
    <w:p w14:paraId="01CF227C" w14:textId="77777777" w:rsidR="00903C02"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Музыкальные инструменты:</w:t>
      </w:r>
      <w:r w:rsidRPr="00611E3F">
        <w:rPr>
          <w:rFonts w:ascii="Times New Roman" w:hAnsi="Times New Roman"/>
          <w:b/>
          <w:sz w:val="24"/>
          <w:szCs w:val="24"/>
        </w:rPr>
        <w:t xml:space="preserve"> </w:t>
      </w:r>
      <w:r w:rsidRPr="00611E3F">
        <w:rPr>
          <w:rFonts w:ascii="Times New Roman" w:hAnsi="Times New Roman"/>
          <w:sz w:val="24"/>
          <w:szCs w:val="24"/>
        </w:rPr>
        <w:t>12 фортепиано, 18 роялей, 1 клавинова, 1 клавесин, 1</w:t>
      </w:r>
      <w:r w:rsidRPr="00611E3F">
        <w:rPr>
          <w:rFonts w:ascii="Times New Roman" w:hAnsi="Times New Roman"/>
          <w:sz w:val="24"/>
          <w:szCs w:val="24"/>
          <w:highlight w:val="yellow"/>
        </w:rPr>
        <w:t xml:space="preserve"> </w:t>
      </w:r>
      <w:r w:rsidRPr="00611E3F">
        <w:rPr>
          <w:rFonts w:ascii="Times New Roman" w:hAnsi="Times New Roman"/>
          <w:sz w:val="24"/>
          <w:szCs w:val="24"/>
        </w:rPr>
        <w:t>рожок, 2 бубна, 1 альт, 5 гитар, 1 гобой, 1 флюгельгорн, 3 тромбон,  3 трубы, 9 виолончелей, 2 валторны, 39 скрипок, 1 контрабас, 4 блок-флейты, 1 клавинова, 3 кларнета, 1 литавра, 2 металлофона, 1 комплект шумовых инструментов, 2 саксофона, 1 свирель, 2 ударные установки, 1 виброфон, 3 ксилофона, 1 кастаньеты, 1 оркестр русских народных духовых инструментов, 1 тенор, комплект тарелок – 1 шт., ударная установка – 1 шт.</w:t>
      </w:r>
    </w:p>
    <w:p w14:paraId="026A9544" w14:textId="77777777" w:rsidR="002D7395" w:rsidRPr="00611E3F" w:rsidRDefault="002D7395" w:rsidP="00611E3F">
      <w:pPr>
        <w:spacing w:after="0" w:line="312" w:lineRule="auto"/>
        <w:ind w:firstLine="567"/>
        <w:jc w:val="both"/>
        <w:rPr>
          <w:rFonts w:ascii="Times New Roman" w:hAnsi="Times New Roman"/>
          <w:sz w:val="24"/>
          <w:szCs w:val="24"/>
        </w:rPr>
      </w:pPr>
    </w:p>
    <w:p w14:paraId="4DECF73E" w14:textId="77777777" w:rsidR="00903C02" w:rsidRPr="00611E3F" w:rsidRDefault="006879DA" w:rsidP="00611E3F">
      <w:pPr>
        <w:pStyle w:val="12"/>
        <w:keepNext/>
        <w:keepLines/>
        <w:shd w:val="clear" w:color="auto" w:fill="auto"/>
        <w:tabs>
          <w:tab w:val="left" w:pos="923"/>
        </w:tabs>
        <w:spacing w:before="0" w:line="312" w:lineRule="auto"/>
        <w:ind w:firstLine="0"/>
        <w:outlineLvl w:val="9"/>
        <w:rPr>
          <w:sz w:val="24"/>
          <w:szCs w:val="24"/>
        </w:rPr>
      </w:pPr>
      <w:bookmarkStart w:id="5" w:name="bookmark1"/>
      <w:r w:rsidRPr="00611E3F">
        <w:rPr>
          <w:bCs w:val="0"/>
          <w:iCs/>
          <w:sz w:val="24"/>
          <w:szCs w:val="24"/>
        </w:rPr>
        <w:t>2.5.</w:t>
      </w:r>
      <w:r w:rsidRPr="00611E3F">
        <w:rPr>
          <w:b w:val="0"/>
          <w:bCs w:val="0"/>
          <w:iCs/>
          <w:sz w:val="24"/>
          <w:szCs w:val="24"/>
        </w:rPr>
        <w:t xml:space="preserve"> </w:t>
      </w:r>
      <w:r w:rsidR="00903C02" w:rsidRPr="00611E3F">
        <w:rPr>
          <w:sz w:val="24"/>
          <w:szCs w:val="24"/>
        </w:rPr>
        <w:t>Состояние библиотечного фонда на 01.01.2019 года</w:t>
      </w:r>
      <w:bookmarkEnd w:id="5"/>
    </w:p>
    <w:p w14:paraId="16D5F670"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Электронный каталог – 4823 б/з, из них:</w:t>
      </w:r>
    </w:p>
    <w:p w14:paraId="295BEE9F" w14:textId="77777777" w:rsidR="00903C02" w:rsidRPr="00611E3F" w:rsidRDefault="00903C02" w:rsidP="00611E3F">
      <w:pPr>
        <w:widowControl w:val="0"/>
        <w:numPr>
          <w:ilvl w:val="0"/>
          <w:numId w:val="9"/>
        </w:numPr>
        <w:tabs>
          <w:tab w:val="left" w:pos="781"/>
        </w:tabs>
        <w:spacing w:after="0" w:line="312" w:lineRule="auto"/>
        <w:ind w:firstLine="567"/>
        <w:jc w:val="both"/>
        <w:rPr>
          <w:rFonts w:ascii="Times New Roman" w:hAnsi="Times New Roman"/>
          <w:sz w:val="24"/>
          <w:szCs w:val="24"/>
        </w:rPr>
      </w:pPr>
      <w:r w:rsidRPr="00611E3F">
        <w:rPr>
          <w:rFonts w:ascii="Times New Roman" w:hAnsi="Times New Roman"/>
          <w:sz w:val="24"/>
          <w:szCs w:val="24"/>
        </w:rPr>
        <w:t>БД «Книги» – 4568 б/з;</w:t>
      </w:r>
    </w:p>
    <w:p w14:paraId="46DE0BA0" w14:textId="77777777" w:rsidR="00903C02" w:rsidRPr="00611E3F" w:rsidRDefault="00903C02" w:rsidP="00611E3F">
      <w:pPr>
        <w:widowControl w:val="0"/>
        <w:numPr>
          <w:ilvl w:val="0"/>
          <w:numId w:val="9"/>
        </w:numPr>
        <w:tabs>
          <w:tab w:val="left" w:pos="781"/>
        </w:tabs>
        <w:spacing w:after="0" w:line="312" w:lineRule="auto"/>
        <w:ind w:firstLine="567"/>
        <w:jc w:val="both"/>
        <w:rPr>
          <w:rFonts w:ascii="Times New Roman" w:hAnsi="Times New Roman"/>
          <w:sz w:val="24"/>
          <w:szCs w:val="24"/>
        </w:rPr>
      </w:pPr>
      <w:r w:rsidRPr="00611E3F">
        <w:rPr>
          <w:rFonts w:ascii="Times New Roman" w:hAnsi="Times New Roman"/>
          <w:sz w:val="24"/>
          <w:szCs w:val="24"/>
        </w:rPr>
        <w:t>БД «Учебники» - 255 б/з.</w:t>
      </w:r>
    </w:p>
    <w:p w14:paraId="4F70C600"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Всего фонд библиотеки составляет - 15935 экз., из них:</w:t>
      </w:r>
    </w:p>
    <w:p w14:paraId="3468D5C7" w14:textId="77777777" w:rsidR="00903C02" w:rsidRPr="00611E3F" w:rsidRDefault="00903C02" w:rsidP="00611E3F">
      <w:pPr>
        <w:widowControl w:val="0"/>
        <w:numPr>
          <w:ilvl w:val="0"/>
          <w:numId w:val="9"/>
        </w:numPr>
        <w:tabs>
          <w:tab w:val="left" w:pos="1038"/>
        </w:tabs>
        <w:spacing w:after="0" w:line="312" w:lineRule="auto"/>
        <w:ind w:firstLine="567"/>
        <w:jc w:val="both"/>
        <w:rPr>
          <w:rFonts w:ascii="Times New Roman" w:hAnsi="Times New Roman"/>
          <w:sz w:val="24"/>
          <w:szCs w:val="24"/>
        </w:rPr>
      </w:pPr>
      <w:r w:rsidRPr="00611E3F">
        <w:rPr>
          <w:rFonts w:ascii="Times New Roman" w:hAnsi="Times New Roman"/>
          <w:sz w:val="24"/>
          <w:szCs w:val="24"/>
        </w:rPr>
        <w:t>учебники по общеобразовательным дисциплинам – 5156 экз.;</w:t>
      </w:r>
    </w:p>
    <w:p w14:paraId="34DDFCB9" w14:textId="77777777" w:rsidR="00903C02" w:rsidRPr="00611E3F" w:rsidRDefault="00903C02" w:rsidP="00611E3F">
      <w:pPr>
        <w:widowControl w:val="0"/>
        <w:numPr>
          <w:ilvl w:val="0"/>
          <w:numId w:val="9"/>
        </w:numPr>
        <w:tabs>
          <w:tab w:val="left" w:pos="1038"/>
        </w:tabs>
        <w:spacing w:after="0" w:line="312" w:lineRule="auto"/>
        <w:ind w:firstLine="567"/>
        <w:jc w:val="both"/>
        <w:rPr>
          <w:rFonts w:ascii="Times New Roman" w:hAnsi="Times New Roman"/>
          <w:sz w:val="24"/>
          <w:szCs w:val="24"/>
        </w:rPr>
      </w:pPr>
      <w:r w:rsidRPr="00611E3F">
        <w:rPr>
          <w:rFonts w:ascii="Times New Roman" w:hAnsi="Times New Roman"/>
          <w:sz w:val="24"/>
          <w:szCs w:val="24"/>
        </w:rPr>
        <w:t>учебники по специальным предметам - 1360 экз.;</w:t>
      </w:r>
    </w:p>
    <w:p w14:paraId="43351F59" w14:textId="77777777" w:rsidR="00903C02" w:rsidRPr="00611E3F" w:rsidRDefault="00903C02" w:rsidP="00611E3F">
      <w:pPr>
        <w:widowControl w:val="0"/>
        <w:numPr>
          <w:ilvl w:val="0"/>
          <w:numId w:val="9"/>
        </w:numPr>
        <w:tabs>
          <w:tab w:val="left" w:pos="1038"/>
        </w:tabs>
        <w:spacing w:after="0" w:line="312" w:lineRule="auto"/>
        <w:ind w:firstLine="567"/>
        <w:jc w:val="both"/>
        <w:rPr>
          <w:rFonts w:ascii="Times New Roman" w:hAnsi="Times New Roman"/>
          <w:sz w:val="24"/>
          <w:szCs w:val="24"/>
        </w:rPr>
      </w:pPr>
      <w:r w:rsidRPr="00611E3F">
        <w:rPr>
          <w:rFonts w:ascii="Times New Roman" w:hAnsi="Times New Roman"/>
          <w:sz w:val="24"/>
          <w:szCs w:val="24"/>
        </w:rPr>
        <w:t>методическая литература - 1540 экз.;</w:t>
      </w:r>
    </w:p>
    <w:p w14:paraId="68006083" w14:textId="77777777" w:rsidR="00903C02" w:rsidRPr="00611E3F" w:rsidRDefault="00903C02" w:rsidP="00611E3F">
      <w:pPr>
        <w:widowControl w:val="0"/>
        <w:numPr>
          <w:ilvl w:val="0"/>
          <w:numId w:val="9"/>
        </w:numPr>
        <w:tabs>
          <w:tab w:val="left" w:pos="1038"/>
        </w:tabs>
        <w:spacing w:after="0" w:line="312" w:lineRule="auto"/>
        <w:ind w:firstLine="567"/>
        <w:jc w:val="both"/>
        <w:rPr>
          <w:rFonts w:ascii="Times New Roman" w:hAnsi="Times New Roman"/>
          <w:sz w:val="24"/>
          <w:szCs w:val="24"/>
        </w:rPr>
      </w:pPr>
      <w:r w:rsidRPr="00611E3F">
        <w:rPr>
          <w:rFonts w:ascii="Times New Roman" w:hAnsi="Times New Roman"/>
          <w:sz w:val="24"/>
          <w:szCs w:val="24"/>
        </w:rPr>
        <w:t>отраслевая литература – 3895 экз.;</w:t>
      </w:r>
    </w:p>
    <w:p w14:paraId="718370DB" w14:textId="77777777" w:rsidR="00903C02" w:rsidRPr="00611E3F" w:rsidRDefault="00903C02" w:rsidP="00611E3F">
      <w:pPr>
        <w:widowControl w:val="0"/>
        <w:numPr>
          <w:ilvl w:val="0"/>
          <w:numId w:val="9"/>
        </w:numPr>
        <w:tabs>
          <w:tab w:val="left" w:pos="1038"/>
        </w:tabs>
        <w:spacing w:after="0" w:line="312" w:lineRule="auto"/>
        <w:ind w:firstLine="567"/>
        <w:jc w:val="both"/>
        <w:rPr>
          <w:rFonts w:ascii="Times New Roman" w:hAnsi="Times New Roman"/>
          <w:sz w:val="24"/>
          <w:szCs w:val="24"/>
        </w:rPr>
      </w:pPr>
      <w:r w:rsidRPr="00611E3F">
        <w:rPr>
          <w:rFonts w:ascii="Times New Roman" w:hAnsi="Times New Roman"/>
          <w:sz w:val="24"/>
          <w:szCs w:val="24"/>
        </w:rPr>
        <w:t>художественная и детская литература - 3984 экз.;</w:t>
      </w:r>
    </w:p>
    <w:p w14:paraId="5A8D77A5" w14:textId="77777777" w:rsidR="00903C02" w:rsidRPr="00611E3F" w:rsidRDefault="00903C02" w:rsidP="00611E3F">
      <w:pPr>
        <w:widowControl w:val="0"/>
        <w:numPr>
          <w:ilvl w:val="0"/>
          <w:numId w:val="9"/>
        </w:numPr>
        <w:tabs>
          <w:tab w:val="left" w:pos="1038"/>
        </w:tabs>
        <w:spacing w:after="0" w:line="312" w:lineRule="auto"/>
        <w:ind w:firstLine="567"/>
        <w:jc w:val="both"/>
        <w:rPr>
          <w:rFonts w:ascii="Times New Roman" w:hAnsi="Times New Roman"/>
          <w:sz w:val="24"/>
          <w:szCs w:val="24"/>
        </w:rPr>
      </w:pPr>
      <w:r w:rsidRPr="00611E3F">
        <w:rPr>
          <w:rFonts w:ascii="Times New Roman" w:hAnsi="Times New Roman"/>
          <w:sz w:val="24"/>
          <w:szCs w:val="24"/>
        </w:rPr>
        <w:t>аудиовизуальный фонд - 712 экз.</w:t>
      </w:r>
    </w:p>
    <w:p w14:paraId="0033D8FA" w14:textId="77777777" w:rsidR="00903C02" w:rsidRPr="00611E3F" w:rsidRDefault="00903C02" w:rsidP="002D7395">
      <w:pPr>
        <w:tabs>
          <w:tab w:val="left" w:pos="907"/>
        </w:tabs>
        <w:spacing w:after="0" w:line="312" w:lineRule="auto"/>
        <w:ind w:firstLine="567"/>
        <w:jc w:val="both"/>
        <w:rPr>
          <w:rFonts w:ascii="Times New Roman" w:hAnsi="Times New Roman"/>
          <w:sz w:val="24"/>
          <w:szCs w:val="24"/>
        </w:rPr>
      </w:pPr>
      <w:r w:rsidRPr="00611E3F">
        <w:rPr>
          <w:rFonts w:ascii="Times New Roman" w:hAnsi="Times New Roman"/>
          <w:sz w:val="24"/>
          <w:szCs w:val="24"/>
        </w:rPr>
        <w:t>Тематический состав фонда разнообразен. Он отражает особенности организации учебного процесса и отвечает вопросам самообразования. Важную часть фонда составляют учебники и учебно-методические пособия.</w:t>
      </w:r>
    </w:p>
    <w:p w14:paraId="60178EBD" w14:textId="77777777" w:rsidR="00903C02" w:rsidRPr="00611E3F" w:rsidRDefault="00903C02" w:rsidP="002D7395">
      <w:pPr>
        <w:spacing w:after="0" w:line="312" w:lineRule="auto"/>
        <w:ind w:firstLine="567"/>
        <w:jc w:val="both"/>
        <w:rPr>
          <w:rFonts w:ascii="Times New Roman" w:hAnsi="Times New Roman"/>
          <w:sz w:val="24"/>
          <w:szCs w:val="24"/>
        </w:rPr>
      </w:pPr>
      <w:r w:rsidRPr="00611E3F">
        <w:rPr>
          <w:rFonts w:ascii="Times New Roman" w:hAnsi="Times New Roman"/>
          <w:sz w:val="24"/>
          <w:szCs w:val="24"/>
        </w:rPr>
        <w:t>Библиотека располагает собранием универсальных и отраслевых энциклопедий, справочников и словарей. Условно фонд библиотеки колледжа можно разделить на:</w:t>
      </w:r>
    </w:p>
    <w:p w14:paraId="02CBD10A" w14:textId="77777777" w:rsidR="00903C02" w:rsidRPr="00611E3F" w:rsidRDefault="00903C02" w:rsidP="002D7395">
      <w:pPr>
        <w:widowControl w:val="0"/>
        <w:numPr>
          <w:ilvl w:val="0"/>
          <w:numId w:val="9"/>
        </w:numPr>
        <w:tabs>
          <w:tab w:val="left" w:pos="1276"/>
        </w:tabs>
        <w:spacing w:after="0" w:line="312" w:lineRule="auto"/>
        <w:ind w:firstLine="567"/>
        <w:jc w:val="both"/>
        <w:rPr>
          <w:rFonts w:ascii="Times New Roman" w:hAnsi="Times New Roman"/>
          <w:sz w:val="24"/>
          <w:szCs w:val="24"/>
        </w:rPr>
      </w:pPr>
      <w:r w:rsidRPr="00611E3F">
        <w:rPr>
          <w:rFonts w:ascii="Times New Roman" w:hAnsi="Times New Roman"/>
          <w:sz w:val="24"/>
          <w:szCs w:val="24"/>
        </w:rPr>
        <w:t>фонд справочной и методической литературы;</w:t>
      </w:r>
    </w:p>
    <w:p w14:paraId="601F2F78" w14:textId="77777777" w:rsidR="00903C02" w:rsidRPr="00611E3F" w:rsidRDefault="00903C02" w:rsidP="002D7395">
      <w:pPr>
        <w:widowControl w:val="0"/>
        <w:numPr>
          <w:ilvl w:val="0"/>
          <w:numId w:val="9"/>
        </w:numPr>
        <w:tabs>
          <w:tab w:val="left" w:pos="1276"/>
        </w:tabs>
        <w:spacing w:after="0" w:line="312" w:lineRule="auto"/>
        <w:ind w:firstLine="567"/>
        <w:jc w:val="both"/>
        <w:rPr>
          <w:rFonts w:ascii="Times New Roman" w:hAnsi="Times New Roman"/>
          <w:sz w:val="24"/>
          <w:szCs w:val="24"/>
        </w:rPr>
      </w:pPr>
      <w:r w:rsidRPr="00611E3F">
        <w:rPr>
          <w:rFonts w:ascii="Times New Roman" w:hAnsi="Times New Roman"/>
          <w:sz w:val="24"/>
          <w:szCs w:val="24"/>
        </w:rPr>
        <w:lastRenderedPageBreak/>
        <w:t>фонд учебной литературы;</w:t>
      </w:r>
    </w:p>
    <w:p w14:paraId="276CE956" w14:textId="77777777" w:rsidR="00903C02" w:rsidRPr="00611E3F" w:rsidRDefault="00903C02" w:rsidP="002D7395">
      <w:pPr>
        <w:widowControl w:val="0"/>
        <w:numPr>
          <w:ilvl w:val="0"/>
          <w:numId w:val="9"/>
        </w:numPr>
        <w:tabs>
          <w:tab w:val="left" w:pos="1276"/>
        </w:tabs>
        <w:spacing w:after="0" w:line="312" w:lineRule="auto"/>
        <w:ind w:firstLine="567"/>
        <w:jc w:val="both"/>
        <w:rPr>
          <w:rFonts w:ascii="Times New Roman" w:hAnsi="Times New Roman"/>
          <w:sz w:val="24"/>
          <w:szCs w:val="24"/>
        </w:rPr>
      </w:pPr>
      <w:r w:rsidRPr="00611E3F">
        <w:rPr>
          <w:rFonts w:ascii="Times New Roman" w:hAnsi="Times New Roman"/>
          <w:sz w:val="24"/>
          <w:szCs w:val="24"/>
        </w:rPr>
        <w:t>фонд художественной и детской литературы;</w:t>
      </w:r>
    </w:p>
    <w:p w14:paraId="18405173" w14:textId="77777777" w:rsidR="00903C02" w:rsidRPr="00611E3F" w:rsidRDefault="00903C02" w:rsidP="002D7395">
      <w:pPr>
        <w:widowControl w:val="0"/>
        <w:numPr>
          <w:ilvl w:val="0"/>
          <w:numId w:val="9"/>
        </w:numPr>
        <w:tabs>
          <w:tab w:val="left" w:pos="1276"/>
        </w:tabs>
        <w:spacing w:after="0" w:line="312" w:lineRule="auto"/>
        <w:ind w:firstLine="567"/>
        <w:jc w:val="both"/>
        <w:rPr>
          <w:rFonts w:ascii="Times New Roman" w:hAnsi="Times New Roman"/>
          <w:sz w:val="24"/>
          <w:szCs w:val="24"/>
        </w:rPr>
      </w:pPr>
      <w:r w:rsidRPr="00611E3F">
        <w:rPr>
          <w:rFonts w:ascii="Times New Roman" w:hAnsi="Times New Roman"/>
          <w:sz w:val="24"/>
          <w:szCs w:val="24"/>
        </w:rPr>
        <w:t>фонд нотных изданий;</w:t>
      </w:r>
    </w:p>
    <w:p w14:paraId="76816E02" w14:textId="77777777" w:rsidR="00903C02" w:rsidRPr="00611E3F" w:rsidRDefault="00903C02" w:rsidP="002D7395">
      <w:pPr>
        <w:widowControl w:val="0"/>
        <w:numPr>
          <w:ilvl w:val="0"/>
          <w:numId w:val="9"/>
        </w:numPr>
        <w:tabs>
          <w:tab w:val="left" w:pos="1276"/>
        </w:tabs>
        <w:spacing w:after="0" w:line="312" w:lineRule="auto"/>
        <w:ind w:firstLine="567"/>
        <w:jc w:val="both"/>
        <w:rPr>
          <w:rFonts w:ascii="Times New Roman" w:hAnsi="Times New Roman"/>
          <w:sz w:val="24"/>
          <w:szCs w:val="24"/>
        </w:rPr>
      </w:pPr>
      <w:r w:rsidRPr="00611E3F">
        <w:rPr>
          <w:rFonts w:ascii="Times New Roman" w:hAnsi="Times New Roman"/>
          <w:sz w:val="24"/>
          <w:szCs w:val="24"/>
        </w:rPr>
        <w:t>аудиовизуальный фонд.</w:t>
      </w:r>
    </w:p>
    <w:p w14:paraId="5E663CA2" w14:textId="77777777" w:rsidR="00903C02" w:rsidRPr="00611E3F" w:rsidRDefault="00903C02" w:rsidP="002D7395">
      <w:pPr>
        <w:spacing w:after="0" w:line="312" w:lineRule="auto"/>
        <w:ind w:firstLine="567"/>
        <w:jc w:val="both"/>
        <w:rPr>
          <w:rFonts w:ascii="Times New Roman" w:hAnsi="Times New Roman"/>
          <w:sz w:val="24"/>
          <w:szCs w:val="24"/>
        </w:rPr>
      </w:pPr>
      <w:r w:rsidRPr="00611E3F">
        <w:rPr>
          <w:rFonts w:ascii="Times New Roman" w:hAnsi="Times New Roman"/>
          <w:sz w:val="24"/>
          <w:szCs w:val="24"/>
        </w:rPr>
        <w:t>Показатели читательской активности:</w:t>
      </w:r>
    </w:p>
    <w:p w14:paraId="13310113" w14:textId="77777777" w:rsidR="00903C02" w:rsidRPr="00611E3F" w:rsidRDefault="00903C02" w:rsidP="002D7395">
      <w:pPr>
        <w:widowControl w:val="0"/>
        <w:numPr>
          <w:ilvl w:val="0"/>
          <w:numId w:val="9"/>
        </w:numPr>
        <w:tabs>
          <w:tab w:val="left" w:pos="1276"/>
        </w:tabs>
        <w:spacing w:after="0" w:line="312" w:lineRule="auto"/>
        <w:ind w:firstLine="567"/>
        <w:jc w:val="both"/>
        <w:rPr>
          <w:rFonts w:ascii="Times New Roman" w:hAnsi="Times New Roman"/>
          <w:sz w:val="24"/>
          <w:szCs w:val="24"/>
        </w:rPr>
      </w:pPr>
      <w:r w:rsidRPr="00611E3F">
        <w:rPr>
          <w:rFonts w:ascii="Times New Roman" w:hAnsi="Times New Roman"/>
          <w:sz w:val="24"/>
          <w:szCs w:val="24"/>
        </w:rPr>
        <w:t>общее число читателей составляет – 527 человек,</w:t>
      </w:r>
    </w:p>
    <w:p w14:paraId="5A02F0CB" w14:textId="77777777" w:rsidR="00903C02" w:rsidRPr="00611E3F" w:rsidRDefault="00903C02" w:rsidP="002D7395">
      <w:pPr>
        <w:widowControl w:val="0"/>
        <w:numPr>
          <w:ilvl w:val="0"/>
          <w:numId w:val="9"/>
        </w:numPr>
        <w:tabs>
          <w:tab w:val="left" w:pos="1276"/>
        </w:tabs>
        <w:spacing w:after="0" w:line="312" w:lineRule="auto"/>
        <w:ind w:firstLine="567"/>
        <w:jc w:val="both"/>
        <w:rPr>
          <w:rFonts w:ascii="Times New Roman" w:hAnsi="Times New Roman"/>
          <w:sz w:val="24"/>
          <w:szCs w:val="24"/>
        </w:rPr>
      </w:pPr>
      <w:r w:rsidRPr="00611E3F">
        <w:rPr>
          <w:rFonts w:ascii="Times New Roman" w:hAnsi="Times New Roman"/>
          <w:sz w:val="24"/>
          <w:szCs w:val="24"/>
        </w:rPr>
        <w:t>книговыдача – 8615 экз.,</w:t>
      </w:r>
    </w:p>
    <w:p w14:paraId="3DDC931B" w14:textId="77777777" w:rsidR="00903C02" w:rsidRPr="00611E3F" w:rsidRDefault="00903C02" w:rsidP="002D7395">
      <w:pPr>
        <w:widowControl w:val="0"/>
        <w:numPr>
          <w:ilvl w:val="0"/>
          <w:numId w:val="9"/>
        </w:numPr>
        <w:tabs>
          <w:tab w:val="left" w:pos="1276"/>
        </w:tabs>
        <w:spacing w:after="0" w:line="312" w:lineRule="auto"/>
        <w:ind w:firstLine="567"/>
        <w:jc w:val="both"/>
        <w:rPr>
          <w:rFonts w:ascii="Times New Roman" w:hAnsi="Times New Roman"/>
          <w:sz w:val="24"/>
          <w:szCs w:val="24"/>
        </w:rPr>
      </w:pPr>
      <w:r w:rsidRPr="00611E3F">
        <w:rPr>
          <w:rFonts w:ascii="Times New Roman" w:hAnsi="Times New Roman"/>
          <w:sz w:val="24"/>
          <w:szCs w:val="24"/>
        </w:rPr>
        <w:t>число посещений – 4680 человек.</w:t>
      </w:r>
    </w:p>
    <w:p w14:paraId="52045A35" w14:textId="77777777" w:rsidR="00903C02" w:rsidRPr="00611E3F" w:rsidRDefault="00903C02" w:rsidP="002D7395">
      <w:pPr>
        <w:spacing w:after="0" w:line="312" w:lineRule="auto"/>
        <w:ind w:firstLine="567"/>
        <w:jc w:val="both"/>
        <w:rPr>
          <w:rFonts w:ascii="Times New Roman" w:hAnsi="Times New Roman"/>
          <w:sz w:val="24"/>
          <w:szCs w:val="24"/>
        </w:rPr>
      </w:pPr>
      <w:r w:rsidRPr="00611E3F">
        <w:rPr>
          <w:rFonts w:ascii="Times New Roman" w:hAnsi="Times New Roman"/>
          <w:sz w:val="24"/>
          <w:szCs w:val="24"/>
        </w:rPr>
        <w:t>Направления деятельности:</w:t>
      </w:r>
    </w:p>
    <w:p w14:paraId="0C059692" w14:textId="77777777" w:rsidR="00903C02" w:rsidRPr="00611E3F" w:rsidRDefault="00903C02" w:rsidP="002D7395">
      <w:pPr>
        <w:pStyle w:val="a3"/>
        <w:numPr>
          <w:ilvl w:val="0"/>
          <w:numId w:val="10"/>
        </w:numPr>
        <w:spacing w:after="0" w:line="312" w:lineRule="auto"/>
        <w:ind w:left="0" w:firstLine="567"/>
        <w:jc w:val="both"/>
        <w:rPr>
          <w:rFonts w:ascii="Times New Roman" w:hAnsi="Times New Roman"/>
          <w:sz w:val="24"/>
          <w:szCs w:val="24"/>
        </w:rPr>
      </w:pPr>
      <w:r w:rsidRPr="00611E3F">
        <w:rPr>
          <w:rFonts w:ascii="Times New Roman" w:hAnsi="Times New Roman"/>
          <w:color w:val="000000"/>
          <w:sz w:val="24"/>
          <w:szCs w:val="24"/>
          <w:bdr w:val="none" w:sz="0" w:space="0" w:color="auto" w:frame="1"/>
        </w:rPr>
        <w:t>сопровождение учебно-воспитательного процесса;</w:t>
      </w:r>
    </w:p>
    <w:p w14:paraId="4D6E276B" w14:textId="77777777" w:rsidR="00903C02" w:rsidRPr="00611E3F" w:rsidRDefault="00903C02" w:rsidP="002D7395">
      <w:pPr>
        <w:pStyle w:val="a3"/>
        <w:numPr>
          <w:ilvl w:val="0"/>
          <w:numId w:val="10"/>
        </w:numPr>
        <w:spacing w:after="0" w:line="312" w:lineRule="auto"/>
        <w:ind w:left="0" w:firstLine="567"/>
        <w:jc w:val="both"/>
        <w:rPr>
          <w:rFonts w:ascii="Times New Roman" w:hAnsi="Times New Roman"/>
          <w:sz w:val="24"/>
          <w:szCs w:val="24"/>
        </w:rPr>
      </w:pPr>
      <w:r w:rsidRPr="00611E3F">
        <w:rPr>
          <w:rFonts w:ascii="Times New Roman" w:hAnsi="Times New Roman"/>
          <w:bCs/>
          <w:iCs/>
          <w:color w:val="000000"/>
          <w:sz w:val="24"/>
          <w:szCs w:val="24"/>
          <w:bdr w:val="none" w:sz="0" w:space="0" w:color="auto" w:frame="1"/>
        </w:rPr>
        <w:t xml:space="preserve">помощь в овладении </w:t>
      </w:r>
      <w:r w:rsidRPr="00611E3F">
        <w:rPr>
          <w:rFonts w:ascii="Times New Roman" w:hAnsi="Times New Roman"/>
          <w:color w:val="000000"/>
          <w:sz w:val="24"/>
          <w:szCs w:val="24"/>
          <w:bdr w:val="none" w:sz="0" w:space="0" w:color="auto" w:frame="1"/>
        </w:rPr>
        <w:t xml:space="preserve">навыками работы с книгой, </w:t>
      </w:r>
      <w:r w:rsidRPr="00611E3F">
        <w:rPr>
          <w:rFonts w:ascii="Times New Roman" w:hAnsi="Times New Roman"/>
          <w:sz w:val="24"/>
          <w:szCs w:val="24"/>
        </w:rPr>
        <w:t xml:space="preserve">поиску, отбору и </w:t>
      </w:r>
      <w:r w:rsidRPr="00611E3F">
        <w:rPr>
          <w:rFonts w:ascii="Times New Roman" w:hAnsi="Times New Roman"/>
          <w:color w:val="000000"/>
          <w:sz w:val="24"/>
          <w:szCs w:val="24"/>
          <w:bdr w:val="none" w:sz="0" w:space="0" w:color="auto" w:frame="1"/>
        </w:rPr>
        <w:t>получению информации;</w:t>
      </w:r>
    </w:p>
    <w:p w14:paraId="15EB1F8C" w14:textId="77777777" w:rsidR="00903C02" w:rsidRPr="00611E3F" w:rsidRDefault="00903C02" w:rsidP="002D7395">
      <w:pPr>
        <w:pStyle w:val="a3"/>
        <w:numPr>
          <w:ilvl w:val="0"/>
          <w:numId w:val="10"/>
        </w:numPr>
        <w:tabs>
          <w:tab w:val="left" w:pos="1276"/>
        </w:tabs>
        <w:spacing w:after="0" w:line="312" w:lineRule="auto"/>
        <w:ind w:left="0" w:firstLine="567"/>
        <w:jc w:val="both"/>
        <w:rPr>
          <w:rFonts w:ascii="Times New Roman" w:hAnsi="Times New Roman"/>
          <w:sz w:val="24"/>
          <w:szCs w:val="24"/>
        </w:rPr>
      </w:pPr>
      <w:r w:rsidRPr="00611E3F">
        <w:rPr>
          <w:rFonts w:ascii="Times New Roman" w:hAnsi="Times New Roman"/>
          <w:sz w:val="24"/>
          <w:szCs w:val="24"/>
        </w:rPr>
        <w:t>обеспечение участникам образовательного процесса доступа к информации, культурным ценностям посредством использования библиотечно-информационных ресурсов.</w:t>
      </w:r>
    </w:p>
    <w:p w14:paraId="7825F202" w14:textId="77777777" w:rsidR="00903C02" w:rsidRPr="00611E3F" w:rsidRDefault="00903C02" w:rsidP="002D7395">
      <w:pPr>
        <w:spacing w:after="0" w:line="312" w:lineRule="auto"/>
        <w:ind w:firstLine="567"/>
        <w:jc w:val="both"/>
        <w:rPr>
          <w:rFonts w:ascii="Times New Roman" w:hAnsi="Times New Roman"/>
          <w:sz w:val="24"/>
          <w:szCs w:val="24"/>
        </w:rPr>
      </w:pPr>
      <w:r w:rsidRPr="00611E3F">
        <w:rPr>
          <w:rFonts w:ascii="Times New Roman" w:hAnsi="Times New Roman"/>
          <w:sz w:val="24"/>
          <w:szCs w:val="24"/>
        </w:rPr>
        <w:t>Фонд дополнительной литературы (в т.ч. справочники, справочно-библиографические издания и др.) составляет 0,61 экз. на одного студента при норме 0,1-0,2 экз.</w:t>
      </w:r>
    </w:p>
    <w:p w14:paraId="62C220C0" w14:textId="77777777" w:rsidR="00903C02" w:rsidRPr="00611E3F" w:rsidRDefault="00903C02" w:rsidP="002D7395">
      <w:pPr>
        <w:spacing w:after="0" w:line="312" w:lineRule="auto"/>
        <w:ind w:firstLine="567"/>
        <w:jc w:val="both"/>
        <w:rPr>
          <w:rFonts w:ascii="Times New Roman" w:hAnsi="Times New Roman"/>
          <w:sz w:val="24"/>
          <w:szCs w:val="24"/>
        </w:rPr>
      </w:pPr>
      <w:r w:rsidRPr="00611E3F">
        <w:rPr>
          <w:rStyle w:val="22"/>
        </w:rPr>
        <w:t>Структура библиотечного фонда</w:t>
      </w:r>
      <w:r w:rsidRPr="00611E3F">
        <w:rPr>
          <w:rFonts w:ascii="Times New Roman" w:hAnsi="Times New Roman"/>
          <w:sz w:val="24"/>
          <w:szCs w:val="24"/>
        </w:rPr>
        <w:t xml:space="preserve"> представлена следующим образом:</w:t>
      </w:r>
    </w:p>
    <w:p w14:paraId="4C6F407D" w14:textId="77777777" w:rsidR="00903C02" w:rsidRPr="00611E3F" w:rsidRDefault="00903C02" w:rsidP="002D7395">
      <w:pPr>
        <w:widowControl w:val="0"/>
        <w:numPr>
          <w:ilvl w:val="0"/>
          <w:numId w:val="9"/>
        </w:numPr>
        <w:tabs>
          <w:tab w:val="left" w:pos="902"/>
        </w:tabs>
        <w:spacing w:after="0" w:line="312" w:lineRule="auto"/>
        <w:ind w:firstLine="567"/>
        <w:jc w:val="both"/>
        <w:rPr>
          <w:rFonts w:ascii="Times New Roman" w:hAnsi="Times New Roman"/>
          <w:sz w:val="24"/>
          <w:szCs w:val="24"/>
        </w:rPr>
      </w:pPr>
      <w:r w:rsidRPr="00611E3F">
        <w:rPr>
          <w:rFonts w:ascii="Times New Roman" w:hAnsi="Times New Roman"/>
          <w:sz w:val="24"/>
          <w:szCs w:val="24"/>
        </w:rPr>
        <w:t>литература по общепрофессиональным дисциплинам - 30%;</w:t>
      </w:r>
    </w:p>
    <w:p w14:paraId="6309D3F9" w14:textId="77777777" w:rsidR="00903C02" w:rsidRPr="00611E3F" w:rsidRDefault="00903C02" w:rsidP="002D7395">
      <w:pPr>
        <w:widowControl w:val="0"/>
        <w:numPr>
          <w:ilvl w:val="0"/>
          <w:numId w:val="9"/>
        </w:numPr>
        <w:tabs>
          <w:tab w:val="left" w:pos="902"/>
        </w:tabs>
        <w:spacing w:after="0" w:line="312" w:lineRule="auto"/>
        <w:ind w:firstLine="567"/>
        <w:jc w:val="both"/>
        <w:rPr>
          <w:rFonts w:ascii="Times New Roman" w:hAnsi="Times New Roman"/>
          <w:sz w:val="24"/>
          <w:szCs w:val="24"/>
        </w:rPr>
      </w:pPr>
      <w:r w:rsidRPr="00611E3F">
        <w:rPr>
          <w:rFonts w:ascii="Times New Roman" w:hAnsi="Times New Roman"/>
          <w:sz w:val="24"/>
          <w:szCs w:val="24"/>
        </w:rPr>
        <w:t>литература по специальным дисциплинам – 8,5%;</w:t>
      </w:r>
    </w:p>
    <w:p w14:paraId="0B15EC20" w14:textId="77777777" w:rsidR="00903C02" w:rsidRPr="00611E3F" w:rsidRDefault="00903C02" w:rsidP="002D7395">
      <w:pPr>
        <w:widowControl w:val="0"/>
        <w:numPr>
          <w:ilvl w:val="0"/>
          <w:numId w:val="9"/>
        </w:numPr>
        <w:tabs>
          <w:tab w:val="left" w:pos="902"/>
        </w:tabs>
        <w:spacing w:after="0" w:line="312" w:lineRule="auto"/>
        <w:ind w:firstLine="567"/>
        <w:jc w:val="both"/>
        <w:rPr>
          <w:rFonts w:ascii="Times New Roman" w:hAnsi="Times New Roman"/>
          <w:sz w:val="24"/>
          <w:szCs w:val="24"/>
        </w:rPr>
      </w:pPr>
      <w:r w:rsidRPr="00611E3F">
        <w:rPr>
          <w:rFonts w:ascii="Times New Roman" w:hAnsi="Times New Roman"/>
          <w:sz w:val="24"/>
          <w:szCs w:val="24"/>
        </w:rPr>
        <w:t>нотная литература – 30%;</w:t>
      </w:r>
    </w:p>
    <w:p w14:paraId="631033FB" w14:textId="77777777" w:rsidR="00903C02" w:rsidRPr="00611E3F" w:rsidRDefault="00903C02" w:rsidP="002D7395">
      <w:pPr>
        <w:widowControl w:val="0"/>
        <w:numPr>
          <w:ilvl w:val="0"/>
          <w:numId w:val="9"/>
        </w:numPr>
        <w:tabs>
          <w:tab w:val="left" w:pos="902"/>
        </w:tabs>
        <w:spacing w:after="0" w:line="312" w:lineRule="auto"/>
        <w:ind w:firstLine="567"/>
        <w:jc w:val="both"/>
        <w:rPr>
          <w:rFonts w:ascii="Times New Roman" w:hAnsi="Times New Roman"/>
          <w:sz w:val="24"/>
          <w:szCs w:val="24"/>
        </w:rPr>
      </w:pPr>
      <w:r w:rsidRPr="00611E3F">
        <w:rPr>
          <w:rFonts w:ascii="Times New Roman" w:hAnsi="Times New Roman"/>
          <w:sz w:val="24"/>
          <w:szCs w:val="24"/>
        </w:rPr>
        <w:t>дополнительная и художественная литература – 31,5%.</w:t>
      </w:r>
    </w:p>
    <w:p w14:paraId="7FA71266" w14:textId="77777777" w:rsidR="00903C02" w:rsidRPr="00611E3F" w:rsidRDefault="00903C02" w:rsidP="008847F2">
      <w:pPr>
        <w:tabs>
          <w:tab w:val="left" w:pos="902"/>
        </w:tabs>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В 2018 году заключен Контракт на доступ к коллекциям ЭБС «Лань»: «Музыка и Театр – Издательство «Планета музыки», «Музыка и Театр – Издательство «Композитор», «Музыка и Театр – Издательство КемГИК», «Искусствоведение – Издательство «Лань», «Искусствоведение – Издательство «КемГИК», которые закрывают потребности в литературе по специальным дисциплинам. Также был обновлен фонд литературы по общепрофессиональным дисциплинам на 50% (получено 2121 экз.), выписано 12 наименований периодических изданий на 2019 учебный год и заключено Лицензионное соглашение с ООО НЭБ </w:t>
      </w:r>
      <w:r w:rsidRPr="00611E3F">
        <w:rPr>
          <w:rFonts w:ascii="Times New Roman" w:hAnsi="Times New Roman"/>
          <w:sz w:val="24"/>
          <w:szCs w:val="24"/>
          <w:lang w:val="en-US"/>
        </w:rPr>
        <w:t>eLIBRARY</w:t>
      </w:r>
      <w:r w:rsidRPr="00611E3F">
        <w:rPr>
          <w:rFonts w:ascii="Times New Roman" w:hAnsi="Times New Roman"/>
          <w:sz w:val="24"/>
          <w:szCs w:val="24"/>
        </w:rPr>
        <w:t xml:space="preserve"> на использование электронных версий журналов.</w:t>
      </w:r>
    </w:p>
    <w:p w14:paraId="4779DAAD" w14:textId="77777777" w:rsidR="006879DA" w:rsidRPr="00611E3F" w:rsidRDefault="006879DA" w:rsidP="008847F2">
      <w:pPr>
        <w:pStyle w:val="a3"/>
        <w:spacing w:after="0" w:line="312" w:lineRule="auto"/>
        <w:ind w:left="0" w:firstLine="567"/>
        <w:jc w:val="both"/>
        <w:rPr>
          <w:rStyle w:val="22"/>
        </w:rPr>
      </w:pPr>
      <w:r w:rsidRPr="00611E3F">
        <w:rPr>
          <w:rStyle w:val="22"/>
        </w:rPr>
        <w:t>Проведены закупки учебной литературы на 1 584211,11 для укомплектования библиотеки актуальной учебной литературой и во исправление замечаний аккредитационной комиссии.</w:t>
      </w:r>
    </w:p>
    <w:p w14:paraId="28C6EFFF" w14:textId="77777777" w:rsidR="00903C02" w:rsidRPr="00611E3F" w:rsidRDefault="00903C02" w:rsidP="00611E3F">
      <w:pPr>
        <w:spacing w:after="0" w:line="312" w:lineRule="auto"/>
        <w:ind w:firstLine="567"/>
        <w:rPr>
          <w:rFonts w:ascii="Times New Roman" w:hAnsi="Times New Roman"/>
          <w:sz w:val="24"/>
          <w:szCs w:val="24"/>
        </w:rPr>
      </w:pPr>
      <w:r w:rsidRPr="00611E3F">
        <w:rPr>
          <w:rStyle w:val="22"/>
        </w:rPr>
        <w:t>Укомплектованность образовательного процесса</w:t>
      </w:r>
      <w:r w:rsidRPr="00611E3F">
        <w:rPr>
          <w:rFonts w:ascii="Times New Roman" w:hAnsi="Times New Roman"/>
          <w:sz w:val="24"/>
          <w:szCs w:val="24"/>
        </w:rPr>
        <w:t>, по реализуемым в Колледже специальностям, учебниками и учебными пособиями (% от потребности):</w:t>
      </w:r>
    </w:p>
    <w:p w14:paraId="72F1D89C" w14:textId="77777777" w:rsidR="00903C02" w:rsidRPr="00611E3F" w:rsidRDefault="00903C02" w:rsidP="00611E3F">
      <w:pPr>
        <w:widowControl w:val="0"/>
        <w:numPr>
          <w:ilvl w:val="0"/>
          <w:numId w:val="9"/>
        </w:numPr>
        <w:tabs>
          <w:tab w:val="left" w:pos="902"/>
        </w:tabs>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«Вокальное искусство» </w:t>
      </w:r>
      <w:r w:rsidR="006879DA" w:rsidRPr="00611E3F">
        <w:rPr>
          <w:rFonts w:ascii="Times New Roman" w:hAnsi="Times New Roman"/>
          <w:sz w:val="24"/>
          <w:szCs w:val="24"/>
        </w:rPr>
        <w:t>–</w:t>
      </w:r>
      <w:r w:rsidRPr="00611E3F">
        <w:rPr>
          <w:rFonts w:ascii="Times New Roman" w:hAnsi="Times New Roman"/>
          <w:sz w:val="24"/>
          <w:szCs w:val="24"/>
        </w:rPr>
        <w:t xml:space="preserve"> 70%;</w:t>
      </w:r>
    </w:p>
    <w:p w14:paraId="430FC3BF" w14:textId="77777777" w:rsidR="00903C02" w:rsidRPr="00611E3F" w:rsidRDefault="00903C02" w:rsidP="00611E3F">
      <w:pPr>
        <w:widowControl w:val="0"/>
        <w:numPr>
          <w:ilvl w:val="0"/>
          <w:numId w:val="9"/>
        </w:numPr>
        <w:tabs>
          <w:tab w:val="left" w:pos="902"/>
        </w:tabs>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«Сольное и хоровое народное пение» </w:t>
      </w:r>
      <w:r w:rsidR="006879DA" w:rsidRPr="00611E3F">
        <w:rPr>
          <w:rFonts w:ascii="Times New Roman" w:hAnsi="Times New Roman"/>
          <w:sz w:val="24"/>
          <w:szCs w:val="24"/>
        </w:rPr>
        <w:t>–</w:t>
      </w:r>
      <w:r w:rsidRPr="00611E3F">
        <w:rPr>
          <w:rFonts w:ascii="Times New Roman" w:hAnsi="Times New Roman"/>
          <w:sz w:val="24"/>
          <w:szCs w:val="24"/>
        </w:rPr>
        <w:t xml:space="preserve"> 70%;</w:t>
      </w:r>
    </w:p>
    <w:p w14:paraId="4ED53F97" w14:textId="77777777" w:rsidR="00903C02" w:rsidRPr="00611E3F" w:rsidRDefault="00903C02" w:rsidP="00611E3F">
      <w:pPr>
        <w:widowControl w:val="0"/>
        <w:numPr>
          <w:ilvl w:val="0"/>
          <w:numId w:val="9"/>
        </w:numPr>
        <w:tabs>
          <w:tab w:val="left" w:pos="902"/>
        </w:tabs>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«Декоративно-прикладное искусство и народные промыслы» </w:t>
      </w:r>
      <w:r w:rsidR="006879DA" w:rsidRPr="00611E3F">
        <w:rPr>
          <w:rFonts w:ascii="Times New Roman" w:hAnsi="Times New Roman"/>
          <w:sz w:val="24"/>
          <w:szCs w:val="24"/>
        </w:rPr>
        <w:t>–</w:t>
      </w:r>
      <w:r w:rsidRPr="00611E3F">
        <w:rPr>
          <w:rFonts w:ascii="Times New Roman" w:hAnsi="Times New Roman"/>
          <w:sz w:val="24"/>
          <w:szCs w:val="24"/>
        </w:rPr>
        <w:t xml:space="preserve"> 60%;</w:t>
      </w:r>
    </w:p>
    <w:p w14:paraId="65F56F73" w14:textId="77777777" w:rsidR="00903C02" w:rsidRPr="00611E3F" w:rsidRDefault="00903C02" w:rsidP="00611E3F">
      <w:pPr>
        <w:widowControl w:val="0"/>
        <w:numPr>
          <w:ilvl w:val="0"/>
          <w:numId w:val="9"/>
        </w:numPr>
        <w:tabs>
          <w:tab w:val="left" w:pos="902"/>
        </w:tabs>
        <w:spacing w:after="0" w:line="312" w:lineRule="auto"/>
        <w:ind w:firstLine="567"/>
        <w:jc w:val="both"/>
        <w:rPr>
          <w:rFonts w:ascii="Times New Roman" w:hAnsi="Times New Roman"/>
          <w:sz w:val="24"/>
          <w:szCs w:val="24"/>
        </w:rPr>
      </w:pPr>
      <w:r w:rsidRPr="00611E3F">
        <w:rPr>
          <w:rFonts w:ascii="Times New Roman" w:hAnsi="Times New Roman"/>
          <w:sz w:val="24"/>
          <w:szCs w:val="24"/>
        </w:rPr>
        <w:t>«Народное художественное творчество»</w:t>
      </w:r>
      <w:r w:rsidR="006879DA" w:rsidRPr="00611E3F">
        <w:rPr>
          <w:rFonts w:ascii="Times New Roman" w:hAnsi="Times New Roman"/>
          <w:sz w:val="24"/>
          <w:szCs w:val="24"/>
        </w:rPr>
        <w:t xml:space="preserve"> –</w:t>
      </w:r>
      <w:r w:rsidRPr="00611E3F">
        <w:rPr>
          <w:rFonts w:ascii="Times New Roman" w:hAnsi="Times New Roman"/>
          <w:sz w:val="24"/>
          <w:szCs w:val="24"/>
        </w:rPr>
        <w:t xml:space="preserve"> 60%;</w:t>
      </w:r>
    </w:p>
    <w:p w14:paraId="13C188B0" w14:textId="77777777" w:rsidR="00903C02" w:rsidRPr="00611E3F" w:rsidRDefault="00903C02" w:rsidP="00611E3F">
      <w:pPr>
        <w:widowControl w:val="0"/>
        <w:numPr>
          <w:ilvl w:val="0"/>
          <w:numId w:val="9"/>
        </w:numPr>
        <w:tabs>
          <w:tab w:val="left" w:pos="902"/>
        </w:tabs>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«Музыкальное звукооператорское мастерство» </w:t>
      </w:r>
      <w:r w:rsidR="006879DA" w:rsidRPr="00611E3F">
        <w:rPr>
          <w:rFonts w:ascii="Times New Roman" w:hAnsi="Times New Roman"/>
          <w:sz w:val="24"/>
          <w:szCs w:val="24"/>
        </w:rPr>
        <w:t>–</w:t>
      </w:r>
      <w:r w:rsidRPr="00611E3F">
        <w:rPr>
          <w:rFonts w:ascii="Times New Roman" w:hAnsi="Times New Roman"/>
          <w:sz w:val="24"/>
          <w:szCs w:val="24"/>
        </w:rPr>
        <w:t xml:space="preserve"> 55%;</w:t>
      </w:r>
    </w:p>
    <w:p w14:paraId="02A58FB9" w14:textId="77777777" w:rsidR="00903C02" w:rsidRPr="00611E3F" w:rsidRDefault="00903C02" w:rsidP="00611E3F">
      <w:pPr>
        <w:widowControl w:val="0"/>
        <w:numPr>
          <w:ilvl w:val="0"/>
          <w:numId w:val="9"/>
        </w:numPr>
        <w:tabs>
          <w:tab w:val="left" w:pos="902"/>
        </w:tabs>
        <w:spacing w:after="0" w:line="312" w:lineRule="auto"/>
        <w:ind w:firstLine="567"/>
        <w:jc w:val="both"/>
        <w:rPr>
          <w:rFonts w:ascii="Times New Roman" w:hAnsi="Times New Roman"/>
          <w:sz w:val="24"/>
          <w:szCs w:val="24"/>
        </w:rPr>
      </w:pPr>
      <w:r w:rsidRPr="00611E3F">
        <w:rPr>
          <w:rFonts w:ascii="Times New Roman" w:hAnsi="Times New Roman"/>
          <w:sz w:val="24"/>
          <w:szCs w:val="24"/>
        </w:rPr>
        <w:lastRenderedPageBreak/>
        <w:t xml:space="preserve">«Дизайн» </w:t>
      </w:r>
      <w:r w:rsidR="006879DA" w:rsidRPr="00611E3F">
        <w:rPr>
          <w:rFonts w:ascii="Times New Roman" w:hAnsi="Times New Roman"/>
          <w:sz w:val="24"/>
          <w:szCs w:val="24"/>
        </w:rPr>
        <w:t>–</w:t>
      </w:r>
      <w:r w:rsidRPr="00611E3F">
        <w:rPr>
          <w:rFonts w:ascii="Times New Roman" w:hAnsi="Times New Roman"/>
          <w:sz w:val="24"/>
          <w:szCs w:val="24"/>
        </w:rPr>
        <w:t xml:space="preserve"> 50%;</w:t>
      </w:r>
    </w:p>
    <w:p w14:paraId="24876022" w14:textId="77777777" w:rsidR="00903C02" w:rsidRPr="00611E3F" w:rsidRDefault="00903C02" w:rsidP="00611E3F">
      <w:pPr>
        <w:widowControl w:val="0"/>
        <w:numPr>
          <w:ilvl w:val="0"/>
          <w:numId w:val="9"/>
        </w:numPr>
        <w:tabs>
          <w:tab w:val="left" w:pos="902"/>
        </w:tabs>
        <w:spacing w:after="0" w:line="312" w:lineRule="auto"/>
        <w:ind w:firstLine="567"/>
        <w:jc w:val="both"/>
        <w:rPr>
          <w:rFonts w:ascii="Times New Roman" w:hAnsi="Times New Roman"/>
          <w:sz w:val="24"/>
          <w:szCs w:val="24"/>
        </w:rPr>
      </w:pPr>
      <w:r w:rsidRPr="00611E3F">
        <w:rPr>
          <w:rFonts w:ascii="Times New Roman" w:hAnsi="Times New Roman"/>
          <w:sz w:val="24"/>
          <w:szCs w:val="24"/>
        </w:rPr>
        <w:t>«Инструментальное исполнительство»:</w:t>
      </w:r>
    </w:p>
    <w:p w14:paraId="787FCD78"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xml:space="preserve">«фортепиано» </w:t>
      </w:r>
      <w:r w:rsidR="006879DA" w:rsidRPr="00611E3F">
        <w:rPr>
          <w:rFonts w:ascii="Times New Roman" w:hAnsi="Times New Roman"/>
          <w:sz w:val="24"/>
          <w:szCs w:val="24"/>
        </w:rPr>
        <w:t>–</w:t>
      </w:r>
      <w:r w:rsidRPr="00611E3F">
        <w:rPr>
          <w:rFonts w:ascii="Times New Roman" w:hAnsi="Times New Roman"/>
          <w:sz w:val="24"/>
          <w:szCs w:val="24"/>
        </w:rPr>
        <w:t xml:space="preserve"> 60%;</w:t>
      </w:r>
    </w:p>
    <w:p w14:paraId="59FA729F"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xml:space="preserve">«духовые инструменты» </w:t>
      </w:r>
      <w:r w:rsidR="006879DA" w:rsidRPr="00611E3F">
        <w:rPr>
          <w:rFonts w:ascii="Times New Roman" w:hAnsi="Times New Roman"/>
          <w:sz w:val="24"/>
          <w:szCs w:val="24"/>
        </w:rPr>
        <w:t>–</w:t>
      </w:r>
      <w:r w:rsidRPr="00611E3F">
        <w:rPr>
          <w:rFonts w:ascii="Times New Roman" w:hAnsi="Times New Roman"/>
          <w:sz w:val="24"/>
          <w:szCs w:val="24"/>
        </w:rPr>
        <w:t xml:space="preserve"> 10%;</w:t>
      </w:r>
    </w:p>
    <w:p w14:paraId="780C2BAE"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xml:space="preserve">«струнные инструменты» </w:t>
      </w:r>
      <w:r w:rsidR="006879DA" w:rsidRPr="00611E3F">
        <w:rPr>
          <w:rFonts w:ascii="Times New Roman" w:hAnsi="Times New Roman"/>
          <w:sz w:val="24"/>
          <w:szCs w:val="24"/>
        </w:rPr>
        <w:t>–</w:t>
      </w:r>
      <w:r w:rsidRPr="00611E3F">
        <w:rPr>
          <w:rFonts w:ascii="Times New Roman" w:hAnsi="Times New Roman"/>
          <w:sz w:val="24"/>
          <w:szCs w:val="24"/>
        </w:rPr>
        <w:t xml:space="preserve"> 30%;</w:t>
      </w:r>
    </w:p>
    <w:p w14:paraId="05F49DF6"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xml:space="preserve">«хоровое дирижирование» </w:t>
      </w:r>
      <w:r w:rsidR="006879DA" w:rsidRPr="00611E3F">
        <w:rPr>
          <w:rFonts w:ascii="Times New Roman" w:hAnsi="Times New Roman"/>
          <w:sz w:val="24"/>
          <w:szCs w:val="24"/>
        </w:rPr>
        <w:t>–</w:t>
      </w:r>
      <w:r w:rsidRPr="00611E3F">
        <w:rPr>
          <w:rFonts w:ascii="Times New Roman" w:hAnsi="Times New Roman"/>
          <w:sz w:val="24"/>
          <w:szCs w:val="24"/>
        </w:rPr>
        <w:t xml:space="preserve"> 30%.</w:t>
      </w:r>
    </w:p>
    <w:p w14:paraId="145CA1A3" w14:textId="77777777" w:rsidR="00903C02" w:rsidRPr="00611E3F" w:rsidRDefault="00903C02" w:rsidP="00611E3F">
      <w:pPr>
        <w:pStyle w:val="40"/>
        <w:shd w:val="clear" w:color="auto" w:fill="auto"/>
        <w:spacing w:before="0" w:after="0" w:line="312" w:lineRule="auto"/>
        <w:ind w:firstLine="567"/>
        <w:rPr>
          <w:b/>
          <w:sz w:val="24"/>
          <w:szCs w:val="24"/>
        </w:rPr>
      </w:pPr>
      <w:r w:rsidRPr="00611E3F">
        <w:rPr>
          <w:b/>
          <w:sz w:val="24"/>
          <w:szCs w:val="24"/>
        </w:rPr>
        <w:t>Вывод: в связи со вступлением в силу новых образовательных стандартов, фонд учебной литературы требует частичного обновления, в частности, в обновлении печатными изданиями нуждается фонд нотных изданий, а также доступ к ЭБС различных издательств, в целях расширения диапазона тематики литературы.</w:t>
      </w:r>
    </w:p>
    <w:p w14:paraId="40B1B7B1" w14:textId="77777777" w:rsidR="00903C02" w:rsidRPr="00611E3F" w:rsidRDefault="00903C02" w:rsidP="00611E3F">
      <w:pPr>
        <w:spacing w:after="0" w:line="312" w:lineRule="auto"/>
        <w:ind w:firstLine="567"/>
        <w:jc w:val="both"/>
        <w:rPr>
          <w:rFonts w:ascii="Times New Roman" w:hAnsi="Times New Roman"/>
          <w:b/>
          <w:i/>
          <w:sz w:val="24"/>
          <w:szCs w:val="24"/>
        </w:rPr>
      </w:pPr>
    </w:p>
    <w:p w14:paraId="7CE0D418" w14:textId="77777777" w:rsidR="00903C02" w:rsidRPr="00611E3F" w:rsidRDefault="006879DA" w:rsidP="00611E3F">
      <w:pPr>
        <w:pStyle w:val="a3"/>
        <w:spacing w:after="0" w:line="312" w:lineRule="auto"/>
        <w:ind w:left="0" w:firstLine="567"/>
        <w:jc w:val="both"/>
        <w:rPr>
          <w:rFonts w:ascii="Times New Roman" w:hAnsi="Times New Roman"/>
          <w:b/>
          <w:sz w:val="24"/>
          <w:szCs w:val="24"/>
        </w:rPr>
      </w:pPr>
      <w:r w:rsidRPr="00611E3F">
        <w:rPr>
          <w:rFonts w:ascii="Times New Roman" w:hAnsi="Times New Roman"/>
          <w:b/>
          <w:sz w:val="24"/>
          <w:szCs w:val="24"/>
        </w:rPr>
        <w:t>2.6. Социальная сфера и сфера</w:t>
      </w:r>
      <w:r w:rsidR="00903C02" w:rsidRPr="00611E3F">
        <w:rPr>
          <w:rFonts w:ascii="Times New Roman" w:hAnsi="Times New Roman"/>
          <w:b/>
          <w:sz w:val="24"/>
          <w:szCs w:val="24"/>
        </w:rPr>
        <w:t xml:space="preserve"> безопасности</w:t>
      </w:r>
    </w:p>
    <w:p w14:paraId="583591E8" w14:textId="77777777" w:rsidR="00903C02" w:rsidRPr="00611E3F" w:rsidRDefault="00903C02" w:rsidP="00611E3F">
      <w:pPr>
        <w:pStyle w:val="a3"/>
        <w:spacing w:after="0" w:line="312" w:lineRule="auto"/>
        <w:ind w:left="0" w:firstLine="567"/>
        <w:jc w:val="both"/>
        <w:rPr>
          <w:rFonts w:ascii="Times New Roman" w:hAnsi="Times New Roman"/>
          <w:b/>
          <w:sz w:val="24"/>
          <w:szCs w:val="24"/>
        </w:rPr>
      </w:pPr>
      <w:r w:rsidRPr="00611E3F">
        <w:rPr>
          <w:rFonts w:ascii="Times New Roman" w:hAnsi="Times New Roman"/>
          <w:sz w:val="24"/>
          <w:szCs w:val="24"/>
        </w:rPr>
        <w:t xml:space="preserve">В БУ «Сургутский колледж русской культуры им. А.С. Знаменского» сложилась эффективная система контроля за состоянием </w:t>
      </w:r>
      <w:r w:rsidRPr="00611E3F">
        <w:rPr>
          <w:rFonts w:ascii="Times New Roman" w:hAnsi="Times New Roman"/>
          <w:b/>
          <w:sz w:val="24"/>
          <w:szCs w:val="24"/>
        </w:rPr>
        <w:t xml:space="preserve">санитарно-эпидемиологической безопасности </w:t>
      </w:r>
      <w:r w:rsidRPr="00611E3F">
        <w:rPr>
          <w:rFonts w:ascii="Times New Roman" w:hAnsi="Times New Roman"/>
          <w:sz w:val="24"/>
          <w:szCs w:val="24"/>
        </w:rPr>
        <w:t xml:space="preserve">территории и здания колледжа, ежегодно разрабатывается Программа по организации и проведению производственного контроля за соблюдением санитарных правил и выполнением санитарно-противоэпидемических (профилактических) мероприятий в колледже. </w:t>
      </w:r>
      <w:r w:rsidRPr="00611E3F">
        <w:rPr>
          <w:rFonts w:ascii="Times New Roman" w:hAnsi="Times New Roman"/>
          <w:b/>
          <w:sz w:val="24"/>
          <w:szCs w:val="24"/>
        </w:rPr>
        <w:t xml:space="preserve"> </w:t>
      </w:r>
    </w:p>
    <w:p w14:paraId="1A2B4E6B"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b/>
          <w:sz w:val="24"/>
          <w:szCs w:val="24"/>
        </w:rPr>
        <w:t>- Питание обучающихся</w:t>
      </w:r>
      <w:r w:rsidRPr="00611E3F">
        <w:rPr>
          <w:rFonts w:ascii="Times New Roman" w:hAnsi="Times New Roman"/>
          <w:sz w:val="24"/>
          <w:szCs w:val="24"/>
        </w:rPr>
        <w:t xml:space="preserve"> и персонала колледжа осуществляется через буфет-раздаточную согласно договору на организацию питания. </w:t>
      </w:r>
    </w:p>
    <w:p w14:paraId="0A6C303F"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u w:val="single"/>
        </w:rPr>
        <w:t>В учебном корпусе №1:</w:t>
      </w:r>
      <w:r w:rsidRPr="00611E3F">
        <w:rPr>
          <w:rFonts w:ascii="Times New Roman" w:hAnsi="Times New Roman"/>
          <w:sz w:val="24"/>
          <w:szCs w:val="24"/>
        </w:rPr>
        <w:t xml:space="preserve"> в наличии обеденный зал на 50 посадочных мест в соответствии с установленными нормами. Производственное помещение (кухня) оснащено технологическим оборудованием (промышленная электрическая плита – 1 шт., пароконвекционная печь – 1шт., холодильная камера – 1 шт., холодильники - 2 шт., холодильный шкаф – 1 шт., столы производственные – 4 шт., моечные ванны – 4 шт., электрокипятильник – 1 шт., посудомоечная машина – 2 шт., сушка для посуды – 1 шт., стеллажи для хранения продуктов – 3 шт.). Техническое обслуживание и ремонт технологического оборудования ежегодно  проводится обслуживающей организацией согласно договору. Санитарное состояние пищеблока, подсобных помещений для хранения продуктов, цехов, участков, обеспеченность посудой удовлетворительное,  в наличии инструкции и другая документация, обеспечивающая деятельность пищеблока его работников. Качество воды соответствует нормам: протоколы лабораторных исследований питьевой воды № 16346 от 06.08.2018 г.; №16347 от 07.08.2018 г.; №16348 от 07.08.2018 г.; №15405 от 21.07.2018 г.</w:t>
      </w:r>
    </w:p>
    <w:p w14:paraId="73839E66"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u w:val="single"/>
        </w:rPr>
        <w:t>В учебном корпусе №2:</w:t>
      </w:r>
      <w:r w:rsidRPr="00611E3F">
        <w:rPr>
          <w:rFonts w:ascii="Times New Roman" w:hAnsi="Times New Roman"/>
          <w:sz w:val="24"/>
          <w:szCs w:val="24"/>
        </w:rPr>
        <w:t xml:space="preserve"> в наличии буфет-раздаточная с набором помещений: кухня, подсобные помещения, обеденный зал на 45 посадочных мест. Оснащен умывальниками – 3 шт. (из расчета 1 умывальник на 20 человек), электросушителями для рук – 2 шт., Кухня оснащена технологическим оборудованием полностью. Питьевой режим осуществляется в помещении обеденного зала и в коридоре через кулер с доставкой бутилированной воды специализированной организацией. </w:t>
      </w:r>
    </w:p>
    <w:p w14:paraId="1B60B421"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lastRenderedPageBreak/>
        <w:t>Для обучающихся двух смен организовано одноразовое горячее питание. Организация и рацион питания обучающихся подлежат обязательному согласованию с органами Роспотребнадзора. Суточная потребность обучающихся в белках (включая белки животного происхождения), в жирах (включая жиры растительного происхождения), углеводах, витаминах, минеральных веществах и энергетической ценности определяются нормами физиологических потребностей в пищевых веществах и энергии для различных групп населения. Все категории обучающихся колледжа, нуждающиеся в организации дополнительного (промежуточного) питания, получают его в качестве буфетной продукции. Дополнительное питание обучающихся в своем ассортименте включает различные соки (плодовые и овощные) и напитки – в первую очередь витаминизированные и готовые к употреблению. В питание всегда входят молочные продукты или какао с молоком. В колледже строго соблюдаются условия реализации пищевых продуктов, а также рациональная организация торгового места, мест хранения продуктов, обработки столовой и чайной посуды.</w:t>
      </w:r>
    </w:p>
    <w:p w14:paraId="67EB203D"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b/>
          <w:sz w:val="24"/>
          <w:szCs w:val="24"/>
        </w:rPr>
        <w:t xml:space="preserve">- Организация питьевого режима </w:t>
      </w:r>
      <w:r w:rsidRPr="00611E3F">
        <w:rPr>
          <w:rFonts w:ascii="Times New Roman" w:hAnsi="Times New Roman"/>
          <w:sz w:val="24"/>
          <w:szCs w:val="24"/>
        </w:rPr>
        <w:t xml:space="preserve">осуществляется через кулер, в буфете-раздаточной, в групповых учебных классах. </w:t>
      </w:r>
    </w:p>
    <w:p w14:paraId="4240C496"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b/>
          <w:sz w:val="24"/>
          <w:szCs w:val="24"/>
        </w:rPr>
        <w:t xml:space="preserve">- Медицинское обслуживание </w:t>
      </w:r>
      <w:r w:rsidRPr="00611E3F">
        <w:rPr>
          <w:rFonts w:ascii="Times New Roman" w:hAnsi="Times New Roman"/>
          <w:sz w:val="24"/>
          <w:szCs w:val="24"/>
        </w:rPr>
        <w:t>обучающихся колледжа осуществляется в медицинском пункте учебного корпуса №1 колледжа, имеющим набор помещений: кабинет амбулаторного приема – 12,7 кв.м и процедурный кабинет – 11 кв.м. Состояние помещений хорошее. Медицинский контроль за состоянием здоровья обучающихся колледжа осуществляет БУ ХМАО - Югры «Сургутская городская клиническая поликлиника №3» согласно договору безвозмездного пользования №18-01 от  09.01.2017 г. на помещение медицинского пункта общей площадью 23,7 кв.м., на срок с 01.01.2018 года по 31.12.2020 года.  Поликлиника №3 имеет лицензию на осуществление медицинской деятельности в медицинском пункте колледжа, расположенного по адресу: г. Сургут, ул. Энергетиков, 49/1,  Б0005691 №ЛО-86-01-002108 от 30.04.2015 г.,</w:t>
      </w:r>
      <w:r w:rsidRPr="00611E3F">
        <w:rPr>
          <w:rFonts w:ascii="Times New Roman" w:hAnsi="Times New Roman"/>
          <w:b/>
          <w:sz w:val="24"/>
          <w:szCs w:val="24"/>
        </w:rPr>
        <w:t xml:space="preserve"> </w:t>
      </w:r>
      <w:r w:rsidRPr="00611E3F">
        <w:rPr>
          <w:rFonts w:ascii="Times New Roman" w:hAnsi="Times New Roman"/>
          <w:sz w:val="24"/>
          <w:szCs w:val="24"/>
        </w:rPr>
        <w:t xml:space="preserve">выданную Федеральной службой по надзору в сфере здравоохранения и социального развития, срок действия лицензии – бессрочно. Медицинский работник колледжа в своей работе руководствуется положением о номенклатуре специальностей среднего медицинского персонала, должностной инструкцией, законодательством и нормативными документами РФ по вопросам охраны здоровья детей и подростков, а также указаниями вышестоящей организации и должностных лиц. Медицинский кабинет оснащен медицинским оборудованием и инструментарием согласно требованиям. Ежегодно в бюджет колледжа закладываются денежные средства для приобретения медикаментов (базовый набор) и для оказания неотложной медицинской помощи. Медикаменты хранятся и применяются в соответствии с инструкциями и сроками годности, указанными на упаковке. </w:t>
      </w:r>
    </w:p>
    <w:p w14:paraId="49C29512" w14:textId="77777777" w:rsidR="00903C02" w:rsidRPr="00611E3F" w:rsidRDefault="00903C02" w:rsidP="00611E3F">
      <w:pPr>
        <w:spacing w:after="0" w:line="312" w:lineRule="auto"/>
        <w:ind w:firstLine="567"/>
        <w:jc w:val="both"/>
        <w:rPr>
          <w:rFonts w:ascii="Times New Roman" w:hAnsi="Times New Roman"/>
          <w:b/>
          <w:sz w:val="24"/>
          <w:szCs w:val="24"/>
          <w:lang w:eastAsia="en-US"/>
        </w:rPr>
      </w:pPr>
      <w:r w:rsidRPr="00611E3F">
        <w:rPr>
          <w:rFonts w:ascii="Times New Roman" w:hAnsi="Times New Roman"/>
          <w:b/>
          <w:sz w:val="24"/>
          <w:szCs w:val="24"/>
          <w:lang w:eastAsia="en-US"/>
        </w:rPr>
        <w:t xml:space="preserve">- Санитарно-бытовые условия. </w:t>
      </w:r>
    </w:p>
    <w:p w14:paraId="48DDA091" w14:textId="77777777" w:rsidR="00903C02" w:rsidRPr="00611E3F" w:rsidRDefault="00903C02" w:rsidP="00611E3F">
      <w:pPr>
        <w:spacing w:after="0" w:line="312" w:lineRule="auto"/>
        <w:ind w:firstLine="567"/>
        <w:jc w:val="both"/>
        <w:rPr>
          <w:rFonts w:ascii="Times New Roman" w:hAnsi="Times New Roman"/>
          <w:b/>
          <w:sz w:val="24"/>
          <w:szCs w:val="24"/>
        </w:rPr>
      </w:pPr>
      <w:r w:rsidRPr="00611E3F">
        <w:rPr>
          <w:rFonts w:ascii="Times New Roman" w:hAnsi="Times New Roman"/>
          <w:sz w:val="24"/>
          <w:szCs w:val="24"/>
          <w:lang w:eastAsia="en-US"/>
        </w:rPr>
        <w:t>В наличии:</w:t>
      </w:r>
    </w:p>
    <w:p w14:paraId="7965AA06" w14:textId="77777777" w:rsidR="00903C02" w:rsidRPr="00611E3F" w:rsidRDefault="00903C02" w:rsidP="00611E3F">
      <w:pPr>
        <w:pStyle w:val="a3"/>
        <w:spacing w:after="0" w:line="312" w:lineRule="auto"/>
        <w:ind w:left="0" w:firstLine="567"/>
        <w:jc w:val="both"/>
        <w:rPr>
          <w:rFonts w:ascii="Times New Roman" w:hAnsi="Times New Roman"/>
          <w:sz w:val="24"/>
          <w:szCs w:val="24"/>
          <w:lang w:eastAsia="en-US"/>
        </w:rPr>
      </w:pPr>
      <w:r w:rsidRPr="00611E3F">
        <w:rPr>
          <w:rFonts w:ascii="Times New Roman" w:hAnsi="Times New Roman"/>
          <w:sz w:val="24"/>
          <w:szCs w:val="24"/>
          <w:lang w:eastAsia="en-US"/>
        </w:rPr>
        <w:t>*</w:t>
      </w:r>
      <w:r w:rsidRPr="00611E3F">
        <w:rPr>
          <w:rFonts w:ascii="Times New Roman" w:hAnsi="Times New Roman"/>
          <w:b/>
          <w:sz w:val="24"/>
          <w:szCs w:val="24"/>
          <w:lang w:eastAsia="en-US"/>
        </w:rPr>
        <w:t>гардероб</w:t>
      </w:r>
      <w:r w:rsidRPr="00611E3F">
        <w:rPr>
          <w:rFonts w:ascii="Times New Roman" w:hAnsi="Times New Roman"/>
          <w:sz w:val="24"/>
          <w:szCs w:val="24"/>
          <w:lang w:eastAsia="en-US"/>
        </w:rPr>
        <w:t>,</w:t>
      </w:r>
      <w:r w:rsidRPr="00611E3F">
        <w:rPr>
          <w:rFonts w:ascii="Times New Roman" w:hAnsi="Times New Roman"/>
          <w:b/>
          <w:bCs/>
          <w:sz w:val="24"/>
          <w:szCs w:val="24"/>
        </w:rPr>
        <w:t xml:space="preserve"> </w:t>
      </w:r>
      <w:r w:rsidRPr="00611E3F">
        <w:rPr>
          <w:rFonts w:ascii="Times New Roman" w:hAnsi="Times New Roman"/>
          <w:sz w:val="24"/>
          <w:szCs w:val="24"/>
        </w:rPr>
        <w:t xml:space="preserve">размещен на 1 этаже в вестибюле колледжа, имеются ячейки для верхней одежды и обуви для обучающихся с разделением по классам. </w:t>
      </w:r>
    </w:p>
    <w:p w14:paraId="4C388FBB" w14:textId="77777777" w:rsidR="00903C02" w:rsidRPr="00611E3F" w:rsidRDefault="00903C02" w:rsidP="00611E3F">
      <w:pPr>
        <w:pStyle w:val="a3"/>
        <w:spacing w:after="0" w:line="312" w:lineRule="auto"/>
        <w:ind w:left="0" w:firstLine="567"/>
        <w:jc w:val="both"/>
        <w:rPr>
          <w:rFonts w:ascii="Times New Roman" w:hAnsi="Times New Roman"/>
          <w:sz w:val="24"/>
          <w:szCs w:val="24"/>
          <w:lang w:eastAsia="en-US"/>
        </w:rPr>
      </w:pPr>
      <w:r w:rsidRPr="00611E3F">
        <w:rPr>
          <w:rFonts w:ascii="Times New Roman" w:hAnsi="Times New Roman"/>
          <w:sz w:val="24"/>
          <w:szCs w:val="24"/>
          <w:lang w:eastAsia="en-US"/>
        </w:rPr>
        <w:lastRenderedPageBreak/>
        <w:t>*</w:t>
      </w:r>
      <w:r w:rsidRPr="00611E3F">
        <w:rPr>
          <w:rFonts w:ascii="Times New Roman" w:hAnsi="Times New Roman"/>
          <w:b/>
          <w:sz w:val="24"/>
          <w:szCs w:val="24"/>
          <w:lang w:eastAsia="en-US"/>
        </w:rPr>
        <w:t>с</w:t>
      </w:r>
      <w:r w:rsidRPr="00611E3F">
        <w:rPr>
          <w:rFonts w:ascii="Times New Roman" w:hAnsi="Times New Roman"/>
          <w:b/>
          <w:bCs/>
          <w:sz w:val="24"/>
          <w:szCs w:val="24"/>
        </w:rPr>
        <w:t xml:space="preserve">анитарные узлы </w:t>
      </w:r>
      <w:r w:rsidRPr="00611E3F">
        <w:rPr>
          <w:rFonts w:ascii="Times New Roman" w:hAnsi="Times New Roman"/>
          <w:sz w:val="24"/>
          <w:szCs w:val="24"/>
        </w:rPr>
        <w:t>– на каждом этаже для мальчиков и девочек, оборудованные кабинами с дверями, из расчета 1 унитаз на 20 девочек и на 30 мальчиков; умывальники – 1 на 50 девочек и на 30 мальчиков. С 2009 г. в наличии туалетная комната для детей дошкольного отделения.</w:t>
      </w:r>
    </w:p>
    <w:p w14:paraId="30EED3F9" w14:textId="77777777" w:rsidR="00903C02" w:rsidRPr="00611E3F" w:rsidRDefault="00903C02" w:rsidP="00611E3F">
      <w:pPr>
        <w:spacing w:after="0" w:line="312" w:lineRule="auto"/>
        <w:ind w:firstLine="567"/>
        <w:jc w:val="both"/>
        <w:rPr>
          <w:rFonts w:ascii="Times New Roman" w:hAnsi="Times New Roman"/>
          <w:sz w:val="24"/>
          <w:szCs w:val="24"/>
          <w:lang w:eastAsia="en-US"/>
        </w:rPr>
      </w:pPr>
      <w:r w:rsidRPr="00611E3F">
        <w:rPr>
          <w:rFonts w:ascii="Times New Roman" w:hAnsi="Times New Roman"/>
          <w:sz w:val="24"/>
          <w:szCs w:val="24"/>
          <w:lang w:eastAsia="en-US"/>
        </w:rPr>
        <w:t>*</w:t>
      </w:r>
      <w:r w:rsidRPr="00611E3F">
        <w:rPr>
          <w:rFonts w:ascii="Times New Roman" w:hAnsi="Times New Roman"/>
          <w:b/>
          <w:sz w:val="24"/>
          <w:szCs w:val="24"/>
          <w:lang w:eastAsia="en-US"/>
        </w:rPr>
        <w:t>место личной гигиены</w:t>
      </w:r>
      <w:r w:rsidRPr="00611E3F">
        <w:rPr>
          <w:rFonts w:ascii="Times New Roman" w:hAnsi="Times New Roman"/>
          <w:sz w:val="24"/>
          <w:szCs w:val="24"/>
          <w:lang w:eastAsia="en-US"/>
        </w:rPr>
        <w:t xml:space="preserve"> – в отдельной туалетной кабине на 1 этаже.</w:t>
      </w:r>
    </w:p>
    <w:p w14:paraId="5546C588" w14:textId="77777777" w:rsidR="00903C02" w:rsidRPr="00611E3F" w:rsidRDefault="00903C02" w:rsidP="00611E3F">
      <w:pPr>
        <w:spacing w:after="0" w:line="312" w:lineRule="auto"/>
        <w:ind w:firstLine="567"/>
        <w:rPr>
          <w:rFonts w:ascii="Times New Roman" w:hAnsi="Times New Roman"/>
          <w:b/>
          <w:sz w:val="24"/>
          <w:szCs w:val="24"/>
          <w:lang w:eastAsia="en-US"/>
        </w:rPr>
      </w:pPr>
      <w:r w:rsidRPr="00611E3F">
        <w:rPr>
          <w:rFonts w:ascii="Times New Roman" w:hAnsi="Times New Roman"/>
          <w:b/>
          <w:sz w:val="24"/>
          <w:szCs w:val="24"/>
          <w:lang w:eastAsia="en-US"/>
        </w:rPr>
        <w:t xml:space="preserve">- Социально-бытовые условия. </w:t>
      </w:r>
    </w:p>
    <w:p w14:paraId="1714D697" w14:textId="77777777" w:rsidR="00903C02" w:rsidRPr="00611E3F" w:rsidRDefault="00903C02" w:rsidP="00611E3F">
      <w:pPr>
        <w:spacing w:after="0" w:line="312" w:lineRule="auto"/>
        <w:ind w:firstLine="567"/>
        <w:rPr>
          <w:rFonts w:ascii="Times New Roman" w:hAnsi="Times New Roman"/>
          <w:b/>
          <w:sz w:val="24"/>
          <w:szCs w:val="24"/>
          <w:lang w:eastAsia="en-US"/>
        </w:rPr>
      </w:pPr>
      <w:r w:rsidRPr="00611E3F">
        <w:rPr>
          <w:rFonts w:ascii="Times New Roman" w:hAnsi="Times New Roman"/>
          <w:sz w:val="24"/>
          <w:szCs w:val="24"/>
          <w:lang w:eastAsia="en-US"/>
        </w:rPr>
        <w:t>Оборудованы:</w:t>
      </w:r>
      <w:r w:rsidRPr="00611E3F">
        <w:rPr>
          <w:rFonts w:ascii="Times New Roman" w:hAnsi="Times New Roman"/>
          <w:b/>
          <w:sz w:val="24"/>
          <w:szCs w:val="24"/>
          <w:lang w:eastAsia="en-US"/>
        </w:rPr>
        <w:t xml:space="preserve"> </w:t>
      </w:r>
    </w:p>
    <w:p w14:paraId="15790CB7" w14:textId="77777777" w:rsidR="00903C02" w:rsidRPr="00611E3F" w:rsidRDefault="00903C02" w:rsidP="00611E3F">
      <w:pPr>
        <w:pStyle w:val="a6"/>
        <w:spacing w:before="0" w:beforeAutospacing="0" w:after="0" w:afterAutospacing="0" w:line="312" w:lineRule="auto"/>
        <w:ind w:firstLine="567"/>
        <w:jc w:val="both"/>
      </w:pPr>
      <w:r w:rsidRPr="00611E3F">
        <w:t xml:space="preserve">*в учебных кабинетах и  лабораториях рабочее место для учителя и для каждого обучающегося; </w:t>
      </w:r>
    </w:p>
    <w:p w14:paraId="5FE98240" w14:textId="77777777" w:rsidR="00903C02" w:rsidRPr="00611E3F" w:rsidRDefault="00903C02" w:rsidP="00611E3F">
      <w:pPr>
        <w:pStyle w:val="a6"/>
        <w:spacing w:before="0" w:beforeAutospacing="0" w:after="0" w:afterAutospacing="0" w:line="312" w:lineRule="auto"/>
        <w:ind w:firstLine="567"/>
        <w:jc w:val="both"/>
      </w:pPr>
      <w:r w:rsidRPr="00611E3F">
        <w:t>*учительская имеет рабочую зону и места для отдыха;</w:t>
      </w:r>
    </w:p>
    <w:p w14:paraId="1C36ACD1" w14:textId="77777777" w:rsidR="00903C02" w:rsidRPr="00611E3F" w:rsidRDefault="00903C02" w:rsidP="00611E3F">
      <w:pPr>
        <w:pStyle w:val="a6"/>
        <w:spacing w:before="0" w:beforeAutospacing="0" w:after="0" w:afterAutospacing="0" w:line="312" w:lineRule="auto"/>
        <w:ind w:firstLine="567"/>
        <w:jc w:val="both"/>
      </w:pPr>
      <w:r w:rsidRPr="00611E3F">
        <w:t>*административные кабинеты (помещения) в наличии;</w:t>
      </w:r>
    </w:p>
    <w:p w14:paraId="7890800D" w14:textId="77777777" w:rsidR="00903C02" w:rsidRPr="00611E3F" w:rsidRDefault="00903C02" w:rsidP="00611E3F">
      <w:pPr>
        <w:pStyle w:val="a6"/>
        <w:spacing w:before="0" w:beforeAutospacing="0" w:after="0" w:afterAutospacing="0" w:line="312" w:lineRule="auto"/>
        <w:ind w:firstLine="567"/>
        <w:jc w:val="both"/>
      </w:pPr>
      <w:r w:rsidRPr="00611E3F">
        <w:t>*помещения для питания обучающихся: имеется буфет-раздаточная с обеденным залом на 50 посадочных мест;</w:t>
      </w:r>
    </w:p>
    <w:p w14:paraId="5A8D606B" w14:textId="77777777" w:rsidR="00903C02" w:rsidRPr="00611E3F" w:rsidRDefault="00903C02" w:rsidP="00611E3F">
      <w:pPr>
        <w:pStyle w:val="a6"/>
        <w:spacing w:before="0" w:beforeAutospacing="0" w:after="0" w:afterAutospacing="0" w:line="312" w:lineRule="auto"/>
        <w:ind w:firstLine="567"/>
        <w:jc w:val="both"/>
      </w:pPr>
      <w:r w:rsidRPr="00611E3F">
        <w:t>*хранение и приготовление пищи: на основании договора на поставку горячего питания осуществляет ИП Виноградова Н.П., в пищеблоке колледжа осуществляется разогрев готовых завтраков и обедов и их раздача; технологическое оборудование имеется, состояние удовлетворительное.</w:t>
      </w:r>
    </w:p>
    <w:p w14:paraId="7CB8BFB6" w14:textId="77777777" w:rsidR="00903C02" w:rsidRPr="00611E3F" w:rsidRDefault="00903C02"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 Наличие и состояние инженерных систем колледжа:</w:t>
      </w:r>
    </w:p>
    <w:p w14:paraId="569F96F6"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*водоснабжения - соответствует нормам (акт обследования технического состояния водоснабжения от 10.08.2018 г. выдан ООО «Электросантехмонтаж);</w:t>
      </w:r>
    </w:p>
    <w:p w14:paraId="436F404C"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*электроснабжения - соответствует_нормам (акт осмотра сетей электроснабжения от 10.08.2018 г. выдан ООО «Электросантехмонтаж);</w:t>
      </w:r>
    </w:p>
    <w:p w14:paraId="1E0270CA"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*канализации - соответствует_нормам (акт осмотра и испытаний системы и выпусков внутренней канализации от 10.08.2018 г. выдан ООО «Электросантехмонтаж);</w:t>
      </w:r>
    </w:p>
    <w:p w14:paraId="5EADAC4E"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*сантехоборудования -  соответствует нормам (акт осмотра и испытаний санитарных приборов, смывных устройств от 10.08.2018 г. выдан ООО «Электросантехмонтаж).</w:t>
      </w:r>
    </w:p>
    <w:p w14:paraId="47B80BA5" w14:textId="77777777" w:rsidR="00903C02" w:rsidRPr="00611E3F" w:rsidRDefault="00903C02" w:rsidP="00611E3F">
      <w:pPr>
        <w:tabs>
          <w:tab w:val="left" w:pos="709"/>
        </w:tabs>
        <w:spacing w:after="0" w:line="312" w:lineRule="auto"/>
        <w:ind w:firstLine="567"/>
        <w:jc w:val="both"/>
        <w:rPr>
          <w:rFonts w:ascii="Times New Roman" w:hAnsi="Times New Roman"/>
          <w:sz w:val="24"/>
          <w:szCs w:val="24"/>
        </w:rPr>
      </w:pPr>
      <w:r w:rsidRPr="00611E3F">
        <w:rPr>
          <w:rFonts w:ascii="Times New Roman" w:hAnsi="Times New Roman"/>
          <w:sz w:val="24"/>
          <w:szCs w:val="24"/>
          <w:u w:val="single"/>
        </w:rPr>
        <w:t>Состояние системы освещения.</w:t>
      </w:r>
      <w:r w:rsidRPr="00611E3F">
        <w:rPr>
          <w:rFonts w:ascii="Times New Roman" w:hAnsi="Times New Roman"/>
          <w:sz w:val="24"/>
          <w:szCs w:val="24"/>
        </w:rPr>
        <w:t xml:space="preserve">  Освещение люминесцентное, светодиодное - состояние удовлетворительное. Капитальный ремонт системы электроснабжения был проведен в 2005 году. Уровень освещенности в учебных классах соответствует нормам СанПиН согласно протоколу №715Ф измерения искусственной освещенности от 06.08.2018 г. Ежегодно проводится проверка сопротивления изоляции электросети и заземления электрооборудования в пищеблоке (Технический отчет от 14.08.2018 г., проведены Электротехнической лабораторией ООО «Запсибснабкомплект»). Один раз в 3 года проверка сопротивления изоляции электросети и заземления электрооборудования во всем здании (Технический отчет от 20.07.2017 г., проведены Электротехнической лабораторией ООО «Запсибснабкомплект»). Состояние электросетей и электрооборудования   удовлетворительное.</w:t>
      </w:r>
    </w:p>
    <w:p w14:paraId="7AA39493"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u w:val="single"/>
        </w:rPr>
        <w:t>Состояние системы вентиляции колледжа</w:t>
      </w:r>
      <w:r w:rsidRPr="00611E3F">
        <w:rPr>
          <w:rFonts w:ascii="Times New Roman" w:hAnsi="Times New Roman"/>
          <w:sz w:val="24"/>
          <w:szCs w:val="24"/>
        </w:rPr>
        <w:t xml:space="preserve">: возможность для соблюдения воздухообмена в образовательной организации система приточно-вытяжной вентиляции в </w:t>
      </w:r>
      <w:r w:rsidRPr="00611E3F">
        <w:rPr>
          <w:rFonts w:ascii="Times New Roman" w:hAnsi="Times New Roman"/>
          <w:sz w:val="24"/>
          <w:szCs w:val="24"/>
        </w:rPr>
        <w:lastRenderedPageBreak/>
        <w:t>рабочем состоянии, акт проверки от 10.08.2018 г., выдан обслуживающей организацией ООО «Электросантехмонтаж», акт измерений параметров микроклимата №716Ф от 06.08.2018 г.</w:t>
      </w:r>
    </w:p>
    <w:p w14:paraId="7087D139" w14:textId="77777777" w:rsidR="00903C02" w:rsidRPr="00611E3F" w:rsidRDefault="00903C02" w:rsidP="00611E3F">
      <w:pPr>
        <w:pStyle w:val="a3"/>
        <w:spacing w:after="0" w:line="312" w:lineRule="auto"/>
        <w:ind w:left="0" w:firstLine="567"/>
        <w:jc w:val="both"/>
        <w:rPr>
          <w:rFonts w:ascii="Times New Roman" w:hAnsi="Times New Roman"/>
          <w:b/>
          <w:sz w:val="24"/>
          <w:szCs w:val="24"/>
        </w:rPr>
      </w:pPr>
      <w:r w:rsidRPr="00611E3F">
        <w:rPr>
          <w:rFonts w:ascii="Times New Roman" w:hAnsi="Times New Roman"/>
          <w:b/>
          <w:sz w:val="24"/>
          <w:szCs w:val="24"/>
        </w:rPr>
        <w:t xml:space="preserve"> </w:t>
      </w:r>
    </w:p>
    <w:p w14:paraId="2572616F"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b/>
          <w:sz w:val="24"/>
          <w:szCs w:val="24"/>
        </w:rPr>
        <w:t>- Готовность учреждения к работе в осенне-зимний период.</w:t>
      </w:r>
      <w:r w:rsidRPr="00611E3F">
        <w:rPr>
          <w:rFonts w:ascii="Times New Roman" w:hAnsi="Times New Roman"/>
          <w:sz w:val="24"/>
          <w:szCs w:val="24"/>
        </w:rPr>
        <w:t xml:space="preserve"> Отопление в здании колледжа централизованное, находится в исправном состоянии, к отопительному сезону 2018/2019 гг. готово - акт готовности к зиме от 10.08.2018 г. </w:t>
      </w:r>
    </w:p>
    <w:p w14:paraId="30109E31" w14:textId="77777777" w:rsidR="00903C02" w:rsidRPr="00611E3F" w:rsidRDefault="00903C02" w:rsidP="00611E3F">
      <w:pPr>
        <w:spacing w:after="0" w:line="312" w:lineRule="auto"/>
        <w:ind w:firstLine="567"/>
        <w:jc w:val="both"/>
        <w:rPr>
          <w:rFonts w:ascii="Times New Roman" w:hAnsi="Times New Roman"/>
          <w:b/>
          <w:sz w:val="24"/>
          <w:szCs w:val="24"/>
        </w:rPr>
      </w:pPr>
    </w:p>
    <w:p w14:paraId="0891807E" w14:textId="77777777" w:rsidR="00903C02" w:rsidRPr="00611E3F" w:rsidRDefault="00903C02" w:rsidP="00611E3F">
      <w:pPr>
        <w:spacing w:after="0" w:line="312" w:lineRule="auto"/>
        <w:ind w:firstLine="567"/>
        <w:jc w:val="both"/>
        <w:rPr>
          <w:rFonts w:ascii="Times New Roman" w:hAnsi="Times New Roman"/>
          <w:b/>
          <w:sz w:val="24"/>
          <w:szCs w:val="24"/>
        </w:rPr>
      </w:pPr>
      <w:r w:rsidRPr="00611E3F">
        <w:rPr>
          <w:rFonts w:ascii="Times New Roman" w:hAnsi="Times New Roman"/>
          <w:b/>
          <w:sz w:val="24"/>
          <w:szCs w:val="24"/>
        </w:rPr>
        <w:t>Соответствие требованиям пожарной безопасности.</w:t>
      </w:r>
    </w:p>
    <w:p w14:paraId="50FB0836"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 целях обеспечения противопожарного режима в колледже проведено следующее:</w:t>
      </w:r>
    </w:p>
    <w:p w14:paraId="4976E06D"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приказом по колледжу от 06.08.2018 года №09/04-ОД-139 назначено ответственное лицо за обеспечение пожарной безопасности в здании колледжа;</w:t>
      </w:r>
    </w:p>
    <w:p w14:paraId="708C8325"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 приказом по колледжу от 06.08.2018 года №09/04-ОД-135 назначен ответственный за электрохозяйство; </w:t>
      </w:r>
    </w:p>
    <w:p w14:paraId="59902291"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разработаны план мероприятий по усилению мер противопожарной безопасности, план действий администрации и персонала в случае возникновения пожара, план тренировок по эвакуации из здания колледжа на 2018/2019 учебный год;</w:t>
      </w:r>
    </w:p>
    <w:p w14:paraId="098B05E5"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в наличии декларация пожарной безопасности, зарегистрирована ОНД (по г. Сургуту) УНД и ПР по Ханты-Мансийскому автономному округу – Югре от 01.03.2017 г. рег. №71876000-ТО-01771;</w:t>
      </w:r>
    </w:p>
    <w:p w14:paraId="356DE747"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состояние противопожарного оборудования (пожарные краны, рукава, огнетушители и др. средства борьбы с огнем) в удовлетворительном состоянии, в наличии: пожарные краны – 15 шт., пожарные рукава – 15 шт., огнетушители - 90 шт., состояние удовлетворительное, протокол испытаний ВПВ на водоотдачу от 09.10.2018 г., акт испытаний ВПВ на работоспособность от 09.10.2018 г.. протокол испытаний клапанов пожарных кранов на исправность от 09.10.2018 г.</w:t>
      </w:r>
    </w:p>
    <w:p w14:paraId="544E5467"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в наличии автоматическая пожарная сигнализация с дублированием сигнала на пульт подразделений пожарной охраны без участия работников объекта и транслирующей этот сигнал организации (в зданиях классов функциональной пожарной опасности Ф1.1, Ф 1.2, Ф 4.1, Ф 4.2), состояние удовлетворительное, в рабочем состоянии, акт проверки работоспособности от 01.02.2019 года выдан ООО «МонтажСитиСтрой»;</w:t>
      </w:r>
    </w:p>
    <w:p w14:paraId="5C08C371"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в наличии охранно-пожарная сигнализация, состояние удовлетворительное, акт проверки работоспособности ОПС от 01.02.2019 г., выдан ООО «МонтажСитиСтрой»;</w:t>
      </w:r>
    </w:p>
    <w:p w14:paraId="573E9F97"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в наличии система противопожарного водоснабжения: противопожарный водопровод, обслуживает ООО «Электросантехмонтаж»;</w:t>
      </w:r>
    </w:p>
    <w:p w14:paraId="187D4005"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ежегодно проводится проверка и перезарядка первичных средств пожаротушения (38 огнетушителей), в декабре 2018 года приобретены огнетушители в количестве 62 шт.;</w:t>
      </w:r>
    </w:p>
    <w:p w14:paraId="180DC354" w14:textId="77777777" w:rsidR="00903C02" w:rsidRPr="00611E3F" w:rsidRDefault="00903C02" w:rsidP="00611E3F">
      <w:pPr>
        <w:spacing w:after="0" w:line="312" w:lineRule="auto"/>
        <w:ind w:firstLine="567"/>
        <w:jc w:val="both"/>
        <w:rPr>
          <w:rFonts w:ascii="Times New Roman" w:hAnsi="Times New Roman"/>
          <w:sz w:val="24"/>
          <w:szCs w:val="24"/>
          <w:u w:val="single"/>
        </w:rPr>
      </w:pPr>
      <w:r w:rsidRPr="00611E3F">
        <w:rPr>
          <w:rFonts w:ascii="Times New Roman" w:hAnsi="Times New Roman"/>
          <w:sz w:val="24"/>
          <w:szCs w:val="24"/>
        </w:rPr>
        <w:t>- количество обученных лиц, ответственных за пожарную безопасность по программе пожарно-технического минимума – 15 человек;</w:t>
      </w:r>
    </w:p>
    <w:p w14:paraId="630B3A3E"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в наличии поэтажные планы эвакуации при пожаре;</w:t>
      </w:r>
    </w:p>
    <w:p w14:paraId="40C6365D"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пути эвакуации в здании колледжа находятся в удовлетворительном состоянии;</w:t>
      </w:r>
    </w:p>
    <w:p w14:paraId="0F205F76"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lastRenderedPageBreak/>
        <w:t>- ежегодно проводится проверка сопротивления изоляции электросети и заземления электрооборудования в пищеблоке, в здании колледжа 1 раз в 3 года;</w:t>
      </w:r>
    </w:p>
    <w:p w14:paraId="67FAE4E4"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проводится обучение работников колледжа по электробезопасности с присвоением 1-й группы по электробезопасности.</w:t>
      </w:r>
    </w:p>
    <w:p w14:paraId="1F2BF36B" w14:textId="77777777" w:rsidR="00903C02" w:rsidRPr="00611E3F" w:rsidRDefault="00903C02"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Состояние антитеррористической защищенности.</w:t>
      </w:r>
    </w:p>
    <w:p w14:paraId="74261B9F"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В целях обеспечения антитеррористической защищенности в колледже проведено следующее:</w:t>
      </w:r>
    </w:p>
    <w:p w14:paraId="74FE9519"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приказом по колледжу от 06.08.2018 года №09/04-ОД-131 назначен ответственный за антитеррористическую безопасность в учреждении в 2018/2019 учебном году;</w:t>
      </w:r>
    </w:p>
    <w:p w14:paraId="65AAE77A"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вышеуказанным приказом утверждены: функциональные обязанности ответственного за антитеррористическую безопасность (Приложение 1), план мероприятий по предупреждению и пресечению антитеррористических проявлений в колледже Приложение 2), инструкция о действиях должностного лица при угрозе совершения или совершении теракта на территории образовательного учреждения (Приложение 3), правила поведения и порядок проведения эвакуации обучающихся при угрозе теракта в колледже (Приложение 4), план проведения тренировок по эвакуации в 2018/2019 учебном году (Приложение 5);</w:t>
      </w:r>
    </w:p>
    <w:p w14:paraId="687F15D9"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разработан приказ по колледжу от 06.08.2018 года №09/04-ОД-130 «Об организации охраны, пропускного и внутриобъектового режимов работы в здании колледжа в 2018/2019 учебном году» с утверждением следующих документов: список должностных лиц, имеющих право дачи устных распоряжений и утверждения письменных заявок на пропуск посетителей, въезд (выезд) автотранспорта на объект и его территорию (Приложение 1), список материально-ответственных должностных лиц, имеющих право на ввоз (вывоз), внос (вынос) имущества колледжа согласно устному распоряжению или письменных заявок (Приложение 2), список должностных лиц, педагогического состава и персонала, имеющих право на круглосуточный доступ в здание (Приложение 3);</w:t>
      </w:r>
    </w:p>
    <w:p w14:paraId="6E762090"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xml:space="preserve">- приказом по колледжу от 15.08.2018 года №09/04-ОД-146 «О допуске автотранспорта на территорию колледжа» запрещена парковка личного транспорта работников колледжа, разрешен проезд по территории только спецтехнике по вывозу ТБО, пожарной машине и машине скорой помощи, разрешена  парковка на автостоянке на территории учреждения автомобилей, принадлежащих колледжу;  </w:t>
      </w:r>
    </w:p>
    <w:p w14:paraId="44CC2262"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в наличии кнопка экстренного вызова наряда полиции, ее техническое состояние  удовлетворительное,  выведена на ПЦН ООО «Леон» устройство, оконечное «Атлас-3Т» по телефонной линии, находится в исправном состоянии, акт комплексной проверки систем тревожной сигнализации от 01.08.2018 г.;</w:t>
      </w:r>
    </w:p>
    <w:p w14:paraId="664FDCFF"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в наличии система видеонаблюдения: _наружное  и  внутреннее, состояние удовлетворительное, обслуживает ООО «МонтажСтройСити» согласно договору, акт проверки работоспособности от 01.02.2019 года;</w:t>
      </w:r>
    </w:p>
    <w:p w14:paraId="20DE02D9"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здания оборудованы входными дверями, обеспечивающими надежную защиту от несанкционированного проникновения посторонних лиц;</w:t>
      </w:r>
    </w:p>
    <w:p w14:paraId="001FFB01"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lastRenderedPageBreak/>
        <w:t>- в здании осуществляется круглосуточная охрана силами Частного охранного предприятия ООО «Дозор» согласно договору на услуги физической охраны, имеющего лицензию на осуществление негосударственной (частной) охранной деятельности;</w:t>
      </w:r>
    </w:p>
    <w:p w14:paraId="65ED035E"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центральные калитки оборудованы контрольно-пропускными устройствами для входа на территорию колледжа, центральный вход в здание - системой контроля доступа (турникетами) и стационарным металлодетектором «Паутина». В наличии ручные металлодетекторы – 2 шт. на посту охраны. Обеспечение пропускного режима осуществляется по электронным пропускам (прокси-картам);</w:t>
      </w:r>
    </w:p>
    <w:p w14:paraId="50A71B38"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xml:space="preserve">– территория колледжа учебного корпуса №1 имеет периметральное ограждение – металлический забор высотой более 2-х метров; </w:t>
      </w:r>
    </w:p>
    <w:p w14:paraId="35CC150D"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в наличии служебная документация, обеспечивающая пропускной режим (положение о пропускном режиме, приказ по колледжу о внутриобъектовом режиме, учет информации о проведении занятий с персоналом по действиям в чрезвычайных ситуациях, наличие соответствующих инструкций для персонала);</w:t>
      </w:r>
    </w:p>
    <w:p w14:paraId="7150682A"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разработан паспорт безопасности учреждения, приказом по колледжу от 10.08.2018 года № 09/04-ОД-140 назначено ответственное должностное лицо за заполнение и хранение Паспорта безопасности колледжа.</w:t>
      </w:r>
    </w:p>
    <w:p w14:paraId="34B9084C" w14:textId="77777777" w:rsidR="00903C02" w:rsidRPr="00611E3F" w:rsidRDefault="00903C02" w:rsidP="00611E3F">
      <w:pPr>
        <w:pStyle w:val="a3"/>
        <w:spacing w:after="0" w:line="312" w:lineRule="auto"/>
        <w:ind w:left="0" w:firstLine="567"/>
        <w:jc w:val="both"/>
        <w:rPr>
          <w:rFonts w:ascii="Times New Roman" w:hAnsi="Times New Roman"/>
          <w:sz w:val="24"/>
          <w:szCs w:val="24"/>
        </w:rPr>
      </w:pPr>
    </w:p>
    <w:p w14:paraId="39801AF6" w14:textId="77777777" w:rsidR="00903C02" w:rsidRPr="00611E3F" w:rsidRDefault="00903C02" w:rsidP="00611E3F">
      <w:pPr>
        <w:spacing w:after="0" w:line="312" w:lineRule="auto"/>
        <w:ind w:firstLine="567"/>
        <w:rPr>
          <w:rFonts w:ascii="Times New Roman" w:hAnsi="Times New Roman"/>
          <w:b/>
          <w:sz w:val="24"/>
          <w:szCs w:val="24"/>
          <w:lang w:eastAsia="en-US"/>
        </w:rPr>
      </w:pPr>
      <w:r w:rsidRPr="00611E3F">
        <w:rPr>
          <w:rFonts w:ascii="Times New Roman" w:hAnsi="Times New Roman"/>
          <w:b/>
          <w:sz w:val="24"/>
          <w:szCs w:val="24"/>
          <w:lang w:eastAsia="en-US"/>
        </w:rPr>
        <w:t>Соблюдение требований охраны труда обучающихся и работников</w:t>
      </w:r>
    </w:p>
    <w:p w14:paraId="0297108F"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 целях  обеспечения безвредных и безопасных условий труда обучающихся и работников БУ «Сургутский колледж русской культуры им. А.С. Знаменского», а также подготовленности персонала и обучающихся к действиям в условиях ЧС, осуществляется систематический контроль за состоянием охраны труда  и техники безопасности в учреждении.</w:t>
      </w:r>
    </w:p>
    <w:p w14:paraId="7862F279"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1. Создана и своевременно корректируется нормативно-правовая база по охране труда: положения, указания, инструкции, регламенты, приказы и т.д. </w:t>
      </w:r>
    </w:p>
    <w:p w14:paraId="06FCF277"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2. Сформирован специальный орган управления ОТ: служба охраны труда, комиссии и другие.</w:t>
      </w:r>
    </w:p>
    <w:p w14:paraId="30EE7601"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3. Разработаны и осуществляются организационно-технические мероприятия по обеспечению безопасной эксплуатации зданий, сооружений, оборудования, технологических процессов, рабочих мест.</w:t>
      </w:r>
    </w:p>
    <w:p w14:paraId="4731D5BC"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4. Разработаны и осуществляются организационно-технические мероприятия по предупреждению аварий, возникновения ЧС.</w:t>
      </w:r>
    </w:p>
    <w:p w14:paraId="5DE1712D"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5. Проводятся санитарно-гигиенические и профилактические мероприятия, направленные на поддержание работоспособности и здоровья работников.</w:t>
      </w:r>
    </w:p>
    <w:p w14:paraId="2CBFAA0F"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6. Работа с персоналом и обучающимися: обучение действиям в ЧС природного и техногенного характера.</w:t>
      </w:r>
    </w:p>
    <w:p w14:paraId="4FEBCBB4"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7. Проводится работа по инструктированию обучающихся и персонала колледжа в области охраны труда, пожарной безопасности, действию при возникновении чрезвычайной ситуации.</w:t>
      </w:r>
    </w:p>
    <w:p w14:paraId="23F29275" w14:textId="77777777" w:rsidR="00903C02" w:rsidRPr="00611E3F" w:rsidRDefault="00903C02" w:rsidP="00611E3F">
      <w:pPr>
        <w:spacing w:after="0" w:line="312" w:lineRule="auto"/>
        <w:ind w:firstLine="567"/>
        <w:jc w:val="both"/>
        <w:rPr>
          <w:rFonts w:ascii="Times New Roman" w:hAnsi="Times New Roman"/>
          <w:b/>
          <w:sz w:val="24"/>
          <w:szCs w:val="24"/>
        </w:rPr>
      </w:pPr>
      <w:r w:rsidRPr="00611E3F">
        <w:rPr>
          <w:rFonts w:ascii="Times New Roman" w:hAnsi="Times New Roman"/>
          <w:b/>
          <w:sz w:val="24"/>
          <w:szCs w:val="24"/>
        </w:rPr>
        <w:lastRenderedPageBreak/>
        <w:t xml:space="preserve">Соблюдение 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 </w:t>
      </w:r>
    </w:p>
    <w:p w14:paraId="2BE952B8" w14:textId="77777777" w:rsidR="00903C02" w:rsidRPr="00611E3F" w:rsidRDefault="00903C02" w:rsidP="00611E3F">
      <w:pPr>
        <w:pStyle w:val="Default"/>
        <w:spacing w:line="312" w:lineRule="auto"/>
        <w:ind w:firstLine="567"/>
        <w:jc w:val="both"/>
      </w:pPr>
      <w:r w:rsidRPr="00611E3F">
        <w:rPr>
          <w:bCs/>
          <w:iCs/>
        </w:rPr>
        <w:t xml:space="preserve">В целях профилактики травматизма обучающихся при проведении учебных занятий по физической культуре в Спортивно-оздоровительном комплексе «Энергетик» </w:t>
      </w:r>
      <w:r w:rsidRPr="00611E3F">
        <w:t>на основании договора безвозмездного пользования муниципальным имуществом с МБУ ДО СДЮСШОР «Ермак», проводится следующее</w:t>
      </w:r>
      <w:r w:rsidRPr="00611E3F">
        <w:rPr>
          <w:bCs/>
          <w:iCs/>
        </w:rPr>
        <w:t xml:space="preserve">: </w:t>
      </w:r>
    </w:p>
    <w:p w14:paraId="311729DF" w14:textId="77777777" w:rsidR="00903C02" w:rsidRPr="00611E3F" w:rsidRDefault="00903C02" w:rsidP="00611E3F">
      <w:pPr>
        <w:pStyle w:val="Default"/>
        <w:spacing w:line="312" w:lineRule="auto"/>
        <w:ind w:firstLine="567"/>
        <w:jc w:val="both"/>
      </w:pPr>
      <w:r w:rsidRPr="00611E3F">
        <w:t xml:space="preserve">- обучение обучающихся навыкам безопасности эксплуатации физкультурно-спортивных сооружений, спортивного оборудования и инвентаря; </w:t>
      </w:r>
    </w:p>
    <w:p w14:paraId="60AE1F5C" w14:textId="77777777" w:rsidR="00903C02" w:rsidRPr="00611E3F" w:rsidRDefault="00903C02" w:rsidP="00611E3F">
      <w:pPr>
        <w:pStyle w:val="Default"/>
        <w:spacing w:line="312" w:lineRule="auto"/>
        <w:ind w:firstLine="567"/>
        <w:jc w:val="both"/>
      </w:pPr>
      <w:r w:rsidRPr="00611E3F">
        <w:t xml:space="preserve">- обучение обучающихся навыкам самоконтроля за состоянием своего здоровья при проведении физкультурно-оздоровительных  учебных занятий; </w:t>
      </w:r>
    </w:p>
    <w:p w14:paraId="12F5F3FA" w14:textId="77777777" w:rsidR="00903C02" w:rsidRPr="00611E3F" w:rsidRDefault="00903C02" w:rsidP="00611E3F">
      <w:pPr>
        <w:pStyle w:val="Default"/>
        <w:spacing w:line="312" w:lineRule="auto"/>
        <w:ind w:firstLine="567"/>
        <w:jc w:val="both"/>
      </w:pPr>
      <w:r w:rsidRPr="00611E3F">
        <w:t xml:space="preserve">- информирование обучающихся о факторах риска и мерах по предупреждению травм; </w:t>
      </w:r>
    </w:p>
    <w:p w14:paraId="009D7259" w14:textId="77777777" w:rsidR="00903C02" w:rsidRPr="00611E3F" w:rsidRDefault="00903C02" w:rsidP="00611E3F">
      <w:pPr>
        <w:pStyle w:val="Default"/>
        <w:spacing w:line="312" w:lineRule="auto"/>
        <w:ind w:firstLine="567"/>
        <w:jc w:val="both"/>
      </w:pPr>
      <w:r w:rsidRPr="00611E3F">
        <w:t xml:space="preserve">- обязательное проведение инструктажа по безопасности, учитывающего специфику физкультурно-оздоровительных учебных занятий по конкретным видам спорта; </w:t>
      </w:r>
    </w:p>
    <w:p w14:paraId="33388079" w14:textId="77777777" w:rsidR="00903C02" w:rsidRPr="00611E3F" w:rsidRDefault="00903C02" w:rsidP="00611E3F">
      <w:pPr>
        <w:pStyle w:val="Default"/>
        <w:spacing w:line="312" w:lineRule="auto"/>
        <w:ind w:firstLine="567"/>
        <w:jc w:val="both"/>
      </w:pPr>
      <w:r w:rsidRPr="00611E3F">
        <w:t xml:space="preserve">- является обязательным наличие у администрации СОК «Энергетик» комплекта действующих нормативных документов по обеспечению безопасности обучающихся, наличие сертификатов на спортивное оборудование и инвентарь и т.п. </w:t>
      </w:r>
    </w:p>
    <w:p w14:paraId="19A56805" w14:textId="77777777" w:rsidR="00903C02" w:rsidRPr="00611E3F" w:rsidRDefault="00903C02" w:rsidP="00611E3F">
      <w:pPr>
        <w:spacing w:after="0" w:line="312" w:lineRule="auto"/>
        <w:ind w:firstLine="567"/>
        <w:jc w:val="both"/>
        <w:rPr>
          <w:rFonts w:ascii="Times New Roman" w:hAnsi="Times New Roman"/>
          <w:b/>
          <w:sz w:val="24"/>
          <w:szCs w:val="24"/>
        </w:rPr>
      </w:pPr>
    </w:p>
    <w:p w14:paraId="7994406C" w14:textId="77777777" w:rsidR="00DE317F" w:rsidRPr="00611E3F" w:rsidRDefault="00A46136" w:rsidP="00611E3F">
      <w:pPr>
        <w:spacing w:after="0" w:line="312" w:lineRule="auto"/>
        <w:ind w:firstLine="567"/>
        <w:jc w:val="both"/>
        <w:rPr>
          <w:rFonts w:ascii="Times New Roman" w:hAnsi="Times New Roman"/>
          <w:sz w:val="24"/>
          <w:szCs w:val="24"/>
        </w:rPr>
      </w:pPr>
      <w:r w:rsidRPr="00611E3F">
        <w:rPr>
          <w:rFonts w:ascii="Times New Roman" w:hAnsi="Times New Roman"/>
          <w:b/>
          <w:sz w:val="24"/>
          <w:szCs w:val="24"/>
        </w:rPr>
        <w:t xml:space="preserve">2.7. </w:t>
      </w:r>
      <w:r w:rsidR="00DE317F" w:rsidRPr="00611E3F">
        <w:rPr>
          <w:rFonts w:ascii="Times New Roman" w:hAnsi="Times New Roman"/>
          <w:b/>
          <w:sz w:val="24"/>
          <w:szCs w:val="24"/>
        </w:rPr>
        <w:t>Наличие предписаний о нарушении санитарно-гигиенических условий процесса обучения, требований пожарной и электробезопасности, охраны труда.</w:t>
      </w:r>
    </w:p>
    <w:p w14:paraId="4778650F" w14:textId="77777777" w:rsidR="00DE317F" w:rsidRPr="00611E3F" w:rsidRDefault="00DE317F" w:rsidP="00611E3F">
      <w:pPr>
        <w:spacing w:after="0" w:line="312" w:lineRule="auto"/>
        <w:ind w:firstLine="567"/>
        <w:jc w:val="both"/>
        <w:rPr>
          <w:rFonts w:ascii="Times New Roman" w:hAnsi="Times New Roman"/>
          <w:sz w:val="24"/>
          <w:szCs w:val="24"/>
        </w:rPr>
      </w:pPr>
    </w:p>
    <w:p w14:paraId="70C9CF61" w14:textId="77777777" w:rsidR="00903C02" w:rsidRPr="00611E3F" w:rsidRDefault="00903C02" w:rsidP="00611E3F">
      <w:pPr>
        <w:spacing w:after="0" w:line="312" w:lineRule="auto"/>
        <w:ind w:firstLine="567"/>
        <w:jc w:val="both"/>
        <w:rPr>
          <w:rFonts w:ascii="Times New Roman" w:hAnsi="Times New Roman"/>
          <w:sz w:val="24"/>
          <w:szCs w:val="24"/>
          <w:u w:val="single"/>
        </w:rPr>
      </w:pPr>
      <w:r w:rsidRPr="00611E3F">
        <w:rPr>
          <w:rFonts w:ascii="Times New Roman" w:hAnsi="Times New Roman"/>
          <w:sz w:val="24"/>
          <w:szCs w:val="24"/>
        </w:rPr>
        <w:t>- Количество выполненных пунктов предписаний: Госпожнадзора –</w:t>
      </w:r>
      <w:r w:rsidRPr="00611E3F">
        <w:rPr>
          <w:rFonts w:ascii="Times New Roman" w:hAnsi="Times New Roman"/>
          <w:sz w:val="24"/>
          <w:szCs w:val="24"/>
          <w:u w:val="single"/>
        </w:rPr>
        <w:t xml:space="preserve"> 0,</w:t>
      </w:r>
      <w:r w:rsidRPr="00611E3F">
        <w:rPr>
          <w:rFonts w:ascii="Times New Roman" w:hAnsi="Times New Roman"/>
          <w:sz w:val="24"/>
          <w:szCs w:val="24"/>
        </w:rPr>
        <w:t xml:space="preserve"> Роспотребнадзора – </w:t>
      </w:r>
      <w:r w:rsidRPr="00611E3F">
        <w:rPr>
          <w:rFonts w:ascii="Times New Roman" w:hAnsi="Times New Roman"/>
          <w:sz w:val="24"/>
          <w:szCs w:val="24"/>
          <w:u w:val="single"/>
        </w:rPr>
        <w:t xml:space="preserve">0, </w:t>
      </w:r>
      <w:r w:rsidRPr="00611E3F">
        <w:rPr>
          <w:rFonts w:ascii="Times New Roman" w:hAnsi="Times New Roman"/>
          <w:sz w:val="24"/>
          <w:szCs w:val="24"/>
        </w:rPr>
        <w:t>Обрнадзора -</w:t>
      </w:r>
      <w:r w:rsidRPr="00611E3F">
        <w:rPr>
          <w:rFonts w:ascii="Times New Roman" w:hAnsi="Times New Roman"/>
          <w:sz w:val="24"/>
          <w:szCs w:val="24"/>
          <w:u w:val="single"/>
        </w:rPr>
        <w:t xml:space="preserve"> 1</w:t>
      </w:r>
      <w:r w:rsidRPr="00611E3F">
        <w:rPr>
          <w:rFonts w:ascii="Times New Roman" w:hAnsi="Times New Roman"/>
          <w:sz w:val="24"/>
          <w:szCs w:val="24"/>
        </w:rPr>
        <w:t>, Прокуратуры –</w:t>
      </w:r>
      <w:r w:rsidRPr="00611E3F">
        <w:rPr>
          <w:rFonts w:ascii="Times New Roman" w:hAnsi="Times New Roman"/>
          <w:sz w:val="24"/>
          <w:szCs w:val="24"/>
          <w:u w:val="single"/>
        </w:rPr>
        <w:t xml:space="preserve"> 11.</w:t>
      </w:r>
    </w:p>
    <w:p w14:paraId="0925C1C4"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Количество оставшихся невыполненными пунктов предписаний:</w:t>
      </w:r>
    </w:p>
    <w:p w14:paraId="088723B2" w14:textId="77777777" w:rsidR="00903C02" w:rsidRPr="00611E3F" w:rsidRDefault="00903C02" w:rsidP="00611E3F">
      <w:pPr>
        <w:spacing w:after="0" w:line="312" w:lineRule="auto"/>
        <w:ind w:firstLine="567"/>
        <w:rPr>
          <w:rFonts w:ascii="Times New Roman" w:hAnsi="Times New Roman"/>
          <w:sz w:val="24"/>
          <w:szCs w:val="24"/>
          <w:u w:val="single"/>
        </w:rPr>
      </w:pPr>
      <w:r w:rsidRPr="00611E3F">
        <w:rPr>
          <w:rFonts w:ascii="Times New Roman" w:hAnsi="Times New Roman"/>
          <w:sz w:val="24"/>
          <w:szCs w:val="24"/>
        </w:rPr>
        <w:t>Госпожнадзора –</w:t>
      </w:r>
      <w:r w:rsidRPr="00611E3F">
        <w:rPr>
          <w:rFonts w:ascii="Times New Roman" w:hAnsi="Times New Roman"/>
          <w:sz w:val="24"/>
          <w:szCs w:val="24"/>
          <w:u w:val="single"/>
        </w:rPr>
        <w:t xml:space="preserve"> 0,</w:t>
      </w:r>
      <w:r w:rsidRPr="00611E3F">
        <w:rPr>
          <w:rFonts w:ascii="Times New Roman" w:hAnsi="Times New Roman"/>
          <w:sz w:val="24"/>
          <w:szCs w:val="24"/>
        </w:rPr>
        <w:t xml:space="preserve"> Роспотребнадзора – </w:t>
      </w:r>
      <w:r w:rsidRPr="00611E3F">
        <w:rPr>
          <w:rFonts w:ascii="Times New Roman" w:hAnsi="Times New Roman"/>
          <w:sz w:val="24"/>
          <w:szCs w:val="24"/>
          <w:u w:val="single"/>
        </w:rPr>
        <w:t xml:space="preserve">0, </w:t>
      </w:r>
      <w:r w:rsidRPr="00611E3F">
        <w:rPr>
          <w:rFonts w:ascii="Times New Roman" w:hAnsi="Times New Roman"/>
          <w:sz w:val="24"/>
          <w:szCs w:val="24"/>
        </w:rPr>
        <w:t>Обрнадзора -</w:t>
      </w:r>
      <w:r w:rsidRPr="00611E3F">
        <w:rPr>
          <w:rFonts w:ascii="Times New Roman" w:hAnsi="Times New Roman"/>
          <w:sz w:val="24"/>
          <w:szCs w:val="24"/>
          <w:u w:val="single"/>
        </w:rPr>
        <w:t xml:space="preserve"> 0 </w:t>
      </w:r>
      <w:r w:rsidRPr="00611E3F">
        <w:rPr>
          <w:rFonts w:ascii="Times New Roman" w:hAnsi="Times New Roman"/>
          <w:sz w:val="24"/>
          <w:szCs w:val="24"/>
        </w:rPr>
        <w:t>, Прокуратуры –</w:t>
      </w:r>
      <w:r w:rsidRPr="00611E3F">
        <w:rPr>
          <w:rFonts w:ascii="Times New Roman" w:hAnsi="Times New Roman"/>
          <w:sz w:val="24"/>
          <w:szCs w:val="24"/>
          <w:u w:val="single"/>
        </w:rPr>
        <w:t xml:space="preserve"> 1.</w:t>
      </w:r>
    </w:p>
    <w:p w14:paraId="43710C93" w14:textId="77777777" w:rsidR="00903C02" w:rsidRPr="00611E3F" w:rsidRDefault="00903C02" w:rsidP="00611E3F">
      <w:pPr>
        <w:spacing w:after="0" w:line="312" w:lineRule="auto"/>
        <w:ind w:firstLine="567"/>
        <w:rPr>
          <w:rFonts w:ascii="Times New Roman" w:hAnsi="Times New Roman"/>
          <w:sz w:val="24"/>
          <w:szCs w:val="24"/>
          <w:u w:val="single"/>
        </w:rPr>
      </w:pPr>
    </w:p>
    <w:p w14:paraId="62FC43FC"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b/>
          <w:sz w:val="24"/>
          <w:szCs w:val="24"/>
          <w:u w:val="single"/>
        </w:rPr>
        <w:t>Вывод:</w:t>
      </w:r>
      <w:r w:rsidRPr="00611E3F">
        <w:rPr>
          <w:rFonts w:ascii="Times New Roman" w:hAnsi="Times New Roman"/>
          <w:b/>
          <w:sz w:val="24"/>
          <w:szCs w:val="24"/>
        </w:rPr>
        <w:t xml:space="preserve"> </w:t>
      </w:r>
      <w:r w:rsidRPr="00611E3F">
        <w:rPr>
          <w:rFonts w:ascii="Times New Roman" w:hAnsi="Times New Roman"/>
          <w:sz w:val="24"/>
          <w:szCs w:val="24"/>
        </w:rPr>
        <w:t xml:space="preserve">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 100%. </w:t>
      </w:r>
    </w:p>
    <w:p w14:paraId="02C8F98F" w14:textId="77777777" w:rsidR="00903C02"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Материально-техническое оснащение учебных кабинетов обеспечено не в полном объеме, требуется дооснащение кабинетов по специальностям среднего профессионального образования компьютерным и интерактивным оборудованием.</w:t>
      </w:r>
    </w:p>
    <w:p w14:paraId="731AA2B6" w14:textId="77777777" w:rsidR="002D7395" w:rsidRPr="00611E3F" w:rsidRDefault="002D7395" w:rsidP="00611E3F">
      <w:pPr>
        <w:pStyle w:val="a3"/>
        <w:spacing w:after="0" w:line="312" w:lineRule="auto"/>
        <w:ind w:left="0" w:firstLine="567"/>
        <w:jc w:val="both"/>
        <w:rPr>
          <w:rFonts w:ascii="Times New Roman" w:hAnsi="Times New Roman"/>
          <w:sz w:val="24"/>
          <w:szCs w:val="24"/>
        </w:rPr>
      </w:pPr>
    </w:p>
    <w:p w14:paraId="5FE11010" w14:textId="77777777" w:rsidR="00903C02" w:rsidRPr="00611E3F" w:rsidRDefault="00A46136" w:rsidP="00611E3F">
      <w:pPr>
        <w:spacing w:after="0" w:line="312" w:lineRule="auto"/>
        <w:rPr>
          <w:rFonts w:ascii="Times New Roman" w:hAnsi="Times New Roman"/>
          <w:b/>
          <w:sz w:val="24"/>
          <w:szCs w:val="24"/>
          <w:u w:val="single"/>
        </w:rPr>
      </w:pPr>
      <w:r w:rsidRPr="00611E3F">
        <w:rPr>
          <w:rFonts w:ascii="Times New Roman" w:hAnsi="Times New Roman"/>
          <w:b/>
          <w:sz w:val="24"/>
          <w:szCs w:val="24"/>
        </w:rPr>
        <w:t xml:space="preserve">2.8. Целевая программа Ханты-Мансийского автономного округа – Югры </w:t>
      </w:r>
      <w:r w:rsidR="00D12161" w:rsidRPr="00611E3F">
        <w:rPr>
          <w:rFonts w:ascii="Times New Roman" w:hAnsi="Times New Roman"/>
          <w:b/>
          <w:sz w:val="24"/>
          <w:szCs w:val="24"/>
        </w:rPr>
        <w:t>«Доступная среда» на 2014</w:t>
      </w:r>
      <w:r w:rsidRPr="00611E3F">
        <w:rPr>
          <w:rFonts w:ascii="Times New Roman" w:hAnsi="Times New Roman"/>
          <w:b/>
          <w:sz w:val="24"/>
          <w:szCs w:val="24"/>
        </w:rPr>
        <w:t xml:space="preserve"> – 2018 годы</w:t>
      </w:r>
    </w:p>
    <w:p w14:paraId="58320E9A" w14:textId="77777777" w:rsidR="00903C02" w:rsidRPr="00611E3F" w:rsidRDefault="00903C02" w:rsidP="00611E3F">
      <w:pPr>
        <w:pStyle w:val="a3"/>
        <w:spacing w:after="0" w:line="312" w:lineRule="auto"/>
        <w:ind w:left="0" w:firstLine="567"/>
        <w:jc w:val="both"/>
        <w:rPr>
          <w:rFonts w:ascii="Times New Roman" w:hAnsi="Times New Roman"/>
          <w:b/>
          <w:sz w:val="24"/>
          <w:szCs w:val="24"/>
        </w:rPr>
      </w:pPr>
      <w:r w:rsidRPr="00611E3F">
        <w:rPr>
          <w:rFonts w:ascii="Times New Roman" w:hAnsi="Times New Roman"/>
          <w:b/>
          <w:sz w:val="24"/>
          <w:szCs w:val="24"/>
        </w:rPr>
        <w:t>Соответствие здания(ий) учреждения требованиям доступности маломобильных групп населения</w:t>
      </w:r>
    </w:p>
    <w:p w14:paraId="13670D27" w14:textId="77777777" w:rsidR="00903C02" w:rsidRPr="00611E3F" w:rsidRDefault="00903C02" w:rsidP="00611E3F">
      <w:pPr>
        <w:shd w:val="clear" w:color="auto" w:fill="FFFFFF"/>
        <w:spacing w:after="0" w:line="312" w:lineRule="auto"/>
        <w:ind w:firstLine="567"/>
        <w:jc w:val="both"/>
        <w:rPr>
          <w:rFonts w:ascii="Times New Roman" w:hAnsi="Times New Roman"/>
          <w:sz w:val="24"/>
          <w:szCs w:val="24"/>
        </w:rPr>
      </w:pPr>
      <w:r w:rsidRPr="00611E3F">
        <w:rPr>
          <w:rFonts w:ascii="Times New Roman" w:hAnsi="Times New Roman"/>
          <w:sz w:val="24"/>
          <w:szCs w:val="24"/>
        </w:rPr>
        <w:lastRenderedPageBreak/>
        <w:t xml:space="preserve">В рамках государственной программы Ханты-Мансийского автономного округа – Югры «Доступная среда в Ханты-Мансийском автономном округе – Югре на 2016 - 2020 годы», в целях обеспечения условий доступности для инвалидов и людей с ограниченными возможностями здоровья, оказания им помощи в преодолении барьеров, препятствующих пользованию объектами и услугами, в рамках целевой программы Ханты-Мансийского автономного округа – Югры «Доступная среда на 2012-2015 годы» </w:t>
      </w:r>
      <w:r w:rsidRPr="00611E3F">
        <w:rPr>
          <w:rFonts w:ascii="Times New Roman" w:hAnsi="Times New Roman"/>
          <w:b/>
          <w:sz w:val="24"/>
          <w:szCs w:val="24"/>
        </w:rPr>
        <w:t>в 2014 году</w:t>
      </w:r>
      <w:r w:rsidRPr="00611E3F">
        <w:rPr>
          <w:rFonts w:ascii="Times New Roman" w:hAnsi="Times New Roman"/>
          <w:sz w:val="24"/>
          <w:szCs w:val="24"/>
        </w:rPr>
        <w:t xml:space="preserve"> реализованы мероприятия по оборудованию и адаптации учебного корпуса №1 (Энергетиков, 49/1) для жизнедеятельности маломобильных групп населения:</w:t>
      </w:r>
    </w:p>
    <w:p w14:paraId="73705786" w14:textId="77777777" w:rsidR="00903C02" w:rsidRPr="00611E3F" w:rsidRDefault="00903C02" w:rsidP="00611E3F">
      <w:pPr>
        <w:shd w:val="clear" w:color="auto" w:fill="FFFFFF"/>
        <w:spacing w:after="0" w:line="312" w:lineRule="auto"/>
        <w:ind w:firstLine="567"/>
        <w:jc w:val="both"/>
        <w:rPr>
          <w:rFonts w:ascii="Times New Roman" w:hAnsi="Times New Roman"/>
          <w:sz w:val="24"/>
          <w:szCs w:val="24"/>
        </w:rPr>
      </w:pPr>
      <w:r w:rsidRPr="00611E3F">
        <w:rPr>
          <w:rFonts w:ascii="Times New Roman" w:hAnsi="Times New Roman"/>
          <w:sz w:val="24"/>
          <w:szCs w:val="24"/>
        </w:rPr>
        <w:t>-проведено благоустройство территории колледжа (ремонт асфальтового покрытия с устройством бордюрного камня, обеспечен доступ на территорию инвалидов-колясочников через входную калитку путем устранения перепада высот, обустроен пандус для инвалидов и установлены разделительные поручни на центральном крыльце);</w:t>
      </w:r>
    </w:p>
    <w:p w14:paraId="37DA9F06" w14:textId="77777777" w:rsidR="00903C02" w:rsidRPr="00611E3F" w:rsidRDefault="00903C02" w:rsidP="00611E3F">
      <w:pPr>
        <w:pStyle w:val="a3"/>
        <w:shd w:val="clear" w:color="auto" w:fill="FFFFFF"/>
        <w:spacing w:after="0" w:line="312" w:lineRule="auto"/>
        <w:ind w:left="0" w:firstLine="567"/>
        <w:jc w:val="both"/>
        <w:rPr>
          <w:rFonts w:ascii="Times New Roman" w:hAnsi="Times New Roman"/>
          <w:sz w:val="24"/>
          <w:szCs w:val="24"/>
        </w:rPr>
      </w:pPr>
      <w:r w:rsidRPr="00611E3F">
        <w:rPr>
          <w:rFonts w:ascii="Times New Roman" w:hAnsi="Times New Roman"/>
          <w:sz w:val="24"/>
          <w:szCs w:val="24"/>
        </w:rPr>
        <w:t>-заменены центральная входная группа, противопожарная дверь на запасном выходе с обустройством навесного козырька, а также двери в большом холле и на лестничных площадках 2-3 этажей;</w:t>
      </w:r>
    </w:p>
    <w:p w14:paraId="59138005" w14:textId="77777777" w:rsidR="00903C02" w:rsidRPr="00611E3F" w:rsidRDefault="00903C02" w:rsidP="00611E3F">
      <w:pPr>
        <w:pStyle w:val="a3"/>
        <w:shd w:val="clear" w:color="auto" w:fill="FFFFFF"/>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обустроен пандус в большом холле на 1 этаже;</w:t>
      </w:r>
    </w:p>
    <w:p w14:paraId="5C232DA9" w14:textId="77777777" w:rsidR="00903C02" w:rsidRPr="00611E3F" w:rsidRDefault="00903C02" w:rsidP="00611E3F">
      <w:pPr>
        <w:pStyle w:val="a3"/>
        <w:shd w:val="clear" w:color="auto" w:fill="FFFFFF"/>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произведено обустройство санузла для инвалидов на 1 этаже здания колледжа;</w:t>
      </w:r>
    </w:p>
    <w:p w14:paraId="4C9B912C" w14:textId="77777777" w:rsidR="00903C02" w:rsidRPr="00611E3F" w:rsidRDefault="00903C02" w:rsidP="00611E3F">
      <w:pPr>
        <w:pStyle w:val="a3"/>
        <w:shd w:val="clear" w:color="auto" w:fill="FFFFFF"/>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здание обеспечено источниками информации об учреждении для МГН.</w:t>
      </w:r>
    </w:p>
    <w:p w14:paraId="071D2A97"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b/>
          <w:sz w:val="24"/>
          <w:szCs w:val="24"/>
        </w:rPr>
        <w:t>В 2016 году</w:t>
      </w:r>
      <w:r w:rsidRPr="00611E3F">
        <w:rPr>
          <w:rFonts w:ascii="Times New Roman" w:hAnsi="Times New Roman"/>
          <w:sz w:val="24"/>
          <w:szCs w:val="24"/>
        </w:rPr>
        <w:t xml:space="preserve"> проведено обучение педагогических работников (9 чел.) по дополнительной образовательной программе курсов повышения квалификации при работе с детьми с ограниченными возможностями здоровья и детьми-инвалидами.</w:t>
      </w:r>
    </w:p>
    <w:p w14:paraId="04F7A206"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b/>
          <w:sz w:val="24"/>
          <w:szCs w:val="24"/>
        </w:rPr>
        <w:t>В 2017 году</w:t>
      </w:r>
      <w:r w:rsidRPr="00611E3F">
        <w:rPr>
          <w:rFonts w:ascii="Times New Roman" w:hAnsi="Times New Roman"/>
          <w:sz w:val="24"/>
          <w:szCs w:val="24"/>
        </w:rPr>
        <w:t xml:space="preserve"> в БУ «Сургутский колледж русской культуры им. А.С. Знаменского» реализованы следующие мероприятия по адаптации зон оказания услуг, санитарно-гигиенических помещений и примыкающих территорий: пандусы, визуальные информаторы, реконструкции путей движения внутри здания и др.:</w:t>
      </w:r>
    </w:p>
    <w:p w14:paraId="2B0F7861" w14:textId="77777777" w:rsidR="00903C02" w:rsidRPr="00611E3F" w:rsidRDefault="00903C02" w:rsidP="00611E3F">
      <w:pPr>
        <w:spacing w:after="0" w:line="312" w:lineRule="auto"/>
        <w:ind w:firstLine="567"/>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343"/>
      </w:tblGrid>
      <w:tr w:rsidR="00903C02" w:rsidRPr="00611E3F" w14:paraId="43157AA8" w14:textId="77777777" w:rsidTr="000326E7">
        <w:tc>
          <w:tcPr>
            <w:tcW w:w="3119" w:type="dxa"/>
          </w:tcPr>
          <w:p w14:paraId="0B89DD8F" w14:textId="77777777" w:rsidR="00903C02" w:rsidRPr="00611E3F" w:rsidRDefault="00903C02" w:rsidP="00611E3F">
            <w:pPr>
              <w:spacing w:after="0" w:line="312" w:lineRule="auto"/>
              <w:ind w:firstLine="567"/>
              <w:jc w:val="center"/>
              <w:rPr>
                <w:rFonts w:ascii="Times New Roman" w:hAnsi="Times New Roman"/>
                <w:sz w:val="24"/>
                <w:szCs w:val="24"/>
              </w:rPr>
            </w:pPr>
            <w:r w:rsidRPr="00611E3F">
              <w:rPr>
                <w:rFonts w:ascii="Times New Roman" w:hAnsi="Times New Roman"/>
                <w:sz w:val="24"/>
                <w:szCs w:val="24"/>
              </w:rPr>
              <w:t>Зона адаптации для инвалидов и других МГН</w:t>
            </w:r>
          </w:p>
        </w:tc>
        <w:tc>
          <w:tcPr>
            <w:tcW w:w="6343" w:type="dxa"/>
          </w:tcPr>
          <w:p w14:paraId="430572E4" w14:textId="77777777" w:rsidR="00903C02" w:rsidRPr="00611E3F" w:rsidRDefault="00903C02" w:rsidP="00611E3F">
            <w:pPr>
              <w:spacing w:after="0" w:line="312" w:lineRule="auto"/>
              <w:ind w:firstLine="567"/>
              <w:jc w:val="center"/>
              <w:rPr>
                <w:rFonts w:ascii="Times New Roman" w:hAnsi="Times New Roman"/>
                <w:sz w:val="24"/>
                <w:szCs w:val="24"/>
              </w:rPr>
            </w:pPr>
            <w:r w:rsidRPr="00611E3F">
              <w:rPr>
                <w:rFonts w:ascii="Times New Roman" w:hAnsi="Times New Roman"/>
                <w:sz w:val="24"/>
                <w:szCs w:val="24"/>
              </w:rPr>
              <w:t>Описание</w:t>
            </w:r>
          </w:p>
        </w:tc>
      </w:tr>
      <w:tr w:rsidR="00903C02" w:rsidRPr="00611E3F" w14:paraId="52A4DFA8" w14:textId="77777777" w:rsidTr="000326E7">
        <w:tc>
          <w:tcPr>
            <w:tcW w:w="3119" w:type="dxa"/>
          </w:tcPr>
          <w:p w14:paraId="2A0F531A"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Территория колледжа</w:t>
            </w:r>
          </w:p>
          <w:p w14:paraId="28F3DEA5" w14:textId="77777777" w:rsidR="00903C02" w:rsidRPr="00611E3F" w:rsidRDefault="00903C02" w:rsidP="00611E3F">
            <w:pPr>
              <w:spacing w:after="0" w:line="312" w:lineRule="auto"/>
              <w:jc w:val="both"/>
              <w:rPr>
                <w:rFonts w:ascii="Times New Roman" w:hAnsi="Times New Roman"/>
                <w:sz w:val="24"/>
                <w:szCs w:val="24"/>
              </w:rPr>
            </w:pPr>
          </w:p>
        </w:tc>
        <w:tc>
          <w:tcPr>
            <w:tcW w:w="6343" w:type="dxa"/>
          </w:tcPr>
          <w:p w14:paraId="2EB11D62"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Дооснащение:</w:t>
            </w:r>
          </w:p>
          <w:p w14:paraId="5BC11057"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наружной лестницы на центральном входе поручнями с безопасным завершением части длиннее на 0,3 м;</w:t>
            </w:r>
          </w:p>
          <w:p w14:paraId="189CCE59"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xml:space="preserve">- парковочных мест для инвалидов на автостоянке колледжа горизонтальной разметкой </w:t>
            </w:r>
          </w:p>
        </w:tc>
      </w:tr>
      <w:tr w:rsidR="00903C02" w:rsidRPr="00611E3F" w14:paraId="35F5AB9E" w14:textId="77777777" w:rsidTr="000326E7">
        <w:tc>
          <w:tcPr>
            <w:tcW w:w="3119" w:type="dxa"/>
          </w:tcPr>
          <w:p w14:paraId="1A251A22"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Пути движения внутри здания</w:t>
            </w:r>
          </w:p>
        </w:tc>
        <w:tc>
          <w:tcPr>
            <w:tcW w:w="6343" w:type="dxa"/>
          </w:tcPr>
          <w:p w14:paraId="1C68459F"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Оснащение:</w:t>
            </w:r>
          </w:p>
          <w:p w14:paraId="6743B23C"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входной группы грязезащитным ковриком;</w:t>
            </w:r>
          </w:p>
          <w:p w14:paraId="2B19A0F5"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центрального входа и внутреннего пандуса противоскользящими полосами;</w:t>
            </w:r>
          </w:p>
          <w:p w14:paraId="1140A5D5"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внутренней открытой лестницы из вестибюля на уровень первого этажа поручнями с безопасным продолжением части длиннее на 0,3 м;</w:t>
            </w:r>
          </w:p>
          <w:p w14:paraId="78269326"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lastRenderedPageBreak/>
              <w:t>- центральной лестницы трехуровневыми поручнями (0,5м, 0,7м, 0,9м);</w:t>
            </w:r>
          </w:p>
          <w:p w14:paraId="7AE81089"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открытой лестницы в санузел цокольного этажа поручнем с нетравмирующим окончанием;</w:t>
            </w:r>
          </w:p>
          <w:p w14:paraId="33CF622A"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тактильными полосами и индикаторами для слепых и слабовидящих на путях движения на 1 этаже, в зону оказания услуг на 2 и 3 этажах</w:t>
            </w:r>
          </w:p>
        </w:tc>
      </w:tr>
      <w:tr w:rsidR="00903C02" w:rsidRPr="00611E3F" w14:paraId="1A1DA52C" w14:textId="77777777" w:rsidTr="000326E7">
        <w:tc>
          <w:tcPr>
            <w:tcW w:w="3119" w:type="dxa"/>
          </w:tcPr>
          <w:p w14:paraId="2CC59561"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lastRenderedPageBreak/>
              <w:t>Зоны оказания услуг</w:t>
            </w:r>
          </w:p>
        </w:tc>
        <w:tc>
          <w:tcPr>
            <w:tcW w:w="6343" w:type="dxa"/>
          </w:tcPr>
          <w:p w14:paraId="330080EE"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Расширение дверных проемов до 0,9 м в кабинетах №1; 4; 7, обеденном зале;</w:t>
            </w:r>
          </w:p>
          <w:p w14:paraId="355F0A5F"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понижение уровня порогов до 0,014 м в кабинетах №1;4, обеденном зале, при входе на центральную лестницу;</w:t>
            </w:r>
          </w:p>
        </w:tc>
      </w:tr>
      <w:tr w:rsidR="00903C02" w:rsidRPr="00611E3F" w14:paraId="6F2F8794" w14:textId="77777777" w:rsidTr="000326E7">
        <w:tc>
          <w:tcPr>
            <w:tcW w:w="3119" w:type="dxa"/>
          </w:tcPr>
          <w:p w14:paraId="7E564779"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Санитарно-гигиеническое помещение (санузел для инвалидов)</w:t>
            </w:r>
          </w:p>
        </w:tc>
        <w:tc>
          <w:tcPr>
            <w:tcW w:w="6343" w:type="dxa"/>
          </w:tcPr>
          <w:p w14:paraId="4F00D987"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Монтаж дополнительного поручня в санузле слева от унитаза;</w:t>
            </w:r>
          </w:p>
          <w:p w14:paraId="6EA5F186"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Дооснащение санузла для инвалидов крючком для костылей и трости</w:t>
            </w:r>
          </w:p>
        </w:tc>
      </w:tr>
      <w:tr w:rsidR="00903C02" w:rsidRPr="00611E3F" w14:paraId="45588594" w14:textId="77777777" w:rsidTr="000326E7">
        <w:tc>
          <w:tcPr>
            <w:tcW w:w="3119" w:type="dxa"/>
          </w:tcPr>
          <w:p w14:paraId="0D713A2C"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Визуальные информаторы</w:t>
            </w:r>
          </w:p>
        </w:tc>
        <w:tc>
          <w:tcPr>
            <w:tcW w:w="6343" w:type="dxa"/>
          </w:tcPr>
          <w:p w14:paraId="4BD151C5"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Дооснащение визуальной информацией о колледже  входных калиток (2 шт.);</w:t>
            </w:r>
          </w:p>
          <w:p w14:paraId="383ADDB7"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информационные указатели в коридорах 1-3 этажей</w:t>
            </w:r>
          </w:p>
        </w:tc>
      </w:tr>
      <w:tr w:rsidR="00903C02" w:rsidRPr="00611E3F" w14:paraId="2CB55DEB" w14:textId="77777777" w:rsidTr="000326E7">
        <w:tc>
          <w:tcPr>
            <w:tcW w:w="3119" w:type="dxa"/>
          </w:tcPr>
          <w:p w14:paraId="70095F45"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Звуковые информаторы</w:t>
            </w:r>
          </w:p>
        </w:tc>
        <w:tc>
          <w:tcPr>
            <w:tcW w:w="6343" w:type="dxa"/>
          </w:tcPr>
          <w:p w14:paraId="3298D879"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Установка тактильно-звуковой мнемосхемы в вестибюле на 1 этаже для слепых и слабовидящих людей;</w:t>
            </w:r>
          </w:p>
        </w:tc>
      </w:tr>
      <w:tr w:rsidR="00903C02" w:rsidRPr="00611E3F" w14:paraId="12194480" w14:textId="77777777" w:rsidTr="000326E7">
        <w:tc>
          <w:tcPr>
            <w:tcW w:w="3119" w:type="dxa"/>
          </w:tcPr>
          <w:p w14:paraId="44E0D08B"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Пандусы</w:t>
            </w:r>
          </w:p>
        </w:tc>
        <w:tc>
          <w:tcPr>
            <w:tcW w:w="6343" w:type="dxa"/>
          </w:tcPr>
          <w:p w14:paraId="7FAD4BF8"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Переоборудование двухуровневых поручней наружного пандуса на ширину до 0,9 м;</w:t>
            </w:r>
          </w:p>
          <w:p w14:paraId="36486361" w14:textId="77777777" w:rsidR="00903C02" w:rsidRPr="00611E3F" w:rsidRDefault="00903C02" w:rsidP="00611E3F">
            <w:pPr>
              <w:spacing w:after="0" w:line="312" w:lineRule="auto"/>
              <w:jc w:val="both"/>
              <w:rPr>
                <w:rFonts w:ascii="Times New Roman" w:hAnsi="Times New Roman"/>
                <w:sz w:val="24"/>
                <w:szCs w:val="24"/>
              </w:rPr>
            </w:pPr>
            <w:r w:rsidRPr="00611E3F">
              <w:rPr>
                <w:rFonts w:ascii="Times New Roman" w:hAnsi="Times New Roman"/>
                <w:sz w:val="24"/>
                <w:szCs w:val="24"/>
              </w:rPr>
              <w:t>- обустройство противоскользящего покрытия на наружном и внутреннем пандусе</w:t>
            </w:r>
          </w:p>
        </w:tc>
      </w:tr>
    </w:tbl>
    <w:p w14:paraId="6E65A82E" w14:textId="77777777" w:rsidR="002D7395" w:rsidRDefault="002D7395" w:rsidP="00611E3F">
      <w:pPr>
        <w:pStyle w:val="a3"/>
        <w:spacing w:after="0" w:line="312" w:lineRule="auto"/>
        <w:ind w:left="0" w:firstLine="567"/>
        <w:jc w:val="both"/>
        <w:rPr>
          <w:rFonts w:ascii="Times New Roman" w:hAnsi="Times New Roman"/>
          <w:sz w:val="24"/>
          <w:szCs w:val="24"/>
        </w:rPr>
      </w:pPr>
    </w:p>
    <w:p w14:paraId="4CF1EA11"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xml:space="preserve">Разработана локально-нормативная база для обучения персонала колледжа по ситуационной помощи инвалидам и другим маломобильным группам населения. </w:t>
      </w:r>
    </w:p>
    <w:p w14:paraId="77AD63AA"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Проведено повышение квалификации работников БУ «Сургутский колледж русской культуры им. А.С. Знаменского» по теме: «Психология межличностного общения людей с ограниченными возможностями» </w:t>
      </w:r>
      <w:r w:rsidR="000203E8" w:rsidRPr="00611E3F">
        <w:rPr>
          <w:rFonts w:ascii="Times New Roman" w:hAnsi="Times New Roman"/>
          <w:sz w:val="24"/>
          <w:szCs w:val="24"/>
        </w:rPr>
        <w:t>–</w:t>
      </w:r>
      <w:r w:rsidRPr="00611E3F">
        <w:rPr>
          <w:rFonts w:ascii="Times New Roman" w:hAnsi="Times New Roman"/>
          <w:sz w:val="24"/>
          <w:szCs w:val="24"/>
        </w:rPr>
        <w:t xml:space="preserve"> 5 человек; «Правовая защита интересов людей с ограниченными возможностями» </w:t>
      </w:r>
      <w:r w:rsidR="000203E8" w:rsidRPr="00611E3F">
        <w:rPr>
          <w:rFonts w:ascii="Times New Roman" w:hAnsi="Times New Roman"/>
          <w:sz w:val="24"/>
          <w:szCs w:val="24"/>
        </w:rPr>
        <w:t>–</w:t>
      </w:r>
      <w:r w:rsidRPr="00611E3F">
        <w:rPr>
          <w:rFonts w:ascii="Times New Roman" w:hAnsi="Times New Roman"/>
          <w:sz w:val="24"/>
          <w:szCs w:val="24"/>
        </w:rPr>
        <w:t xml:space="preserve"> 5 человек, в объеме 72 академических часа по заочной форме обучения с применением дистанционных технологий.</w:t>
      </w:r>
    </w:p>
    <w:p w14:paraId="51D57AA0"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 результате проведенных мероприятий согласно Паспорту доступности повышен уровень доступности объекта БУ «Сургутский колледж русской культуры им. А.С. Знаменского» для инвалидов и других маломобильных граждан с «ДУ» (доступно условно) до «ДЧ-И (К,О,Г),  ДУ (С,У)» (доступно частично избирательно для категорий (К,О,Г) и доступно условно при оказании помощи со стороны персонала учреждения для категорий (С,У).</w:t>
      </w:r>
    </w:p>
    <w:p w14:paraId="05CE2E5C" w14:textId="77777777" w:rsidR="00903C02" w:rsidRDefault="00903C02" w:rsidP="00611E3F">
      <w:pPr>
        <w:pStyle w:val="a3"/>
        <w:shd w:val="clear" w:color="auto" w:fill="FFFFFF"/>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xml:space="preserve">В учебном корпусе №2 (Энгельса,7), в целях обеспечения условий для жизнедеятельности инвалидов и других маломобильных групп населения, подготовлен </w:t>
      </w:r>
      <w:r w:rsidRPr="00611E3F">
        <w:rPr>
          <w:rFonts w:ascii="Times New Roman" w:hAnsi="Times New Roman"/>
          <w:sz w:val="24"/>
          <w:szCs w:val="24"/>
        </w:rPr>
        <w:lastRenderedPageBreak/>
        <w:t>проект по адаптации объекта для МГН, а реализация мероприятий планируется к выполнению до 2020 года.</w:t>
      </w:r>
    </w:p>
    <w:p w14:paraId="51D537EB" w14:textId="77777777" w:rsidR="002D7395" w:rsidRPr="00611E3F" w:rsidRDefault="002D7395" w:rsidP="00611E3F">
      <w:pPr>
        <w:pStyle w:val="a3"/>
        <w:shd w:val="clear" w:color="auto" w:fill="FFFFFF"/>
        <w:spacing w:after="0" w:line="312" w:lineRule="auto"/>
        <w:ind w:left="0" w:firstLine="567"/>
        <w:jc w:val="both"/>
        <w:rPr>
          <w:rFonts w:ascii="Times New Roman" w:hAnsi="Times New Roman"/>
          <w:sz w:val="24"/>
          <w:szCs w:val="24"/>
        </w:rPr>
      </w:pPr>
    </w:p>
    <w:p w14:paraId="7BCF0A8F" w14:textId="77777777" w:rsidR="00903C02" w:rsidRPr="00611E3F" w:rsidRDefault="00D12161" w:rsidP="00611E3F">
      <w:pPr>
        <w:pStyle w:val="a3"/>
        <w:spacing w:after="0" w:line="312" w:lineRule="auto"/>
        <w:ind w:left="0" w:firstLine="567"/>
        <w:jc w:val="both"/>
        <w:rPr>
          <w:rFonts w:ascii="Times New Roman" w:hAnsi="Times New Roman"/>
          <w:b/>
          <w:sz w:val="24"/>
          <w:szCs w:val="24"/>
        </w:rPr>
      </w:pPr>
      <w:r w:rsidRPr="00611E3F">
        <w:rPr>
          <w:rFonts w:ascii="Times New Roman" w:hAnsi="Times New Roman"/>
          <w:b/>
          <w:sz w:val="24"/>
          <w:szCs w:val="24"/>
        </w:rPr>
        <w:t xml:space="preserve">2.9. </w:t>
      </w:r>
      <w:r w:rsidR="00903C02" w:rsidRPr="00611E3F">
        <w:rPr>
          <w:rFonts w:ascii="Times New Roman" w:hAnsi="Times New Roman"/>
          <w:b/>
          <w:sz w:val="24"/>
          <w:szCs w:val="24"/>
        </w:rPr>
        <w:t>Система контроля состояния мат</w:t>
      </w:r>
      <w:r w:rsidRPr="00611E3F">
        <w:rPr>
          <w:rFonts w:ascii="Times New Roman" w:hAnsi="Times New Roman"/>
          <w:b/>
          <w:sz w:val="24"/>
          <w:szCs w:val="24"/>
        </w:rPr>
        <w:t>ериально-технической базы (МТБ).</w:t>
      </w:r>
    </w:p>
    <w:p w14:paraId="50D50822"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 целях обеспечения контроля за состоянием МТБ в колледже ежегодно проводятся следующие мероприятия:</w:t>
      </w:r>
    </w:p>
    <w:p w14:paraId="17A5E7AE"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анализ состояния МТБ;</w:t>
      </w:r>
    </w:p>
    <w:p w14:paraId="52B5C431"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учет наличия и потребности образовательного процесса в материальных ресурсах (музыкальных инструментах, ученической мебели, компьютерной и др. оргтехники, в учебно-методическом фонде библиотеки, спортивном оборудовании и инвентаре);</w:t>
      </w:r>
    </w:p>
    <w:p w14:paraId="22347EAB" w14:textId="77777777" w:rsidR="00903C02" w:rsidRDefault="00903C02" w:rsidP="00611E3F">
      <w:pPr>
        <w:shd w:val="clear" w:color="auto" w:fill="FFFFFF"/>
        <w:spacing w:after="0" w:line="312" w:lineRule="auto"/>
        <w:ind w:firstLine="567"/>
        <w:jc w:val="both"/>
        <w:rPr>
          <w:rFonts w:ascii="Times New Roman" w:hAnsi="Times New Roman"/>
          <w:sz w:val="24"/>
          <w:szCs w:val="24"/>
        </w:rPr>
      </w:pPr>
      <w:r w:rsidRPr="00611E3F">
        <w:rPr>
          <w:rFonts w:ascii="Times New Roman" w:hAnsi="Times New Roman"/>
          <w:sz w:val="24"/>
          <w:szCs w:val="24"/>
        </w:rPr>
        <w:t>- проводятся мероприятия по сохранению и укреплению МТБ, ежегодно проводятся ремонтные работы в объеме денежных средств, выделяемых на проведение текущего ремонта.</w:t>
      </w:r>
    </w:p>
    <w:p w14:paraId="52EC2B0E" w14:textId="77777777" w:rsidR="002D7395" w:rsidRPr="00611E3F" w:rsidRDefault="002D7395" w:rsidP="00611E3F">
      <w:pPr>
        <w:shd w:val="clear" w:color="auto" w:fill="FFFFFF"/>
        <w:spacing w:after="0" w:line="312" w:lineRule="auto"/>
        <w:ind w:firstLine="567"/>
        <w:jc w:val="both"/>
        <w:rPr>
          <w:rFonts w:ascii="Times New Roman" w:hAnsi="Times New Roman"/>
          <w:sz w:val="24"/>
          <w:szCs w:val="24"/>
        </w:rPr>
      </w:pPr>
    </w:p>
    <w:p w14:paraId="493C961F" w14:textId="77777777" w:rsidR="00903C02" w:rsidRPr="00611E3F" w:rsidRDefault="00D12161"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2.10</w:t>
      </w:r>
      <w:r w:rsidR="002775C3">
        <w:rPr>
          <w:rFonts w:ascii="Times New Roman" w:hAnsi="Times New Roman"/>
          <w:b/>
          <w:sz w:val="24"/>
          <w:szCs w:val="24"/>
        </w:rPr>
        <w:t>.</w:t>
      </w:r>
      <w:r w:rsidRPr="00611E3F">
        <w:rPr>
          <w:rFonts w:ascii="Times New Roman" w:hAnsi="Times New Roman"/>
          <w:b/>
          <w:sz w:val="24"/>
          <w:szCs w:val="24"/>
        </w:rPr>
        <w:t xml:space="preserve"> </w:t>
      </w:r>
      <w:r w:rsidR="00903C02" w:rsidRPr="00611E3F">
        <w:rPr>
          <w:rFonts w:ascii="Times New Roman" w:hAnsi="Times New Roman"/>
          <w:b/>
          <w:sz w:val="24"/>
          <w:szCs w:val="24"/>
        </w:rPr>
        <w:t>Проблематика материально-технического обеспечения учебного процесса</w:t>
      </w:r>
    </w:p>
    <w:p w14:paraId="3457FB87" w14:textId="77777777" w:rsidR="00903C02" w:rsidRPr="00611E3F" w:rsidRDefault="00903C02" w:rsidP="00611E3F">
      <w:pPr>
        <w:spacing w:after="0" w:line="312" w:lineRule="auto"/>
        <w:ind w:firstLine="567"/>
        <w:jc w:val="both"/>
        <w:rPr>
          <w:rFonts w:ascii="Times New Roman" w:hAnsi="Times New Roman"/>
          <w:bCs/>
          <w:sz w:val="24"/>
          <w:szCs w:val="24"/>
        </w:rPr>
      </w:pPr>
      <w:r w:rsidRPr="00611E3F">
        <w:rPr>
          <w:rFonts w:ascii="Times New Roman" w:hAnsi="Times New Roman"/>
          <w:bCs/>
          <w:sz w:val="24"/>
          <w:szCs w:val="24"/>
        </w:rPr>
        <w:t>В соответствии с приказом Минобразования РФ от 18.05.2004 г. №05-0501-МТ для полноценного осуществления образовательного процесса существует необходимость в пополнении парка музыкальных инструментов: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1326"/>
        <w:gridCol w:w="3183"/>
        <w:gridCol w:w="1611"/>
      </w:tblGrid>
      <w:tr w:rsidR="00903C02" w:rsidRPr="00611E3F" w14:paraId="21F8E10B" w14:textId="77777777" w:rsidTr="00903C02">
        <w:tc>
          <w:tcPr>
            <w:tcW w:w="3343" w:type="dxa"/>
          </w:tcPr>
          <w:p w14:paraId="2E5942D6" w14:textId="77777777" w:rsidR="00903C02" w:rsidRPr="00611E3F" w:rsidRDefault="00903C02"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Наименование</w:t>
            </w:r>
          </w:p>
        </w:tc>
        <w:tc>
          <w:tcPr>
            <w:tcW w:w="1326" w:type="dxa"/>
          </w:tcPr>
          <w:p w14:paraId="3165C896" w14:textId="77777777" w:rsidR="00903C02" w:rsidRPr="00611E3F" w:rsidRDefault="00903C02"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Норматив</w:t>
            </w:r>
          </w:p>
        </w:tc>
        <w:tc>
          <w:tcPr>
            <w:tcW w:w="3183" w:type="dxa"/>
          </w:tcPr>
          <w:p w14:paraId="28CCE8DA" w14:textId="77777777" w:rsidR="00903C02" w:rsidRPr="00611E3F" w:rsidRDefault="00903C02"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Наличие</w:t>
            </w:r>
          </w:p>
        </w:tc>
        <w:tc>
          <w:tcPr>
            <w:tcW w:w="1611" w:type="dxa"/>
          </w:tcPr>
          <w:p w14:paraId="580DBC2D" w14:textId="77777777" w:rsidR="00903C02" w:rsidRPr="00611E3F" w:rsidRDefault="00903C02"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Потребность</w:t>
            </w:r>
          </w:p>
        </w:tc>
      </w:tr>
      <w:tr w:rsidR="00903C02" w:rsidRPr="00611E3F" w14:paraId="00337B60" w14:textId="77777777" w:rsidTr="00903C02">
        <w:tc>
          <w:tcPr>
            <w:tcW w:w="3343" w:type="dxa"/>
          </w:tcPr>
          <w:p w14:paraId="63DE1C8A"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Рояли</w:t>
            </w:r>
          </w:p>
        </w:tc>
        <w:tc>
          <w:tcPr>
            <w:tcW w:w="1326" w:type="dxa"/>
          </w:tcPr>
          <w:p w14:paraId="5AF9C727"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28</w:t>
            </w:r>
          </w:p>
        </w:tc>
        <w:tc>
          <w:tcPr>
            <w:tcW w:w="3183" w:type="dxa"/>
          </w:tcPr>
          <w:p w14:paraId="3B5A0806"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18</w:t>
            </w:r>
          </w:p>
        </w:tc>
        <w:tc>
          <w:tcPr>
            <w:tcW w:w="1611" w:type="dxa"/>
          </w:tcPr>
          <w:p w14:paraId="07F29464"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17</w:t>
            </w:r>
          </w:p>
        </w:tc>
      </w:tr>
      <w:tr w:rsidR="00903C02" w:rsidRPr="00611E3F" w14:paraId="1F354347" w14:textId="77777777" w:rsidTr="00903C02">
        <w:tc>
          <w:tcPr>
            <w:tcW w:w="3343" w:type="dxa"/>
          </w:tcPr>
          <w:p w14:paraId="5210CA72"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Струнно-смычковые инструменты</w:t>
            </w:r>
          </w:p>
        </w:tc>
        <w:tc>
          <w:tcPr>
            <w:tcW w:w="1326" w:type="dxa"/>
          </w:tcPr>
          <w:p w14:paraId="69335693"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40</w:t>
            </w:r>
          </w:p>
        </w:tc>
        <w:tc>
          <w:tcPr>
            <w:tcW w:w="3183" w:type="dxa"/>
          </w:tcPr>
          <w:p w14:paraId="718D217D"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xml:space="preserve">39 </w:t>
            </w:r>
          </w:p>
        </w:tc>
        <w:tc>
          <w:tcPr>
            <w:tcW w:w="1611" w:type="dxa"/>
          </w:tcPr>
          <w:p w14:paraId="4E4A9B51"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1</w:t>
            </w:r>
          </w:p>
        </w:tc>
      </w:tr>
      <w:tr w:rsidR="00903C02" w:rsidRPr="00611E3F" w14:paraId="0FFE2330" w14:textId="77777777" w:rsidTr="00903C02">
        <w:tc>
          <w:tcPr>
            <w:tcW w:w="3343" w:type="dxa"/>
          </w:tcPr>
          <w:p w14:paraId="5962ADE5"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Духовые инструменты</w:t>
            </w:r>
          </w:p>
        </w:tc>
        <w:tc>
          <w:tcPr>
            <w:tcW w:w="1326" w:type="dxa"/>
          </w:tcPr>
          <w:p w14:paraId="39B5FF63"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42</w:t>
            </w:r>
          </w:p>
        </w:tc>
        <w:tc>
          <w:tcPr>
            <w:tcW w:w="3183" w:type="dxa"/>
          </w:tcPr>
          <w:p w14:paraId="16134099"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27</w:t>
            </w:r>
          </w:p>
        </w:tc>
        <w:tc>
          <w:tcPr>
            <w:tcW w:w="1611" w:type="dxa"/>
          </w:tcPr>
          <w:p w14:paraId="7BA1F9EE"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15</w:t>
            </w:r>
          </w:p>
        </w:tc>
      </w:tr>
    </w:tbl>
    <w:p w14:paraId="2398A881"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 наличии большой объем устаревшего компьютерного оборудования и технических средств обучения, требующих замены. Необходимо приобрести:</w:t>
      </w:r>
    </w:p>
    <w:p w14:paraId="32851BF4"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интерактивные доски – 10 шт.;</w:t>
      </w:r>
    </w:p>
    <w:p w14:paraId="378E373C"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компьютеры – 19 шт.;</w:t>
      </w:r>
    </w:p>
    <w:p w14:paraId="65E9B93C"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ноутбуки – 34 шт.;</w:t>
      </w:r>
    </w:p>
    <w:p w14:paraId="527414BA"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многофункциональные устройства (принтер-сканер-копир) – 12 шт.;</w:t>
      </w:r>
    </w:p>
    <w:p w14:paraId="4A4C0CEB"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телевизоры – 5 шт.;</w:t>
      </w:r>
    </w:p>
    <w:p w14:paraId="62987C0B"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 музыкальные центры – 4 шт.</w:t>
      </w:r>
    </w:p>
    <w:p w14:paraId="0EDBA8B0" w14:textId="77777777" w:rsidR="00903C02" w:rsidRPr="00611E3F"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Имеется дефицит площадей различного назначения:</w:t>
      </w:r>
    </w:p>
    <w:p w14:paraId="1BE310A0"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спортивного зала (занятия физкультуры проходят в СОК «Энергетик» согласно договору аренды);</w:t>
      </w:r>
    </w:p>
    <w:p w14:paraId="710195CD"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лабораторий физики, химии, информатики (учебные занятия проходят в ГОУ ВО «Сургутский государственный университет» согласно договору);</w:t>
      </w:r>
    </w:p>
    <w:p w14:paraId="64DCC4D8"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учебных мастерских;</w:t>
      </w:r>
    </w:p>
    <w:p w14:paraId="0478778D"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специализированных кабинетов изобразительного искусства и декоративно-прикладного творчества;</w:t>
      </w:r>
    </w:p>
    <w:p w14:paraId="1C8F10FA"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lastRenderedPageBreak/>
        <w:t>- столовой</w:t>
      </w:r>
      <w:r w:rsidRPr="00611E3F">
        <w:rPr>
          <w:rFonts w:ascii="Times New Roman" w:hAnsi="Times New Roman"/>
          <w:b/>
          <w:sz w:val="24"/>
          <w:szCs w:val="24"/>
        </w:rPr>
        <w:t xml:space="preserve"> </w:t>
      </w:r>
      <w:r w:rsidRPr="00611E3F">
        <w:rPr>
          <w:rFonts w:ascii="Times New Roman" w:hAnsi="Times New Roman"/>
          <w:sz w:val="24"/>
          <w:szCs w:val="24"/>
        </w:rPr>
        <w:t>с набором цехов для обработки сырых продуктов и приготовления пищи.</w:t>
      </w:r>
    </w:p>
    <w:p w14:paraId="378AF580"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Есть необходимость в выделении финансирования на проведение работ по текущему ремонту:</w:t>
      </w:r>
    </w:p>
    <w:p w14:paraId="68F90F8E"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замена оконных блоков из ПВХ в количестве 16 штук в учебном корпусе №2 согласно технической экспертизе № 116-02-00390 от 18.04.2012 года;</w:t>
      </w:r>
    </w:p>
    <w:p w14:paraId="35D6B58B" w14:textId="77777777" w:rsidR="00903C02" w:rsidRPr="00611E3F" w:rsidRDefault="00903C02"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xml:space="preserve">- проведение косметического ремонта в библиотеке и читальном зале в учебном корпусе №2, а также оснащение библиотеки компьютерной техникой с подключением к сети Интернет для обеспечения работы с программами </w:t>
      </w:r>
      <w:r w:rsidRPr="00611E3F">
        <w:rPr>
          <w:rFonts w:ascii="Times New Roman" w:hAnsi="Times New Roman"/>
          <w:sz w:val="24"/>
          <w:szCs w:val="24"/>
          <w:lang w:val="en-US"/>
        </w:rPr>
        <w:t>Microsoft</w:t>
      </w:r>
      <w:r w:rsidRPr="00611E3F">
        <w:rPr>
          <w:rFonts w:ascii="Times New Roman" w:hAnsi="Times New Roman"/>
          <w:sz w:val="24"/>
          <w:szCs w:val="24"/>
        </w:rPr>
        <w:t xml:space="preserve"> </w:t>
      </w:r>
      <w:r w:rsidRPr="00611E3F">
        <w:rPr>
          <w:rFonts w:ascii="Times New Roman" w:hAnsi="Times New Roman"/>
          <w:sz w:val="24"/>
          <w:szCs w:val="24"/>
          <w:lang w:val="en-US"/>
        </w:rPr>
        <w:t>Word</w:t>
      </w:r>
      <w:r w:rsidRPr="00611E3F">
        <w:rPr>
          <w:rFonts w:ascii="Times New Roman" w:hAnsi="Times New Roman"/>
          <w:sz w:val="24"/>
          <w:szCs w:val="24"/>
        </w:rPr>
        <w:t xml:space="preserve">, </w:t>
      </w:r>
      <w:r w:rsidRPr="00611E3F">
        <w:rPr>
          <w:rFonts w:ascii="Times New Roman" w:hAnsi="Times New Roman"/>
          <w:sz w:val="24"/>
          <w:szCs w:val="24"/>
          <w:lang w:val="en-US"/>
        </w:rPr>
        <w:t>Exel</w:t>
      </w:r>
      <w:r w:rsidRPr="00611E3F">
        <w:rPr>
          <w:rFonts w:ascii="Times New Roman" w:hAnsi="Times New Roman"/>
          <w:sz w:val="24"/>
          <w:szCs w:val="24"/>
        </w:rPr>
        <w:t>, а также с программами по дизайну.</w:t>
      </w:r>
    </w:p>
    <w:p w14:paraId="08FF721C" w14:textId="77777777" w:rsidR="00903C02" w:rsidRDefault="00903C02" w:rsidP="00611E3F">
      <w:pPr>
        <w:spacing w:after="0" w:line="312" w:lineRule="auto"/>
        <w:ind w:firstLine="567"/>
        <w:jc w:val="both"/>
        <w:rPr>
          <w:rFonts w:ascii="Times New Roman" w:hAnsi="Times New Roman"/>
          <w:i/>
          <w:sz w:val="24"/>
          <w:szCs w:val="24"/>
        </w:rPr>
      </w:pPr>
      <w:r w:rsidRPr="00611E3F">
        <w:rPr>
          <w:rFonts w:ascii="Times New Roman" w:hAnsi="Times New Roman"/>
          <w:b/>
          <w:i/>
          <w:sz w:val="24"/>
          <w:szCs w:val="24"/>
        </w:rPr>
        <w:t>Вывод:</w:t>
      </w:r>
      <w:r w:rsidRPr="00611E3F">
        <w:rPr>
          <w:rFonts w:ascii="Times New Roman" w:hAnsi="Times New Roman"/>
          <w:sz w:val="24"/>
          <w:szCs w:val="24"/>
        </w:rPr>
        <w:t xml:space="preserve"> </w:t>
      </w:r>
      <w:r w:rsidRPr="00611E3F">
        <w:rPr>
          <w:rFonts w:ascii="Times New Roman" w:hAnsi="Times New Roman"/>
          <w:i/>
          <w:sz w:val="24"/>
          <w:szCs w:val="24"/>
        </w:rPr>
        <w:t>Оборудование учебных кабинетов колледжа находится в удовлетворительном состоянии. Все учебные кабинеты оборудованы учебной мебелью, в большей части кабинетов имеются ТСО, необходимое учебно-методическое оборудование (иллюстрационный, дидактический, методический материалы и пр.), но необходимо продолжать работу по развитию информационной базы учебных кабинетов, приобретению современной учебной мебели, замене устаревшего оборудования на новое, соответствующего нормам СанПиН.</w:t>
      </w:r>
    </w:p>
    <w:p w14:paraId="4AC96321" w14:textId="77777777" w:rsidR="002D7395" w:rsidRPr="00611E3F" w:rsidRDefault="002D7395" w:rsidP="00611E3F">
      <w:pPr>
        <w:spacing w:after="0" w:line="312" w:lineRule="auto"/>
        <w:ind w:firstLine="567"/>
        <w:jc w:val="both"/>
        <w:rPr>
          <w:rFonts w:ascii="Times New Roman" w:hAnsi="Times New Roman"/>
          <w:i/>
          <w:sz w:val="24"/>
          <w:szCs w:val="24"/>
        </w:rPr>
      </w:pPr>
    </w:p>
    <w:p w14:paraId="2AECC35A" w14:textId="77777777" w:rsidR="00903C02" w:rsidRPr="00611E3F" w:rsidRDefault="00D12161" w:rsidP="00611E3F">
      <w:pPr>
        <w:shd w:val="clear" w:color="auto" w:fill="FFFFFF"/>
        <w:spacing w:after="0" w:line="312" w:lineRule="auto"/>
        <w:jc w:val="both"/>
        <w:rPr>
          <w:rFonts w:ascii="Times New Roman" w:hAnsi="Times New Roman"/>
          <w:b/>
          <w:sz w:val="24"/>
          <w:szCs w:val="24"/>
        </w:rPr>
      </w:pPr>
      <w:r w:rsidRPr="00611E3F">
        <w:rPr>
          <w:rFonts w:ascii="Times New Roman" w:hAnsi="Times New Roman"/>
          <w:b/>
          <w:sz w:val="24"/>
          <w:szCs w:val="24"/>
        </w:rPr>
        <w:t xml:space="preserve">2.11 </w:t>
      </w:r>
      <w:r w:rsidR="00903C02" w:rsidRPr="00611E3F">
        <w:rPr>
          <w:rFonts w:ascii="Times New Roman" w:hAnsi="Times New Roman"/>
          <w:b/>
          <w:sz w:val="24"/>
          <w:szCs w:val="24"/>
        </w:rPr>
        <w:t>Выполнение необходимых объемов текущего и капитального ремонта</w:t>
      </w:r>
    </w:p>
    <w:p w14:paraId="580F2FC8" w14:textId="77777777" w:rsidR="00903C02" w:rsidRPr="00611E3F" w:rsidRDefault="00903C02" w:rsidP="00611E3F">
      <w:pPr>
        <w:shd w:val="clear" w:color="auto" w:fill="FFFFFF"/>
        <w:spacing w:after="0" w:line="312" w:lineRule="auto"/>
        <w:ind w:firstLine="567"/>
        <w:jc w:val="both"/>
        <w:rPr>
          <w:rFonts w:ascii="Times New Roman" w:hAnsi="Times New Roman"/>
          <w:sz w:val="24"/>
          <w:szCs w:val="24"/>
        </w:rPr>
      </w:pPr>
      <w:r w:rsidRPr="00611E3F">
        <w:rPr>
          <w:rFonts w:ascii="Times New Roman" w:hAnsi="Times New Roman"/>
          <w:sz w:val="24"/>
          <w:szCs w:val="24"/>
        </w:rPr>
        <w:t>В течение 2018 года в рамках текущего ремонта были проведены следующие работы:</w:t>
      </w:r>
    </w:p>
    <w:p w14:paraId="59A8EE8F" w14:textId="77777777" w:rsidR="00903C02" w:rsidRPr="00967442" w:rsidRDefault="00903C02" w:rsidP="00611E3F">
      <w:pPr>
        <w:spacing w:after="0" w:line="312" w:lineRule="auto"/>
        <w:ind w:firstLine="567"/>
        <w:jc w:val="both"/>
        <w:rPr>
          <w:rFonts w:ascii="Times New Roman" w:hAnsi="Times New Roman"/>
          <w:sz w:val="23"/>
          <w:szCs w:val="23"/>
        </w:rPr>
      </w:pPr>
      <w:r w:rsidRPr="00611E3F">
        <w:rPr>
          <w:rFonts w:ascii="Times New Roman" w:hAnsi="Times New Roman"/>
          <w:sz w:val="24"/>
          <w:szCs w:val="24"/>
        </w:rPr>
        <w:t xml:space="preserve">- косметический ремонт учебных кабинетов </w:t>
      </w:r>
      <w:r w:rsidRPr="00967442">
        <w:rPr>
          <w:rFonts w:ascii="Times New Roman" w:hAnsi="Times New Roman"/>
          <w:sz w:val="23"/>
          <w:szCs w:val="23"/>
        </w:rPr>
        <w:t>№№14;15;30;29;28;27;37;38;39;35;24-б;34-а;</w:t>
      </w:r>
    </w:p>
    <w:p w14:paraId="40D4DB29"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замена кровельного металлического покрытия на крыше пристроя, служащего входом в подвальное помещение у запасного выхода №3.</w:t>
      </w:r>
    </w:p>
    <w:p w14:paraId="40E88D5C" w14:textId="77777777" w:rsidR="00903C02" w:rsidRDefault="00903C02" w:rsidP="00611E3F">
      <w:pPr>
        <w:spacing w:after="0" w:line="312" w:lineRule="auto"/>
        <w:ind w:firstLine="567"/>
        <w:rPr>
          <w:rFonts w:ascii="Times New Roman" w:hAnsi="Times New Roman"/>
          <w:sz w:val="24"/>
          <w:szCs w:val="24"/>
        </w:rPr>
      </w:pPr>
      <w:r w:rsidRPr="00611E3F">
        <w:rPr>
          <w:rFonts w:ascii="Times New Roman" w:hAnsi="Times New Roman"/>
          <w:sz w:val="24"/>
          <w:szCs w:val="24"/>
        </w:rPr>
        <w:t>Выполнение работ по капитальному ремонту запланировано на 2020 год.</w:t>
      </w:r>
    </w:p>
    <w:p w14:paraId="3483D79E" w14:textId="77777777" w:rsidR="002D7395" w:rsidRPr="00611E3F" w:rsidRDefault="002D7395" w:rsidP="00611E3F">
      <w:pPr>
        <w:spacing w:after="0" w:line="312" w:lineRule="auto"/>
        <w:ind w:firstLine="567"/>
        <w:rPr>
          <w:rFonts w:ascii="Times New Roman" w:hAnsi="Times New Roman"/>
          <w:sz w:val="24"/>
          <w:szCs w:val="24"/>
        </w:rPr>
      </w:pPr>
    </w:p>
    <w:p w14:paraId="40F39008" w14:textId="77777777" w:rsidR="00903C02" w:rsidRPr="00611E3F" w:rsidRDefault="00D12161" w:rsidP="00611E3F">
      <w:pPr>
        <w:spacing w:after="0" w:line="312" w:lineRule="auto"/>
        <w:rPr>
          <w:rFonts w:ascii="Times New Roman" w:hAnsi="Times New Roman"/>
          <w:b/>
          <w:sz w:val="24"/>
          <w:szCs w:val="24"/>
        </w:rPr>
      </w:pPr>
      <w:r w:rsidRPr="00611E3F">
        <w:rPr>
          <w:rFonts w:ascii="Times New Roman" w:hAnsi="Times New Roman"/>
          <w:b/>
          <w:sz w:val="24"/>
          <w:szCs w:val="24"/>
        </w:rPr>
        <w:t xml:space="preserve">2.12 </w:t>
      </w:r>
      <w:r w:rsidR="00903C02" w:rsidRPr="00611E3F">
        <w:rPr>
          <w:rFonts w:ascii="Times New Roman" w:hAnsi="Times New Roman"/>
          <w:b/>
          <w:sz w:val="24"/>
          <w:szCs w:val="24"/>
        </w:rPr>
        <w:t>Энергосбережение и повышение энергетической эффективности</w:t>
      </w:r>
    </w:p>
    <w:p w14:paraId="5AE94F42"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Во исполнение Федерального закона от 23.11.2009 г. № 261-ФЗ «Об энергосбережении и повышении энергетической эффективности» реализация мероприятий по энергосбережению и повышению энергоэффективности в колледже проводится в соответствии с Программой по энергосбережению и повышению энергоэффективности  на 2012-2020 годы. Приказом по колледжу от 13.01.2015 г. №4 назначен ответственный за реализацию Программы энергосбережения и повышения энергоэффективности.</w:t>
      </w:r>
    </w:p>
    <w:p w14:paraId="43927456"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С учетом выполненных в 2015 году мероприятий в рамках данной Программы </w:t>
      </w:r>
      <w:r w:rsidRPr="00611E3F">
        <w:rPr>
          <w:rFonts w:ascii="Times New Roman" w:hAnsi="Times New Roman"/>
          <w:b/>
          <w:sz w:val="24"/>
          <w:szCs w:val="24"/>
        </w:rPr>
        <w:t>экономия потребления энергетических ресурсов в 2016-2018 годах</w:t>
      </w:r>
      <w:r w:rsidRPr="00611E3F">
        <w:rPr>
          <w:rFonts w:ascii="Times New Roman" w:hAnsi="Times New Roman"/>
          <w:sz w:val="24"/>
          <w:szCs w:val="24"/>
        </w:rPr>
        <w:t xml:space="preserve"> в сравнении с 2015 годом составила 270,97 тыс. рублей:</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79"/>
        <w:gridCol w:w="1427"/>
        <w:gridCol w:w="1608"/>
        <w:gridCol w:w="1595"/>
        <w:gridCol w:w="2291"/>
      </w:tblGrid>
      <w:tr w:rsidR="00903C02" w:rsidRPr="00611E3F" w14:paraId="009C36A4" w14:textId="77777777" w:rsidTr="002D7395">
        <w:tc>
          <w:tcPr>
            <w:tcW w:w="2127" w:type="dxa"/>
            <w:vMerge w:val="restart"/>
          </w:tcPr>
          <w:p w14:paraId="6485ED84" w14:textId="77777777" w:rsidR="00903C02" w:rsidRPr="00611E3F" w:rsidRDefault="00903C02" w:rsidP="00611E3F">
            <w:pPr>
              <w:spacing w:after="0" w:line="312" w:lineRule="auto"/>
              <w:ind w:firstLine="34"/>
              <w:rPr>
                <w:rFonts w:ascii="Times New Roman" w:hAnsi="Times New Roman"/>
                <w:sz w:val="24"/>
                <w:szCs w:val="24"/>
              </w:rPr>
            </w:pPr>
            <w:r w:rsidRPr="00611E3F">
              <w:rPr>
                <w:rFonts w:ascii="Times New Roman" w:hAnsi="Times New Roman"/>
                <w:sz w:val="24"/>
                <w:szCs w:val="24"/>
              </w:rPr>
              <w:t>Вид ресурса</w:t>
            </w:r>
          </w:p>
        </w:tc>
        <w:tc>
          <w:tcPr>
            <w:tcW w:w="979" w:type="dxa"/>
            <w:vMerge w:val="restart"/>
          </w:tcPr>
          <w:p w14:paraId="00F5DED6"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Ед. изм.</w:t>
            </w:r>
          </w:p>
        </w:tc>
        <w:tc>
          <w:tcPr>
            <w:tcW w:w="4630" w:type="dxa"/>
            <w:gridSpan w:val="3"/>
          </w:tcPr>
          <w:p w14:paraId="73727136"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Экономия составила:</w:t>
            </w:r>
          </w:p>
        </w:tc>
        <w:tc>
          <w:tcPr>
            <w:tcW w:w="2291" w:type="dxa"/>
            <w:vMerge w:val="restart"/>
          </w:tcPr>
          <w:p w14:paraId="086E0AAD" w14:textId="77777777" w:rsidR="00903C02" w:rsidRPr="00611E3F" w:rsidRDefault="00903C02" w:rsidP="00611E3F">
            <w:pPr>
              <w:spacing w:after="0" w:line="312" w:lineRule="auto"/>
              <w:jc w:val="center"/>
              <w:rPr>
                <w:rFonts w:ascii="Times New Roman" w:hAnsi="Times New Roman"/>
                <w:sz w:val="24"/>
                <w:szCs w:val="24"/>
              </w:rPr>
            </w:pPr>
            <w:r w:rsidRPr="00611E3F">
              <w:rPr>
                <w:rFonts w:ascii="Times New Roman" w:hAnsi="Times New Roman"/>
                <w:sz w:val="24"/>
                <w:szCs w:val="24"/>
              </w:rPr>
              <w:t>Примечание</w:t>
            </w:r>
          </w:p>
        </w:tc>
      </w:tr>
      <w:tr w:rsidR="00903C02" w:rsidRPr="00611E3F" w14:paraId="22F95061" w14:textId="77777777" w:rsidTr="002D7395">
        <w:tc>
          <w:tcPr>
            <w:tcW w:w="2127" w:type="dxa"/>
            <w:vMerge/>
          </w:tcPr>
          <w:p w14:paraId="03E8D001" w14:textId="77777777" w:rsidR="00903C02" w:rsidRPr="00611E3F" w:rsidRDefault="00903C02" w:rsidP="00611E3F">
            <w:pPr>
              <w:spacing w:after="0" w:line="312" w:lineRule="auto"/>
              <w:ind w:firstLine="34"/>
              <w:rPr>
                <w:rFonts w:ascii="Times New Roman" w:hAnsi="Times New Roman"/>
                <w:sz w:val="24"/>
                <w:szCs w:val="24"/>
              </w:rPr>
            </w:pPr>
          </w:p>
        </w:tc>
        <w:tc>
          <w:tcPr>
            <w:tcW w:w="979" w:type="dxa"/>
            <w:vMerge/>
          </w:tcPr>
          <w:p w14:paraId="1580601A" w14:textId="77777777" w:rsidR="00903C02" w:rsidRPr="00611E3F" w:rsidRDefault="00903C02" w:rsidP="00611E3F">
            <w:pPr>
              <w:spacing w:after="0" w:line="312" w:lineRule="auto"/>
              <w:rPr>
                <w:rFonts w:ascii="Times New Roman" w:hAnsi="Times New Roman"/>
                <w:sz w:val="24"/>
                <w:szCs w:val="24"/>
              </w:rPr>
            </w:pPr>
          </w:p>
        </w:tc>
        <w:tc>
          <w:tcPr>
            <w:tcW w:w="1427" w:type="dxa"/>
          </w:tcPr>
          <w:p w14:paraId="78F38B15"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2016 г.</w:t>
            </w:r>
          </w:p>
        </w:tc>
        <w:tc>
          <w:tcPr>
            <w:tcW w:w="1608" w:type="dxa"/>
          </w:tcPr>
          <w:p w14:paraId="322BAA0F"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2017 г.</w:t>
            </w:r>
          </w:p>
        </w:tc>
        <w:tc>
          <w:tcPr>
            <w:tcW w:w="1595" w:type="dxa"/>
          </w:tcPr>
          <w:p w14:paraId="5027D00C"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2018 г.</w:t>
            </w:r>
          </w:p>
        </w:tc>
        <w:tc>
          <w:tcPr>
            <w:tcW w:w="2291" w:type="dxa"/>
            <w:vMerge/>
          </w:tcPr>
          <w:p w14:paraId="22654AF5" w14:textId="77777777" w:rsidR="00903C02" w:rsidRPr="00611E3F" w:rsidRDefault="00903C02" w:rsidP="00611E3F">
            <w:pPr>
              <w:spacing w:after="0" w:line="312" w:lineRule="auto"/>
              <w:jc w:val="center"/>
              <w:rPr>
                <w:rFonts w:ascii="Times New Roman" w:hAnsi="Times New Roman"/>
                <w:sz w:val="24"/>
                <w:szCs w:val="24"/>
              </w:rPr>
            </w:pPr>
          </w:p>
        </w:tc>
      </w:tr>
      <w:tr w:rsidR="00903C02" w:rsidRPr="00611E3F" w14:paraId="33FD5345" w14:textId="77777777" w:rsidTr="002D7395">
        <w:tc>
          <w:tcPr>
            <w:tcW w:w="2127" w:type="dxa"/>
            <w:vMerge w:val="restart"/>
          </w:tcPr>
          <w:p w14:paraId="518D55A1" w14:textId="77777777" w:rsidR="00903C02" w:rsidRPr="00611E3F" w:rsidRDefault="00903C02" w:rsidP="00611E3F">
            <w:pPr>
              <w:spacing w:after="0" w:line="312" w:lineRule="auto"/>
              <w:ind w:firstLine="34"/>
              <w:rPr>
                <w:rFonts w:ascii="Times New Roman" w:hAnsi="Times New Roman"/>
                <w:b/>
                <w:sz w:val="24"/>
                <w:szCs w:val="24"/>
              </w:rPr>
            </w:pPr>
            <w:r w:rsidRPr="00611E3F">
              <w:rPr>
                <w:rFonts w:ascii="Times New Roman" w:hAnsi="Times New Roman"/>
                <w:b/>
                <w:sz w:val="24"/>
                <w:szCs w:val="24"/>
              </w:rPr>
              <w:t>Электроэнергия</w:t>
            </w:r>
          </w:p>
        </w:tc>
        <w:tc>
          <w:tcPr>
            <w:tcW w:w="979" w:type="dxa"/>
          </w:tcPr>
          <w:p w14:paraId="361AEAC3"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в Квт/ч</w:t>
            </w:r>
          </w:p>
          <w:p w14:paraId="41AD1C8C" w14:textId="77777777" w:rsidR="00903C02" w:rsidRPr="00611E3F" w:rsidRDefault="00903C02" w:rsidP="00611E3F">
            <w:pPr>
              <w:spacing w:after="0" w:line="312" w:lineRule="auto"/>
              <w:rPr>
                <w:rFonts w:ascii="Times New Roman" w:hAnsi="Times New Roman"/>
                <w:sz w:val="24"/>
                <w:szCs w:val="24"/>
              </w:rPr>
            </w:pPr>
          </w:p>
        </w:tc>
        <w:tc>
          <w:tcPr>
            <w:tcW w:w="1427" w:type="dxa"/>
          </w:tcPr>
          <w:p w14:paraId="292CFB4E"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21 249</w:t>
            </w:r>
          </w:p>
        </w:tc>
        <w:tc>
          <w:tcPr>
            <w:tcW w:w="1608" w:type="dxa"/>
          </w:tcPr>
          <w:p w14:paraId="3DB1AE03"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46 561</w:t>
            </w:r>
          </w:p>
        </w:tc>
        <w:tc>
          <w:tcPr>
            <w:tcW w:w="1595" w:type="dxa"/>
          </w:tcPr>
          <w:p w14:paraId="646D784A"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9 397</w:t>
            </w:r>
          </w:p>
        </w:tc>
        <w:tc>
          <w:tcPr>
            <w:tcW w:w="2291" w:type="dxa"/>
            <w:vMerge w:val="restart"/>
          </w:tcPr>
          <w:p w14:paraId="56AC887F"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 xml:space="preserve">Экономия электроэнергии за 2016-2018 гг. составила 77 207 </w:t>
            </w:r>
            <w:r w:rsidRPr="00611E3F">
              <w:rPr>
                <w:rFonts w:ascii="Times New Roman" w:hAnsi="Times New Roman"/>
                <w:sz w:val="24"/>
                <w:szCs w:val="24"/>
              </w:rPr>
              <w:lastRenderedPageBreak/>
              <w:t>Квт/ч, в денежном выражении – 2,753 тыс. руб.*</w:t>
            </w:r>
          </w:p>
        </w:tc>
      </w:tr>
      <w:tr w:rsidR="00903C02" w:rsidRPr="00611E3F" w14:paraId="2A232761" w14:textId="77777777" w:rsidTr="002D7395">
        <w:tc>
          <w:tcPr>
            <w:tcW w:w="2127" w:type="dxa"/>
            <w:vMerge/>
          </w:tcPr>
          <w:p w14:paraId="18703D75" w14:textId="77777777" w:rsidR="00903C02" w:rsidRPr="00611E3F" w:rsidRDefault="00903C02" w:rsidP="00611E3F">
            <w:pPr>
              <w:spacing w:after="0" w:line="312" w:lineRule="auto"/>
              <w:ind w:firstLine="34"/>
              <w:rPr>
                <w:rFonts w:ascii="Times New Roman" w:hAnsi="Times New Roman"/>
                <w:sz w:val="24"/>
                <w:szCs w:val="24"/>
              </w:rPr>
            </w:pPr>
          </w:p>
        </w:tc>
        <w:tc>
          <w:tcPr>
            <w:tcW w:w="979" w:type="dxa"/>
          </w:tcPr>
          <w:p w14:paraId="24F27E9B"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в тыс. руб.</w:t>
            </w:r>
          </w:p>
        </w:tc>
        <w:tc>
          <w:tcPr>
            <w:tcW w:w="1427" w:type="dxa"/>
          </w:tcPr>
          <w:p w14:paraId="05EFD6A1"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17,25</w:t>
            </w:r>
          </w:p>
        </w:tc>
        <w:tc>
          <w:tcPr>
            <w:tcW w:w="1608" w:type="dxa"/>
          </w:tcPr>
          <w:p w14:paraId="5D099B8E"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47,372</w:t>
            </w:r>
          </w:p>
        </w:tc>
        <w:tc>
          <w:tcPr>
            <w:tcW w:w="1595" w:type="dxa"/>
          </w:tcPr>
          <w:p w14:paraId="54A171D9"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50,124</w:t>
            </w:r>
          </w:p>
        </w:tc>
        <w:tc>
          <w:tcPr>
            <w:tcW w:w="2291" w:type="dxa"/>
            <w:vMerge/>
          </w:tcPr>
          <w:p w14:paraId="509974D0" w14:textId="77777777" w:rsidR="00903C02" w:rsidRPr="00611E3F" w:rsidRDefault="00903C02" w:rsidP="00611E3F">
            <w:pPr>
              <w:spacing w:after="0" w:line="312" w:lineRule="auto"/>
              <w:rPr>
                <w:rFonts w:ascii="Times New Roman" w:hAnsi="Times New Roman"/>
                <w:sz w:val="24"/>
                <w:szCs w:val="24"/>
              </w:rPr>
            </w:pPr>
          </w:p>
        </w:tc>
      </w:tr>
      <w:tr w:rsidR="00903C02" w:rsidRPr="00611E3F" w14:paraId="0DA0B60A" w14:textId="77777777" w:rsidTr="002D7395">
        <w:tc>
          <w:tcPr>
            <w:tcW w:w="2127" w:type="dxa"/>
            <w:vMerge w:val="restart"/>
          </w:tcPr>
          <w:p w14:paraId="21AA8995" w14:textId="77777777" w:rsidR="00903C02" w:rsidRPr="00611E3F" w:rsidRDefault="00903C02" w:rsidP="00611E3F">
            <w:pPr>
              <w:spacing w:after="0" w:line="312" w:lineRule="auto"/>
              <w:ind w:firstLine="34"/>
              <w:rPr>
                <w:rFonts w:ascii="Times New Roman" w:hAnsi="Times New Roman"/>
                <w:b/>
                <w:sz w:val="24"/>
                <w:szCs w:val="24"/>
              </w:rPr>
            </w:pPr>
            <w:r w:rsidRPr="00611E3F">
              <w:rPr>
                <w:rFonts w:ascii="Times New Roman" w:hAnsi="Times New Roman"/>
                <w:b/>
                <w:sz w:val="24"/>
                <w:szCs w:val="24"/>
              </w:rPr>
              <w:t>Тепловая энергия</w:t>
            </w:r>
          </w:p>
        </w:tc>
        <w:tc>
          <w:tcPr>
            <w:tcW w:w="979" w:type="dxa"/>
          </w:tcPr>
          <w:p w14:paraId="266CEEB3"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в Гкал</w:t>
            </w:r>
          </w:p>
          <w:p w14:paraId="3C0E0D23" w14:textId="77777777" w:rsidR="00903C02" w:rsidRPr="00611E3F" w:rsidRDefault="00903C02" w:rsidP="00611E3F">
            <w:pPr>
              <w:spacing w:after="0" w:line="312" w:lineRule="auto"/>
              <w:rPr>
                <w:rFonts w:ascii="Times New Roman" w:hAnsi="Times New Roman"/>
                <w:sz w:val="24"/>
                <w:szCs w:val="24"/>
              </w:rPr>
            </w:pPr>
          </w:p>
          <w:p w14:paraId="021AD5D4" w14:textId="77777777" w:rsidR="00903C02" w:rsidRPr="00611E3F" w:rsidRDefault="00903C02" w:rsidP="00611E3F">
            <w:pPr>
              <w:spacing w:after="0" w:line="312" w:lineRule="auto"/>
              <w:rPr>
                <w:rFonts w:ascii="Times New Roman" w:hAnsi="Times New Roman"/>
                <w:sz w:val="24"/>
                <w:szCs w:val="24"/>
              </w:rPr>
            </w:pPr>
          </w:p>
        </w:tc>
        <w:tc>
          <w:tcPr>
            <w:tcW w:w="1427" w:type="dxa"/>
          </w:tcPr>
          <w:p w14:paraId="5A89DEE3"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126</w:t>
            </w:r>
          </w:p>
          <w:p w14:paraId="76387F22" w14:textId="77777777" w:rsidR="00903C02" w:rsidRPr="00611E3F" w:rsidRDefault="00903C02" w:rsidP="00611E3F">
            <w:pPr>
              <w:spacing w:after="0" w:line="312" w:lineRule="auto"/>
              <w:rPr>
                <w:rFonts w:ascii="Times New Roman" w:hAnsi="Times New Roman"/>
                <w:sz w:val="24"/>
                <w:szCs w:val="24"/>
              </w:rPr>
            </w:pPr>
          </w:p>
        </w:tc>
        <w:tc>
          <w:tcPr>
            <w:tcW w:w="1608" w:type="dxa"/>
          </w:tcPr>
          <w:p w14:paraId="707235EE"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+210</w:t>
            </w:r>
          </w:p>
        </w:tc>
        <w:tc>
          <w:tcPr>
            <w:tcW w:w="1595" w:type="dxa"/>
          </w:tcPr>
          <w:p w14:paraId="688BF1F4"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+228</w:t>
            </w:r>
          </w:p>
        </w:tc>
        <w:tc>
          <w:tcPr>
            <w:tcW w:w="2291" w:type="dxa"/>
            <w:vMerge w:val="restart"/>
          </w:tcPr>
          <w:p w14:paraId="5BCE1FA4"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В 2016 году экономия потребления тепловой энергии составила 126 Гкал, в 2017-2018 годах перерасход  на 438 Гкал, в денежном выражении увеличение оплаты на 664,5 тыс. руб. **</w:t>
            </w:r>
          </w:p>
        </w:tc>
      </w:tr>
      <w:tr w:rsidR="00903C02" w:rsidRPr="00611E3F" w14:paraId="64A7546A" w14:textId="77777777" w:rsidTr="002D7395">
        <w:tc>
          <w:tcPr>
            <w:tcW w:w="2127" w:type="dxa"/>
            <w:vMerge/>
          </w:tcPr>
          <w:p w14:paraId="697460D7" w14:textId="77777777" w:rsidR="00903C02" w:rsidRPr="00611E3F" w:rsidRDefault="00903C02" w:rsidP="00611E3F">
            <w:pPr>
              <w:spacing w:after="0" w:line="312" w:lineRule="auto"/>
              <w:ind w:firstLine="34"/>
              <w:rPr>
                <w:rFonts w:ascii="Times New Roman" w:hAnsi="Times New Roman"/>
                <w:sz w:val="24"/>
                <w:szCs w:val="24"/>
              </w:rPr>
            </w:pPr>
          </w:p>
        </w:tc>
        <w:tc>
          <w:tcPr>
            <w:tcW w:w="979" w:type="dxa"/>
          </w:tcPr>
          <w:p w14:paraId="30B415B0"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в тыс. руб.</w:t>
            </w:r>
          </w:p>
        </w:tc>
        <w:tc>
          <w:tcPr>
            <w:tcW w:w="1427" w:type="dxa"/>
          </w:tcPr>
          <w:p w14:paraId="07B0C4E7"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136</w:t>
            </w:r>
          </w:p>
        </w:tc>
        <w:tc>
          <w:tcPr>
            <w:tcW w:w="1608" w:type="dxa"/>
          </w:tcPr>
          <w:p w14:paraId="237E7BBB"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+374</w:t>
            </w:r>
          </w:p>
        </w:tc>
        <w:tc>
          <w:tcPr>
            <w:tcW w:w="1595" w:type="dxa"/>
          </w:tcPr>
          <w:p w14:paraId="465D760C"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+426,5</w:t>
            </w:r>
          </w:p>
        </w:tc>
        <w:tc>
          <w:tcPr>
            <w:tcW w:w="2291" w:type="dxa"/>
            <w:vMerge/>
          </w:tcPr>
          <w:p w14:paraId="0A867E48" w14:textId="77777777" w:rsidR="00903C02" w:rsidRPr="00611E3F" w:rsidRDefault="00903C02" w:rsidP="00611E3F">
            <w:pPr>
              <w:spacing w:after="0" w:line="312" w:lineRule="auto"/>
              <w:rPr>
                <w:rFonts w:ascii="Times New Roman" w:hAnsi="Times New Roman"/>
                <w:sz w:val="24"/>
                <w:szCs w:val="24"/>
              </w:rPr>
            </w:pPr>
          </w:p>
        </w:tc>
      </w:tr>
      <w:tr w:rsidR="00903C02" w:rsidRPr="00611E3F" w14:paraId="486B2DAC" w14:textId="77777777" w:rsidTr="002D7395">
        <w:tc>
          <w:tcPr>
            <w:tcW w:w="2127" w:type="dxa"/>
            <w:vMerge w:val="restart"/>
          </w:tcPr>
          <w:p w14:paraId="025E528F" w14:textId="77777777" w:rsidR="00903C02" w:rsidRPr="00611E3F" w:rsidRDefault="00903C02" w:rsidP="00611E3F">
            <w:pPr>
              <w:spacing w:after="0" w:line="312" w:lineRule="auto"/>
              <w:ind w:firstLine="34"/>
              <w:rPr>
                <w:rFonts w:ascii="Times New Roman" w:hAnsi="Times New Roman"/>
                <w:b/>
                <w:sz w:val="24"/>
                <w:szCs w:val="24"/>
              </w:rPr>
            </w:pPr>
            <w:r w:rsidRPr="00611E3F">
              <w:rPr>
                <w:rFonts w:ascii="Times New Roman" w:hAnsi="Times New Roman"/>
                <w:b/>
                <w:sz w:val="24"/>
                <w:szCs w:val="24"/>
              </w:rPr>
              <w:t>Холодное водоснабжение</w:t>
            </w:r>
          </w:p>
        </w:tc>
        <w:tc>
          <w:tcPr>
            <w:tcW w:w="979" w:type="dxa"/>
          </w:tcPr>
          <w:p w14:paraId="7791E893"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в куб. м</w:t>
            </w:r>
          </w:p>
          <w:p w14:paraId="33944B30" w14:textId="77777777" w:rsidR="00903C02" w:rsidRPr="00611E3F" w:rsidRDefault="00903C02" w:rsidP="00611E3F">
            <w:pPr>
              <w:spacing w:after="0" w:line="312" w:lineRule="auto"/>
              <w:rPr>
                <w:rFonts w:ascii="Times New Roman" w:hAnsi="Times New Roman"/>
                <w:sz w:val="24"/>
                <w:szCs w:val="24"/>
              </w:rPr>
            </w:pPr>
          </w:p>
        </w:tc>
        <w:tc>
          <w:tcPr>
            <w:tcW w:w="1427" w:type="dxa"/>
          </w:tcPr>
          <w:p w14:paraId="5B153DB0"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258</w:t>
            </w:r>
          </w:p>
        </w:tc>
        <w:tc>
          <w:tcPr>
            <w:tcW w:w="1608" w:type="dxa"/>
          </w:tcPr>
          <w:p w14:paraId="58EC6D31"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+790</w:t>
            </w:r>
          </w:p>
        </w:tc>
        <w:tc>
          <w:tcPr>
            <w:tcW w:w="1595" w:type="dxa"/>
          </w:tcPr>
          <w:p w14:paraId="0125CBFE"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963</w:t>
            </w:r>
          </w:p>
        </w:tc>
        <w:tc>
          <w:tcPr>
            <w:tcW w:w="2291" w:type="dxa"/>
            <w:vMerge w:val="restart"/>
          </w:tcPr>
          <w:p w14:paraId="220F84ED"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В 2016 году экономия потребления холодной воды составила 258 куб. м, в 2017 году перерасход  на 790 куб.м, в 2018 году экономия  963 куб.м, в денежном выражении – уменьшение оплаты за 3 года на 1,930 руб.***</w:t>
            </w:r>
          </w:p>
        </w:tc>
      </w:tr>
      <w:tr w:rsidR="00903C02" w:rsidRPr="00611E3F" w14:paraId="10221D92" w14:textId="77777777" w:rsidTr="002D7395">
        <w:tc>
          <w:tcPr>
            <w:tcW w:w="2127" w:type="dxa"/>
            <w:vMerge/>
          </w:tcPr>
          <w:p w14:paraId="52C3FFF4" w14:textId="77777777" w:rsidR="00903C02" w:rsidRPr="00611E3F" w:rsidRDefault="00903C02" w:rsidP="00611E3F">
            <w:pPr>
              <w:spacing w:after="0" w:line="312" w:lineRule="auto"/>
              <w:ind w:firstLine="34"/>
              <w:rPr>
                <w:rFonts w:ascii="Times New Roman" w:hAnsi="Times New Roman"/>
                <w:sz w:val="24"/>
                <w:szCs w:val="24"/>
              </w:rPr>
            </w:pPr>
          </w:p>
        </w:tc>
        <w:tc>
          <w:tcPr>
            <w:tcW w:w="979" w:type="dxa"/>
          </w:tcPr>
          <w:p w14:paraId="443F1B57"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в тыс. руб.</w:t>
            </w:r>
          </w:p>
        </w:tc>
        <w:tc>
          <w:tcPr>
            <w:tcW w:w="1427" w:type="dxa"/>
          </w:tcPr>
          <w:p w14:paraId="4408C16E"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14,65</w:t>
            </w:r>
          </w:p>
        </w:tc>
        <w:tc>
          <w:tcPr>
            <w:tcW w:w="1608" w:type="dxa"/>
          </w:tcPr>
          <w:p w14:paraId="1EF17739"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+34,7</w:t>
            </w:r>
          </w:p>
        </w:tc>
        <w:tc>
          <w:tcPr>
            <w:tcW w:w="1595" w:type="dxa"/>
          </w:tcPr>
          <w:p w14:paraId="30778C84"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47,42</w:t>
            </w:r>
          </w:p>
        </w:tc>
        <w:tc>
          <w:tcPr>
            <w:tcW w:w="2291" w:type="dxa"/>
            <w:vMerge/>
          </w:tcPr>
          <w:p w14:paraId="75567061" w14:textId="77777777" w:rsidR="00903C02" w:rsidRPr="00611E3F" w:rsidRDefault="00903C02" w:rsidP="00611E3F">
            <w:pPr>
              <w:spacing w:after="0" w:line="312" w:lineRule="auto"/>
              <w:rPr>
                <w:rFonts w:ascii="Times New Roman" w:hAnsi="Times New Roman"/>
                <w:sz w:val="24"/>
                <w:szCs w:val="24"/>
              </w:rPr>
            </w:pPr>
          </w:p>
        </w:tc>
      </w:tr>
      <w:tr w:rsidR="00903C02" w:rsidRPr="00611E3F" w14:paraId="6DAC4661" w14:textId="77777777" w:rsidTr="002D7395">
        <w:tc>
          <w:tcPr>
            <w:tcW w:w="2127" w:type="dxa"/>
            <w:vMerge w:val="restart"/>
          </w:tcPr>
          <w:p w14:paraId="07D525E9" w14:textId="77777777" w:rsidR="00903C02" w:rsidRPr="00611E3F" w:rsidRDefault="00903C02" w:rsidP="00611E3F">
            <w:pPr>
              <w:spacing w:after="0" w:line="312" w:lineRule="auto"/>
              <w:ind w:firstLine="34"/>
              <w:rPr>
                <w:rFonts w:ascii="Times New Roman" w:hAnsi="Times New Roman"/>
                <w:b/>
                <w:sz w:val="24"/>
                <w:szCs w:val="24"/>
              </w:rPr>
            </w:pPr>
            <w:r w:rsidRPr="00611E3F">
              <w:rPr>
                <w:rFonts w:ascii="Times New Roman" w:hAnsi="Times New Roman"/>
                <w:b/>
                <w:sz w:val="24"/>
                <w:szCs w:val="24"/>
              </w:rPr>
              <w:t>Горячее водоснабжение</w:t>
            </w:r>
          </w:p>
        </w:tc>
        <w:tc>
          <w:tcPr>
            <w:tcW w:w="979" w:type="dxa"/>
          </w:tcPr>
          <w:p w14:paraId="171C1425"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в куб. м</w:t>
            </w:r>
          </w:p>
        </w:tc>
        <w:tc>
          <w:tcPr>
            <w:tcW w:w="1427" w:type="dxa"/>
          </w:tcPr>
          <w:p w14:paraId="2B3D8145"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81</w:t>
            </w:r>
          </w:p>
        </w:tc>
        <w:tc>
          <w:tcPr>
            <w:tcW w:w="1608" w:type="dxa"/>
          </w:tcPr>
          <w:p w14:paraId="719505E3"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338</w:t>
            </w:r>
          </w:p>
          <w:p w14:paraId="7D0FBCCA" w14:textId="77777777" w:rsidR="00903C02" w:rsidRPr="00611E3F" w:rsidRDefault="00903C02" w:rsidP="00611E3F">
            <w:pPr>
              <w:spacing w:after="0" w:line="312" w:lineRule="auto"/>
              <w:rPr>
                <w:rFonts w:ascii="Times New Roman" w:hAnsi="Times New Roman"/>
                <w:sz w:val="24"/>
                <w:szCs w:val="24"/>
              </w:rPr>
            </w:pPr>
          </w:p>
        </w:tc>
        <w:tc>
          <w:tcPr>
            <w:tcW w:w="1595" w:type="dxa"/>
          </w:tcPr>
          <w:p w14:paraId="5FCA7DCD"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38</w:t>
            </w:r>
          </w:p>
        </w:tc>
        <w:tc>
          <w:tcPr>
            <w:tcW w:w="2291" w:type="dxa"/>
            <w:vMerge w:val="restart"/>
          </w:tcPr>
          <w:p w14:paraId="76491B61"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Экономия горячей воды за 2016-2018 гг. составила 419 куб.м, в денежном выражении – 131,2 тыс. руб.****</w:t>
            </w:r>
          </w:p>
        </w:tc>
      </w:tr>
      <w:tr w:rsidR="00903C02" w:rsidRPr="00611E3F" w14:paraId="6EAC466C" w14:textId="77777777" w:rsidTr="002D7395">
        <w:tc>
          <w:tcPr>
            <w:tcW w:w="2127" w:type="dxa"/>
            <w:vMerge/>
          </w:tcPr>
          <w:p w14:paraId="0514F80B" w14:textId="77777777" w:rsidR="00903C02" w:rsidRPr="00611E3F" w:rsidRDefault="00903C02" w:rsidP="00611E3F">
            <w:pPr>
              <w:spacing w:after="0" w:line="312" w:lineRule="auto"/>
              <w:ind w:firstLine="567"/>
              <w:rPr>
                <w:rFonts w:ascii="Times New Roman" w:hAnsi="Times New Roman"/>
                <w:sz w:val="24"/>
                <w:szCs w:val="24"/>
              </w:rPr>
            </w:pPr>
          </w:p>
        </w:tc>
        <w:tc>
          <w:tcPr>
            <w:tcW w:w="979" w:type="dxa"/>
          </w:tcPr>
          <w:p w14:paraId="107C7AC4"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в тыс. руб.</w:t>
            </w:r>
          </w:p>
        </w:tc>
        <w:tc>
          <w:tcPr>
            <w:tcW w:w="1427" w:type="dxa"/>
          </w:tcPr>
          <w:p w14:paraId="127E7098"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10,25</w:t>
            </w:r>
          </w:p>
        </w:tc>
        <w:tc>
          <w:tcPr>
            <w:tcW w:w="1608" w:type="dxa"/>
          </w:tcPr>
          <w:p w14:paraId="17B24453"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45,45</w:t>
            </w:r>
          </w:p>
        </w:tc>
        <w:tc>
          <w:tcPr>
            <w:tcW w:w="1595" w:type="dxa"/>
          </w:tcPr>
          <w:p w14:paraId="2CF3D41C" w14:textId="77777777" w:rsidR="00903C02" w:rsidRPr="00611E3F" w:rsidRDefault="00903C02" w:rsidP="00611E3F">
            <w:pPr>
              <w:spacing w:after="0" w:line="312" w:lineRule="auto"/>
              <w:rPr>
                <w:rFonts w:ascii="Times New Roman" w:hAnsi="Times New Roman"/>
                <w:sz w:val="24"/>
                <w:szCs w:val="24"/>
              </w:rPr>
            </w:pPr>
            <w:r w:rsidRPr="00611E3F">
              <w:rPr>
                <w:rFonts w:ascii="Times New Roman" w:hAnsi="Times New Roman"/>
                <w:sz w:val="24"/>
                <w:szCs w:val="24"/>
              </w:rPr>
              <w:t>75,5</w:t>
            </w:r>
          </w:p>
        </w:tc>
        <w:tc>
          <w:tcPr>
            <w:tcW w:w="2291" w:type="dxa"/>
            <w:vMerge/>
          </w:tcPr>
          <w:p w14:paraId="211CF33E" w14:textId="77777777" w:rsidR="00903C02" w:rsidRPr="00611E3F" w:rsidRDefault="00903C02" w:rsidP="00611E3F">
            <w:pPr>
              <w:spacing w:after="0" w:line="312" w:lineRule="auto"/>
              <w:ind w:firstLine="567"/>
              <w:rPr>
                <w:rFonts w:ascii="Times New Roman" w:hAnsi="Times New Roman"/>
                <w:sz w:val="24"/>
                <w:szCs w:val="24"/>
              </w:rPr>
            </w:pPr>
          </w:p>
        </w:tc>
      </w:tr>
    </w:tbl>
    <w:p w14:paraId="62168037"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*Экономия электроэнергии в 2016-2017 гг. связана с проведением в 2015 году энергосберегающих мероприятий: замена эл. светильников на светодиодные в выставочном зале и учебных классах, а также замена энергоемкого компьютерного оборудования на энергоэффективное оборудование класса А.</w:t>
      </w:r>
    </w:p>
    <w:p w14:paraId="144195E0" w14:textId="77777777" w:rsidR="00903C02" w:rsidRPr="00611E3F" w:rsidRDefault="00903C02" w:rsidP="00611E3F">
      <w:pPr>
        <w:spacing w:after="0" w:line="312" w:lineRule="auto"/>
        <w:ind w:firstLine="567"/>
        <w:jc w:val="both"/>
        <w:rPr>
          <w:rFonts w:ascii="Times New Roman" w:hAnsi="Times New Roman"/>
          <w:color w:val="000000"/>
          <w:sz w:val="24"/>
          <w:szCs w:val="24"/>
        </w:rPr>
      </w:pPr>
      <w:r w:rsidRPr="00611E3F">
        <w:rPr>
          <w:rFonts w:ascii="Times New Roman" w:hAnsi="Times New Roman"/>
          <w:sz w:val="24"/>
          <w:szCs w:val="24"/>
        </w:rPr>
        <w:lastRenderedPageBreak/>
        <w:t>**Перерасход тепловой энергии в 2017-2018 годах составил 438 Гкал, в связи с невозможностью снижения подачи тепла от ЦТП в здание колледжа.</w:t>
      </w:r>
      <w:r w:rsidRPr="00611E3F">
        <w:rPr>
          <w:rFonts w:ascii="Times New Roman" w:hAnsi="Times New Roman"/>
          <w:color w:val="000000"/>
          <w:sz w:val="24"/>
          <w:szCs w:val="24"/>
        </w:rPr>
        <w:t xml:space="preserve"> Система теплоснабжения здания колледжа не имеет автоматического узла. Регулирование температуры теплоносителя осуществляется с ЦТП ГТС, что делает невозможным поддержание температуры теплоносителя на приборы отопления в помещениях согласно графику ГТС и учетом температуры наружного воздуха. Радиаторы отопления имеют температуру не более 45 гр. при температуре наружного воздуха ниже - 15 гр. Отсутствие автоматики теплового узла дает перерасход тепловой энергии на 40 % в месяц и недогрев радиаторов в помещениях. </w:t>
      </w:r>
    </w:p>
    <w:p w14:paraId="331F6853"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***Перерасход потребления холодной воды в 2017 году связан с увеличением численности обучающихся и посетителей (перевод общеобразовательных дисциплин специальностей «Дизайн» и «Декоративно-прикладное искусство и народные промыслы» в учебный корпус №1, а также в связи с проведением  на базе колледжа окружных конкурсов, курсов повышения квалификации, конференций и увеличением в этой связи количества посетителей. В результате экономного расходования холодной воды в 2018 году удалось снизить ее потребление на 963 куб.м.</w:t>
      </w:r>
    </w:p>
    <w:p w14:paraId="56F20999"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****Экономия потребления горячей воды в 2016-2018 гг. связана с заменой водопроводных кранов на более экономичные модели и более экономного ее расходования.</w:t>
      </w:r>
    </w:p>
    <w:p w14:paraId="1E671D6F"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 целях повышения энергоэффективности здания колледжа необходимо следующее:</w:t>
      </w:r>
    </w:p>
    <w:p w14:paraId="74E0DF8C"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1) произвести замену люминесцентных эл. светильников на светодиодные в учебных кабинетах, коридорах (160 шт.) – </w:t>
      </w:r>
      <w:r w:rsidRPr="00611E3F">
        <w:rPr>
          <w:rFonts w:ascii="Times New Roman" w:hAnsi="Times New Roman"/>
          <w:b/>
          <w:sz w:val="24"/>
          <w:szCs w:val="24"/>
        </w:rPr>
        <w:t xml:space="preserve">396 000,00 руб., </w:t>
      </w:r>
      <w:r w:rsidRPr="00611E3F">
        <w:rPr>
          <w:rFonts w:ascii="Times New Roman" w:hAnsi="Times New Roman"/>
          <w:sz w:val="24"/>
          <w:szCs w:val="24"/>
        </w:rPr>
        <w:t xml:space="preserve">в результате чего экономия электрической энергии возрастет на 45%. </w:t>
      </w:r>
    </w:p>
    <w:p w14:paraId="71ECEED9"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2) разработать проект на автоматический тепловой узел – </w:t>
      </w:r>
      <w:r w:rsidRPr="00611E3F">
        <w:rPr>
          <w:rFonts w:ascii="Times New Roman" w:hAnsi="Times New Roman"/>
          <w:b/>
          <w:sz w:val="24"/>
          <w:szCs w:val="24"/>
        </w:rPr>
        <w:t>90 000,00 руб.,</w:t>
      </w:r>
      <w:r w:rsidRPr="00611E3F">
        <w:rPr>
          <w:rFonts w:ascii="Times New Roman" w:hAnsi="Times New Roman"/>
          <w:sz w:val="24"/>
          <w:szCs w:val="24"/>
        </w:rPr>
        <w:t xml:space="preserve"> приобрести оборудование индивидуального теплового пункта </w:t>
      </w:r>
      <w:r w:rsidRPr="00611E3F">
        <w:rPr>
          <w:rFonts w:ascii="Times New Roman" w:hAnsi="Times New Roman"/>
          <w:b/>
          <w:sz w:val="24"/>
          <w:szCs w:val="24"/>
        </w:rPr>
        <w:t>(306 000,00 руб.)</w:t>
      </w:r>
      <w:r w:rsidRPr="00611E3F">
        <w:rPr>
          <w:rFonts w:ascii="Times New Roman" w:hAnsi="Times New Roman"/>
          <w:sz w:val="24"/>
          <w:szCs w:val="24"/>
        </w:rPr>
        <w:t xml:space="preserve">, установить оборудования ИТП – </w:t>
      </w:r>
      <w:r w:rsidRPr="00611E3F">
        <w:rPr>
          <w:rFonts w:ascii="Times New Roman" w:hAnsi="Times New Roman"/>
          <w:b/>
          <w:sz w:val="24"/>
          <w:szCs w:val="24"/>
        </w:rPr>
        <w:t>295 000,00 руб</w:t>
      </w:r>
      <w:r w:rsidRPr="00611E3F">
        <w:rPr>
          <w:rFonts w:ascii="Times New Roman" w:hAnsi="Times New Roman"/>
          <w:sz w:val="24"/>
          <w:szCs w:val="24"/>
        </w:rPr>
        <w:t>., что понизит потребление тепловой энергии на 40%.</w:t>
      </w:r>
    </w:p>
    <w:p w14:paraId="2993F7BD"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Данные мероприятия включены в работы по капитальному ремонту в здании учебного корпуса №1 (Энергетиков, 49/1), планируемая дата производства работ 2020 год.</w:t>
      </w:r>
    </w:p>
    <w:p w14:paraId="2C93DFB5"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Продолжается работа по экономии потребления энергоресурсов в учебных корпусах колледжа:</w:t>
      </w:r>
    </w:p>
    <w:p w14:paraId="3FF9F89F"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 - снижение потребления воды на собственные нужды, экономия электроэнергии за счет выключения электроприборов вместо перевода в режим ожидания, выключение света в обеденное время и светлое время суток;</w:t>
      </w:r>
    </w:p>
    <w:p w14:paraId="73C3CBBE" w14:textId="77777777" w:rsidR="00903C02" w:rsidRPr="00611E3F" w:rsidRDefault="00903C02"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проводится ежемесячный мониторинг потребления энергоресурсов, а также годовых отчетов о ходе и результатах проведения энергосберегающих мероприятий и отчет о потреблении энергоресурсов.</w:t>
      </w:r>
    </w:p>
    <w:p w14:paraId="396C2C03" w14:textId="77777777" w:rsidR="00D12161" w:rsidRPr="00611E3F" w:rsidRDefault="00D12161" w:rsidP="00611E3F">
      <w:pPr>
        <w:spacing w:after="0" w:line="312" w:lineRule="auto"/>
        <w:ind w:firstLine="567"/>
        <w:jc w:val="center"/>
        <w:rPr>
          <w:rFonts w:ascii="Times New Roman" w:hAnsi="Times New Roman"/>
          <w:b/>
          <w:sz w:val="24"/>
          <w:szCs w:val="24"/>
        </w:rPr>
      </w:pPr>
      <w:r w:rsidRPr="00611E3F">
        <w:rPr>
          <w:rFonts w:ascii="Times New Roman" w:hAnsi="Times New Roman"/>
          <w:sz w:val="24"/>
          <w:szCs w:val="24"/>
        </w:rPr>
        <w:br w:type="page"/>
      </w:r>
      <w:r w:rsidR="00136997" w:rsidRPr="00611E3F">
        <w:rPr>
          <w:rFonts w:ascii="Times New Roman" w:hAnsi="Times New Roman"/>
          <w:b/>
          <w:sz w:val="24"/>
          <w:szCs w:val="24"/>
        </w:rPr>
        <w:lastRenderedPageBreak/>
        <w:t>3.</w:t>
      </w:r>
      <w:r w:rsidR="00136997" w:rsidRPr="00611E3F">
        <w:rPr>
          <w:rFonts w:ascii="Times New Roman" w:hAnsi="Times New Roman"/>
          <w:sz w:val="24"/>
          <w:szCs w:val="24"/>
        </w:rPr>
        <w:t xml:space="preserve"> </w:t>
      </w:r>
      <w:r w:rsidRPr="00611E3F">
        <w:rPr>
          <w:rFonts w:ascii="Times New Roman" w:hAnsi="Times New Roman"/>
          <w:b/>
          <w:sz w:val="24"/>
          <w:szCs w:val="24"/>
        </w:rPr>
        <w:t>Работа с руководящими и педагогическими кадрами</w:t>
      </w:r>
    </w:p>
    <w:p w14:paraId="05E14FD3" w14:textId="77777777" w:rsidR="00136997" w:rsidRPr="00611E3F" w:rsidRDefault="00136997" w:rsidP="00611E3F">
      <w:pPr>
        <w:spacing w:after="0" w:line="312" w:lineRule="auto"/>
        <w:ind w:firstLine="567"/>
        <w:jc w:val="both"/>
        <w:rPr>
          <w:rFonts w:ascii="Times New Roman" w:hAnsi="Times New Roman"/>
          <w:b/>
          <w:sz w:val="24"/>
          <w:szCs w:val="24"/>
        </w:rPr>
      </w:pPr>
      <w:r w:rsidRPr="00611E3F">
        <w:rPr>
          <w:rFonts w:ascii="Times New Roman" w:hAnsi="Times New Roman"/>
          <w:b/>
          <w:sz w:val="24"/>
          <w:szCs w:val="24"/>
        </w:rPr>
        <w:t>3.1. Характеристика кадрового состава педагогических</w:t>
      </w:r>
      <w:r w:rsidR="00945A38" w:rsidRPr="00611E3F">
        <w:rPr>
          <w:rFonts w:ascii="Times New Roman" w:hAnsi="Times New Roman"/>
          <w:b/>
          <w:sz w:val="24"/>
          <w:szCs w:val="24"/>
        </w:rPr>
        <w:t xml:space="preserve"> работников учреждения на январь</w:t>
      </w:r>
      <w:r w:rsidRPr="00611E3F">
        <w:rPr>
          <w:rFonts w:ascii="Times New Roman" w:hAnsi="Times New Roman"/>
          <w:b/>
          <w:sz w:val="24"/>
          <w:szCs w:val="24"/>
        </w:rPr>
        <w:t xml:space="preserve"> 2019 года (основной состав)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992"/>
        <w:gridCol w:w="1984"/>
        <w:gridCol w:w="1985"/>
        <w:gridCol w:w="1984"/>
      </w:tblGrid>
      <w:tr w:rsidR="00136997" w:rsidRPr="00611E3F" w14:paraId="582600F3" w14:textId="77777777" w:rsidTr="00D57C0E">
        <w:trPr>
          <w:trHeight w:val="401"/>
        </w:trPr>
        <w:tc>
          <w:tcPr>
            <w:tcW w:w="2802" w:type="dxa"/>
            <w:vMerge w:val="restart"/>
            <w:tcBorders>
              <w:top w:val="single" w:sz="4" w:space="0" w:color="auto"/>
              <w:left w:val="single" w:sz="4" w:space="0" w:color="auto"/>
              <w:right w:val="single" w:sz="4" w:space="0" w:color="auto"/>
            </w:tcBorders>
          </w:tcPr>
          <w:p w14:paraId="2FC0183C"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Уровень образования преподавателей и концертмейстеров</w:t>
            </w:r>
          </w:p>
        </w:tc>
        <w:tc>
          <w:tcPr>
            <w:tcW w:w="4961" w:type="dxa"/>
            <w:gridSpan w:val="3"/>
            <w:tcBorders>
              <w:top w:val="single" w:sz="4" w:space="0" w:color="auto"/>
              <w:left w:val="single" w:sz="4" w:space="0" w:color="auto"/>
              <w:bottom w:val="single" w:sz="4" w:space="0" w:color="auto"/>
              <w:right w:val="single" w:sz="4" w:space="0" w:color="auto"/>
            </w:tcBorders>
          </w:tcPr>
          <w:p w14:paraId="776E93AE"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Количество преподавателей и концертмейстеров</w:t>
            </w:r>
          </w:p>
        </w:tc>
        <w:tc>
          <w:tcPr>
            <w:tcW w:w="1984" w:type="dxa"/>
            <w:vMerge w:val="restart"/>
            <w:tcBorders>
              <w:top w:val="single" w:sz="4" w:space="0" w:color="auto"/>
              <w:left w:val="single" w:sz="4" w:space="0" w:color="auto"/>
              <w:right w:val="single" w:sz="4" w:space="0" w:color="auto"/>
            </w:tcBorders>
          </w:tcPr>
          <w:p w14:paraId="68246AE7"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В процентах к общему числу преподавателей</w:t>
            </w:r>
          </w:p>
        </w:tc>
      </w:tr>
      <w:tr w:rsidR="00136997" w:rsidRPr="00611E3F" w14:paraId="24081B05" w14:textId="77777777" w:rsidTr="00D57C0E">
        <w:tc>
          <w:tcPr>
            <w:tcW w:w="2802" w:type="dxa"/>
            <w:vMerge/>
            <w:tcBorders>
              <w:left w:val="single" w:sz="4" w:space="0" w:color="auto"/>
              <w:bottom w:val="single" w:sz="4" w:space="0" w:color="auto"/>
              <w:right w:val="single" w:sz="4" w:space="0" w:color="auto"/>
            </w:tcBorders>
          </w:tcPr>
          <w:p w14:paraId="44FF4CBC" w14:textId="77777777" w:rsidR="00136997" w:rsidRPr="00611E3F" w:rsidRDefault="00136997" w:rsidP="00611E3F">
            <w:pPr>
              <w:spacing w:after="0" w:line="312"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12F95B3"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Всего</w:t>
            </w:r>
          </w:p>
        </w:tc>
        <w:tc>
          <w:tcPr>
            <w:tcW w:w="1984" w:type="dxa"/>
            <w:tcBorders>
              <w:top w:val="single" w:sz="4" w:space="0" w:color="auto"/>
              <w:left w:val="single" w:sz="4" w:space="0" w:color="auto"/>
              <w:bottom w:val="single" w:sz="4" w:space="0" w:color="auto"/>
              <w:right w:val="single" w:sz="4" w:space="0" w:color="auto"/>
            </w:tcBorders>
          </w:tcPr>
          <w:p w14:paraId="698EBFDA"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Из них мужчин</w:t>
            </w:r>
          </w:p>
        </w:tc>
        <w:tc>
          <w:tcPr>
            <w:tcW w:w="1985" w:type="dxa"/>
            <w:tcBorders>
              <w:top w:val="single" w:sz="4" w:space="0" w:color="auto"/>
              <w:left w:val="single" w:sz="4" w:space="0" w:color="auto"/>
              <w:bottom w:val="single" w:sz="4" w:space="0" w:color="auto"/>
              <w:right w:val="single" w:sz="4" w:space="0" w:color="auto"/>
            </w:tcBorders>
          </w:tcPr>
          <w:p w14:paraId="24630782"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Из них женщин</w:t>
            </w:r>
          </w:p>
        </w:tc>
        <w:tc>
          <w:tcPr>
            <w:tcW w:w="1984" w:type="dxa"/>
            <w:vMerge/>
            <w:tcBorders>
              <w:left w:val="single" w:sz="4" w:space="0" w:color="auto"/>
              <w:bottom w:val="single" w:sz="4" w:space="0" w:color="auto"/>
              <w:right w:val="single" w:sz="4" w:space="0" w:color="auto"/>
            </w:tcBorders>
          </w:tcPr>
          <w:p w14:paraId="0623BCA1" w14:textId="77777777" w:rsidR="00136997" w:rsidRPr="00611E3F" w:rsidRDefault="00136997" w:rsidP="00611E3F">
            <w:pPr>
              <w:spacing w:after="0" w:line="312" w:lineRule="auto"/>
              <w:jc w:val="center"/>
              <w:rPr>
                <w:rFonts w:ascii="Times New Roman" w:hAnsi="Times New Roman"/>
                <w:sz w:val="24"/>
                <w:szCs w:val="24"/>
              </w:rPr>
            </w:pPr>
          </w:p>
        </w:tc>
      </w:tr>
      <w:tr w:rsidR="00136997" w:rsidRPr="00611E3F" w14:paraId="7E932D0A" w14:textId="77777777" w:rsidTr="00D57C0E">
        <w:tc>
          <w:tcPr>
            <w:tcW w:w="2802" w:type="dxa"/>
            <w:tcBorders>
              <w:top w:val="single" w:sz="4" w:space="0" w:color="auto"/>
              <w:left w:val="single" w:sz="4" w:space="0" w:color="auto"/>
              <w:bottom w:val="single" w:sz="4" w:space="0" w:color="auto"/>
              <w:right w:val="single" w:sz="4" w:space="0" w:color="auto"/>
            </w:tcBorders>
          </w:tcPr>
          <w:p w14:paraId="660160F0" w14:textId="77777777" w:rsidR="00136997" w:rsidRPr="00611E3F" w:rsidRDefault="00136997" w:rsidP="00611E3F">
            <w:pPr>
              <w:spacing w:after="0" w:line="312" w:lineRule="auto"/>
              <w:rPr>
                <w:rFonts w:ascii="Times New Roman" w:hAnsi="Times New Roman"/>
                <w:sz w:val="24"/>
                <w:szCs w:val="24"/>
              </w:rPr>
            </w:pPr>
            <w:r w:rsidRPr="00611E3F">
              <w:rPr>
                <w:rFonts w:ascii="Times New Roman" w:hAnsi="Times New Roman"/>
                <w:sz w:val="24"/>
                <w:szCs w:val="24"/>
              </w:rPr>
              <w:t>С высшим образованием (основной состав)</w:t>
            </w:r>
          </w:p>
        </w:tc>
        <w:tc>
          <w:tcPr>
            <w:tcW w:w="992" w:type="dxa"/>
            <w:tcBorders>
              <w:top w:val="single" w:sz="4" w:space="0" w:color="auto"/>
              <w:left w:val="single" w:sz="4" w:space="0" w:color="auto"/>
              <w:bottom w:val="single" w:sz="4" w:space="0" w:color="auto"/>
              <w:right w:val="single" w:sz="4" w:space="0" w:color="auto"/>
            </w:tcBorders>
          </w:tcPr>
          <w:p w14:paraId="5DF0B406"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91</w:t>
            </w:r>
          </w:p>
        </w:tc>
        <w:tc>
          <w:tcPr>
            <w:tcW w:w="1984" w:type="dxa"/>
            <w:tcBorders>
              <w:top w:val="single" w:sz="4" w:space="0" w:color="auto"/>
              <w:left w:val="single" w:sz="4" w:space="0" w:color="auto"/>
              <w:bottom w:val="single" w:sz="4" w:space="0" w:color="auto"/>
              <w:right w:val="single" w:sz="4" w:space="0" w:color="auto"/>
            </w:tcBorders>
          </w:tcPr>
          <w:p w14:paraId="7637260A"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22</w:t>
            </w:r>
          </w:p>
        </w:tc>
        <w:tc>
          <w:tcPr>
            <w:tcW w:w="1985" w:type="dxa"/>
            <w:tcBorders>
              <w:top w:val="single" w:sz="4" w:space="0" w:color="auto"/>
              <w:left w:val="single" w:sz="4" w:space="0" w:color="auto"/>
              <w:bottom w:val="single" w:sz="4" w:space="0" w:color="auto"/>
              <w:right w:val="single" w:sz="4" w:space="0" w:color="auto"/>
            </w:tcBorders>
          </w:tcPr>
          <w:p w14:paraId="3CBB41FF"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69</w:t>
            </w:r>
          </w:p>
        </w:tc>
        <w:tc>
          <w:tcPr>
            <w:tcW w:w="1984" w:type="dxa"/>
            <w:tcBorders>
              <w:top w:val="single" w:sz="4" w:space="0" w:color="auto"/>
              <w:left w:val="single" w:sz="4" w:space="0" w:color="auto"/>
              <w:bottom w:val="nil"/>
              <w:right w:val="single" w:sz="4" w:space="0" w:color="auto"/>
            </w:tcBorders>
          </w:tcPr>
          <w:p w14:paraId="76DFB0EB"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96%</w:t>
            </w:r>
          </w:p>
        </w:tc>
      </w:tr>
      <w:tr w:rsidR="00136997" w:rsidRPr="00611E3F" w14:paraId="6E904872" w14:textId="77777777" w:rsidTr="00D57C0E">
        <w:tc>
          <w:tcPr>
            <w:tcW w:w="2802" w:type="dxa"/>
            <w:tcBorders>
              <w:top w:val="single" w:sz="4" w:space="0" w:color="auto"/>
              <w:left w:val="single" w:sz="4" w:space="0" w:color="auto"/>
              <w:bottom w:val="single" w:sz="4" w:space="0" w:color="auto"/>
              <w:right w:val="single" w:sz="4" w:space="0" w:color="auto"/>
            </w:tcBorders>
          </w:tcPr>
          <w:p w14:paraId="6F33DAA1" w14:textId="77777777" w:rsidR="00136997" w:rsidRPr="00611E3F" w:rsidRDefault="00136997" w:rsidP="00611E3F">
            <w:pPr>
              <w:spacing w:after="0" w:line="312" w:lineRule="auto"/>
              <w:rPr>
                <w:rFonts w:ascii="Times New Roman" w:hAnsi="Times New Roman"/>
                <w:sz w:val="24"/>
                <w:szCs w:val="24"/>
              </w:rPr>
            </w:pPr>
            <w:r w:rsidRPr="00611E3F">
              <w:rPr>
                <w:rFonts w:ascii="Times New Roman" w:hAnsi="Times New Roman"/>
                <w:sz w:val="24"/>
                <w:szCs w:val="24"/>
              </w:rPr>
              <w:t>Со средним специальным образованием</w:t>
            </w:r>
          </w:p>
        </w:tc>
        <w:tc>
          <w:tcPr>
            <w:tcW w:w="992" w:type="dxa"/>
            <w:tcBorders>
              <w:top w:val="single" w:sz="4" w:space="0" w:color="auto"/>
              <w:left w:val="single" w:sz="4" w:space="0" w:color="auto"/>
              <w:bottom w:val="single" w:sz="4" w:space="0" w:color="auto"/>
              <w:right w:val="single" w:sz="4" w:space="0" w:color="auto"/>
            </w:tcBorders>
          </w:tcPr>
          <w:p w14:paraId="33575863"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tcPr>
          <w:p w14:paraId="38E69838"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14:paraId="016A7669"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14:paraId="6C4D5A5B"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r>
      <w:tr w:rsidR="00136997" w:rsidRPr="00611E3F" w14:paraId="4A498856" w14:textId="77777777" w:rsidTr="00D57C0E">
        <w:tc>
          <w:tcPr>
            <w:tcW w:w="2802" w:type="dxa"/>
            <w:tcBorders>
              <w:top w:val="single" w:sz="4" w:space="0" w:color="auto"/>
              <w:left w:val="single" w:sz="4" w:space="0" w:color="auto"/>
              <w:bottom w:val="single" w:sz="4" w:space="0" w:color="auto"/>
              <w:right w:val="single" w:sz="4" w:space="0" w:color="auto"/>
            </w:tcBorders>
          </w:tcPr>
          <w:p w14:paraId="30383EAB" w14:textId="77777777" w:rsidR="00136997" w:rsidRPr="00611E3F" w:rsidRDefault="00136997" w:rsidP="00611E3F">
            <w:pPr>
              <w:spacing w:after="0" w:line="312" w:lineRule="auto"/>
              <w:rPr>
                <w:rFonts w:ascii="Times New Roman" w:hAnsi="Times New Roman"/>
                <w:sz w:val="24"/>
                <w:szCs w:val="24"/>
              </w:rPr>
            </w:pPr>
            <w:r w:rsidRPr="00611E3F">
              <w:rPr>
                <w:rFonts w:ascii="Times New Roman" w:hAnsi="Times New Roman"/>
                <w:sz w:val="24"/>
                <w:szCs w:val="24"/>
              </w:rPr>
              <w:t>Без специального образования</w:t>
            </w:r>
          </w:p>
        </w:tc>
        <w:tc>
          <w:tcPr>
            <w:tcW w:w="992" w:type="dxa"/>
            <w:tcBorders>
              <w:top w:val="single" w:sz="4" w:space="0" w:color="auto"/>
              <w:left w:val="single" w:sz="4" w:space="0" w:color="auto"/>
              <w:bottom w:val="single" w:sz="4" w:space="0" w:color="auto"/>
              <w:right w:val="single" w:sz="4" w:space="0" w:color="auto"/>
            </w:tcBorders>
          </w:tcPr>
          <w:p w14:paraId="78C8E655"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14:paraId="4E393E45"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14:paraId="0516AC6B"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14:paraId="51E1460F" w14:textId="77777777" w:rsidR="00136997" w:rsidRPr="00611E3F" w:rsidRDefault="00136997" w:rsidP="00611E3F">
            <w:pPr>
              <w:spacing w:after="0" w:line="312" w:lineRule="auto"/>
              <w:jc w:val="center"/>
              <w:rPr>
                <w:rFonts w:ascii="Times New Roman" w:hAnsi="Times New Roman"/>
                <w:sz w:val="24"/>
                <w:szCs w:val="24"/>
              </w:rPr>
            </w:pPr>
          </w:p>
        </w:tc>
      </w:tr>
      <w:tr w:rsidR="00136997" w:rsidRPr="00611E3F" w14:paraId="65F2DD11" w14:textId="77777777" w:rsidTr="00D57C0E">
        <w:tc>
          <w:tcPr>
            <w:tcW w:w="2802" w:type="dxa"/>
            <w:tcBorders>
              <w:top w:val="single" w:sz="4" w:space="0" w:color="auto"/>
              <w:left w:val="single" w:sz="4" w:space="0" w:color="auto"/>
              <w:bottom w:val="single" w:sz="4" w:space="0" w:color="auto"/>
              <w:right w:val="single" w:sz="4" w:space="0" w:color="auto"/>
            </w:tcBorders>
          </w:tcPr>
          <w:p w14:paraId="020031C0" w14:textId="77777777" w:rsidR="00136997" w:rsidRPr="00611E3F" w:rsidRDefault="00136997" w:rsidP="00611E3F">
            <w:pPr>
              <w:spacing w:after="0" w:line="312" w:lineRule="auto"/>
              <w:rPr>
                <w:rFonts w:ascii="Times New Roman" w:hAnsi="Times New Roman"/>
                <w:b/>
                <w:sz w:val="24"/>
                <w:szCs w:val="24"/>
              </w:rPr>
            </w:pPr>
            <w:r w:rsidRPr="00611E3F">
              <w:rPr>
                <w:rFonts w:ascii="Times New Roman" w:hAnsi="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tcPr>
          <w:p w14:paraId="5C813271" w14:textId="77777777" w:rsidR="00136997" w:rsidRPr="00611E3F" w:rsidRDefault="00136997" w:rsidP="00611E3F">
            <w:pPr>
              <w:spacing w:after="0" w:line="312" w:lineRule="auto"/>
              <w:rPr>
                <w:rFonts w:ascii="Times New Roman" w:hAnsi="Times New Roman"/>
                <w:b/>
                <w:sz w:val="24"/>
                <w:szCs w:val="24"/>
              </w:rPr>
            </w:pPr>
            <w:r w:rsidRPr="00611E3F">
              <w:rPr>
                <w:rFonts w:ascii="Times New Roman" w:hAnsi="Times New Roman"/>
                <w:b/>
                <w:sz w:val="24"/>
                <w:szCs w:val="24"/>
              </w:rPr>
              <w:t>95</w:t>
            </w:r>
          </w:p>
        </w:tc>
        <w:tc>
          <w:tcPr>
            <w:tcW w:w="1984" w:type="dxa"/>
            <w:tcBorders>
              <w:top w:val="single" w:sz="4" w:space="0" w:color="auto"/>
              <w:left w:val="single" w:sz="4" w:space="0" w:color="auto"/>
              <w:bottom w:val="single" w:sz="4" w:space="0" w:color="auto"/>
              <w:right w:val="single" w:sz="4" w:space="0" w:color="auto"/>
            </w:tcBorders>
          </w:tcPr>
          <w:p w14:paraId="637912E2"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23</w:t>
            </w:r>
          </w:p>
        </w:tc>
        <w:tc>
          <w:tcPr>
            <w:tcW w:w="1985" w:type="dxa"/>
            <w:tcBorders>
              <w:top w:val="single" w:sz="4" w:space="0" w:color="auto"/>
              <w:left w:val="single" w:sz="4" w:space="0" w:color="auto"/>
              <w:bottom w:val="single" w:sz="4" w:space="0" w:color="auto"/>
              <w:right w:val="single" w:sz="4" w:space="0" w:color="auto"/>
            </w:tcBorders>
          </w:tcPr>
          <w:p w14:paraId="36D66648"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72</w:t>
            </w:r>
          </w:p>
        </w:tc>
        <w:tc>
          <w:tcPr>
            <w:tcW w:w="1984" w:type="dxa"/>
            <w:tcBorders>
              <w:top w:val="single" w:sz="4" w:space="0" w:color="auto"/>
              <w:left w:val="single" w:sz="4" w:space="0" w:color="auto"/>
              <w:bottom w:val="single" w:sz="4" w:space="0" w:color="auto"/>
              <w:right w:val="single" w:sz="4" w:space="0" w:color="auto"/>
            </w:tcBorders>
          </w:tcPr>
          <w:p w14:paraId="5A1EAD80" w14:textId="77777777" w:rsidR="00136997" w:rsidRPr="00611E3F" w:rsidRDefault="00136997" w:rsidP="00611E3F">
            <w:pPr>
              <w:spacing w:after="0" w:line="312" w:lineRule="auto"/>
              <w:jc w:val="center"/>
              <w:rPr>
                <w:rFonts w:ascii="Times New Roman" w:hAnsi="Times New Roman"/>
                <w:b/>
                <w:sz w:val="24"/>
                <w:szCs w:val="24"/>
              </w:rPr>
            </w:pPr>
          </w:p>
        </w:tc>
      </w:tr>
    </w:tbl>
    <w:p w14:paraId="3117BFA6" w14:textId="77777777" w:rsidR="00136997" w:rsidRPr="00611E3F" w:rsidRDefault="00136997" w:rsidP="00611E3F">
      <w:pPr>
        <w:spacing w:after="0" w:line="312" w:lineRule="auto"/>
        <w:ind w:firstLine="900"/>
        <w:rPr>
          <w:rFonts w:ascii="Times New Roman" w:hAnsi="Times New Roman"/>
          <w:sz w:val="24"/>
          <w:szCs w:val="24"/>
        </w:rPr>
      </w:pPr>
    </w:p>
    <w:p w14:paraId="77202169" w14:textId="77777777" w:rsidR="00136997" w:rsidRPr="00611E3F" w:rsidRDefault="00136997" w:rsidP="002D7395">
      <w:pPr>
        <w:spacing w:after="0" w:line="312" w:lineRule="auto"/>
        <w:ind w:firstLine="567"/>
        <w:jc w:val="both"/>
        <w:rPr>
          <w:rFonts w:ascii="Times New Roman" w:hAnsi="Times New Roman"/>
          <w:b/>
          <w:sz w:val="24"/>
          <w:szCs w:val="24"/>
        </w:rPr>
      </w:pPr>
      <w:r w:rsidRPr="00611E3F">
        <w:rPr>
          <w:rFonts w:ascii="Times New Roman" w:hAnsi="Times New Roman"/>
          <w:b/>
          <w:sz w:val="24"/>
          <w:szCs w:val="24"/>
        </w:rPr>
        <w:t>3.2. Аттестация педагогических кадров (общее кол-во преподавателей и концертмейстеров, имеющих категорию на указанный год)</w:t>
      </w:r>
    </w:p>
    <w:p w14:paraId="26AEBEBE" w14:textId="77777777" w:rsidR="00136997" w:rsidRPr="00611E3F" w:rsidRDefault="00136997" w:rsidP="00611E3F">
      <w:pPr>
        <w:spacing w:after="0" w:line="312" w:lineRule="auto"/>
        <w:ind w:firstLine="567"/>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1163"/>
        <w:gridCol w:w="1533"/>
        <w:gridCol w:w="1134"/>
        <w:gridCol w:w="992"/>
        <w:gridCol w:w="1276"/>
        <w:gridCol w:w="1417"/>
      </w:tblGrid>
      <w:tr w:rsidR="00136997" w:rsidRPr="00611E3F" w14:paraId="741C9107" w14:textId="77777777" w:rsidTr="00D57C0E">
        <w:tc>
          <w:tcPr>
            <w:tcW w:w="2232" w:type="dxa"/>
            <w:tcBorders>
              <w:top w:val="single" w:sz="4" w:space="0" w:color="auto"/>
              <w:left w:val="single" w:sz="4" w:space="0" w:color="auto"/>
              <w:bottom w:val="single" w:sz="4" w:space="0" w:color="auto"/>
              <w:right w:val="single" w:sz="4" w:space="0" w:color="auto"/>
            </w:tcBorders>
            <w:hideMark/>
          </w:tcPr>
          <w:p w14:paraId="18D853C5" w14:textId="77777777" w:rsidR="00136997" w:rsidRPr="00611E3F" w:rsidRDefault="00136997" w:rsidP="00611E3F">
            <w:pPr>
              <w:spacing w:after="0" w:line="312" w:lineRule="auto"/>
              <w:rPr>
                <w:rFonts w:ascii="Times New Roman" w:hAnsi="Times New Roman"/>
                <w:b/>
                <w:sz w:val="24"/>
                <w:szCs w:val="24"/>
              </w:rPr>
            </w:pPr>
            <w:r w:rsidRPr="00611E3F">
              <w:rPr>
                <w:rFonts w:ascii="Times New Roman" w:hAnsi="Times New Roman"/>
                <w:b/>
                <w:sz w:val="24"/>
                <w:szCs w:val="24"/>
              </w:rPr>
              <w:t>Учебный год</w:t>
            </w:r>
          </w:p>
        </w:tc>
        <w:tc>
          <w:tcPr>
            <w:tcW w:w="2696" w:type="dxa"/>
            <w:gridSpan w:val="2"/>
            <w:tcBorders>
              <w:top w:val="single" w:sz="4" w:space="0" w:color="auto"/>
              <w:left w:val="single" w:sz="4" w:space="0" w:color="auto"/>
              <w:bottom w:val="single" w:sz="4" w:space="0" w:color="auto"/>
              <w:right w:val="single" w:sz="4" w:space="0" w:color="auto"/>
            </w:tcBorders>
            <w:hideMark/>
          </w:tcPr>
          <w:p w14:paraId="3E1270C0"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2016-2017</w:t>
            </w:r>
          </w:p>
        </w:tc>
        <w:tc>
          <w:tcPr>
            <w:tcW w:w="2126" w:type="dxa"/>
            <w:gridSpan w:val="2"/>
            <w:tcBorders>
              <w:top w:val="single" w:sz="4" w:space="0" w:color="auto"/>
              <w:left w:val="single" w:sz="4" w:space="0" w:color="auto"/>
              <w:bottom w:val="single" w:sz="4" w:space="0" w:color="auto"/>
              <w:right w:val="single" w:sz="4" w:space="0" w:color="auto"/>
            </w:tcBorders>
            <w:hideMark/>
          </w:tcPr>
          <w:p w14:paraId="647C5AD4"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2017-2018</w:t>
            </w:r>
          </w:p>
        </w:tc>
        <w:tc>
          <w:tcPr>
            <w:tcW w:w="2693" w:type="dxa"/>
            <w:gridSpan w:val="2"/>
            <w:tcBorders>
              <w:top w:val="single" w:sz="4" w:space="0" w:color="auto"/>
              <w:left w:val="single" w:sz="4" w:space="0" w:color="auto"/>
              <w:bottom w:val="single" w:sz="4" w:space="0" w:color="auto"/>
              <w:right w:val="single" w:sz="4" w:space="0" w:color="auto"/>
            </w:tcBorders>
            <w:hideMark/>
          </w:tcPr>
          <w:p w14:paraId="11B55222"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2018-2019</w:t>
            </w:r>
          </w:p>
        </w:tc>
      </w:tr>
      <w:tr w:rsidR="00136997" w:rsidRPr="00611E3F" w14:paraId="41587A9C" w14:textId="77777777" w:rsidTr="00D57C0E">
        <w:tc>
          <w:tcPr>
            <w:tcW w:w="2232" w:type="dxa"/>
            <w:tcBorders>
              <w:top w:val="single" w:sz="4" w:space="0" w:color="auto"/>
              <w:left w:val="single" w:sz="4" w:space="0" w:color="auto"/>
              <w:bottom w:val="single" w:sz="4" w:space="0" w:color="auto"/>
              <w:right w:val="single" w:sz="4" w:space="0" w:color="auto"/>
            </w:tcBorders>
            <w:hideMark/>
          </w:tcPr>
          <w:p w14:paraId="06F4BFF8" w14:textId="77777777" w:rsidR="00136997" w:rsidRPr="00611E3F" w:rsidRDefault="00136997" w:rsidP="00611E3F">
            <w:pPr>
              <w:spacing w:after="0" w:line="312" w:lineRule="auto"/>
              <w:rPr>
                <w:rFonts w:ascii="Times New Roman" w:hAnsi="Times New Roman"/>
                <w:sz w:val="24"/>
                <w:szCs w:val="24"/>
              </w:rPr>
            </w:pPr>
            <w:r w:rsidRPr="00611E3F">
              <w:rPr>
                <w:rFonts w:ascii="Times New Roman" w:hAnsi="Times New Roman"/>
                <w:sz w:val="24"/>
                <w:szCs w:val="24"/>
              </w:rPr>
              <w:t>Квалификационная категория</w:t>
            </w:r>
          </w:p>
        </w:tc>
        <w:tc>
          <w:tcPr>
            <w:tcW w:w="1163" w:type="dxa"/>
            <w:tcBorders>
              <w:top w:val="single" w:sz="4" w:space="0" w:color="auto"/>
              <w:left w:val="single" w:sz="4" w:space="0" w:color="auto"/>
              <w:bottom w:val="single" w:sz="4" w:space="0" w:color="auto"/>
              <w:right w:val="single" w:sz="4" w:space="0" w:color="auto"/>
            </w:tcBorders>
            <w:hideMark/>
          </w:tcPr>
          <w:p w14:paraId="76753B79" w14:textId="77777777" w:rsidR="00136997" w:rsidRPr="00611E3F" w:rsidRDefault="00136997" w:rsidP="00611E3F">
            <w:pPr>
              <w:spacing w:after="0" w:line="312" w:lineRule="auto"/>
              <w:jc w:val="center"/>
              <w:rPr>
                <w:rFonts w:ascii="Times New Roman" w:hAnsi="Times New Roman"/>
                <w:sz w:val="24"/>
                <w:szCs w:val="24"/>
                <w:lang w:val="en-US"/>
              </w:rPr>
            </w:pPr>
            <w:r w:rsidRPr="00611E3F">
              <w:rPr>
                <w:rFonts w:ascii="Times New Roman" w:hAnsi="Times New Roman"/>
                <w:sz w:val="24"/>
                <w:szCs w:val="24"/>
                <w:lang w:val="en-US"/>
              </w:rPr>
              <w:t>I</w:t>
            </w:r>
          </w:p>
        </w:tc>
        <w:tc>
          <w:tcPr>
            <w:tcW w:w="1533" w:type="dxa"/>
            <w:tcBorders>
              <w:top w:val="single" w:sz="4" w:space="0" w:color="auto"/>
              <w:left w:val="single" w:sz="4" w:space="0" w:color="auto"/>
              <w:bottom w:val="single" w:sz="4" w:space="0" w:color="auto"/>
              <w:right w:val="single" w:sz="4" w:space="0" w:color="auto"/>
            </w:tcBorders>
            <w:hideMark/>
          </w:tcPr>
          <w:p w14:paraId="0A777B82"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Высшая</w:t>
            </w:r>
          </w:p>
        </w:tc>
        <w:tc>
          <w:tcPr>
            <w:tcW w:w="1134" w:type="dxa"/>
            <w:tcBorders>
              <w:top w:val="single" w:sz="4" w:space="0" w:color="auto"/>
              <w:left w:val="single" w:sz="4" w:space="0" w:color="auto"/>
              <w:bottom w:val="single" w:sz="4" w:space="0" w:color="auto"/>
              <w:right w:val="single" w:sz="4" w:space="0" w:color="auto"/>
            </w:tcBorders>
            <w:hideMark/>
          </w:tcPr>
          <w:p w14:paraId="24C9E918" w14:textId="77777777" w:rsidR="00136997" w:rsidRPr="00611E3F" w:rsidRDefault="00136997" w:rsidP="00611E3F">
            <w:pPr>
              <w:spacing w:after="0" w:line="312" w:lineRule="auto"/>
              <w:jc w:val="center"/>
              <w:rPr>
                <w:rFonts w:ascii="Times New Roman" w:hAnsi="Times New Roman"/>
                <w:sz w:val="24"/>
                <w:szCs w:val="24"/>
                <w:lang w:val="en-US"/>
              </w:rPr>
            </w:pPr>
            <w:r w:rsidRPr="00611E3F">
              <w:rPr>
                <w:rFonts w:ascii="Times New Roman" w:hAnsi="Times New Roman"/>
                <w:sz w:val="24"/>
                <w:szCs w:val="24"/>
                <w:lang w:val="en-US"/>
              </w:rPr>
              <w:t>I</w:t>
            </w:r>
          </w:p>
        </w:tc>
        <w:tc>
          <w:tcPr>
            <w:tcW w:w="992" w:type="dxa"/>
            <w:tcBorders>
              <w:top w:val="single" w:sz="4" w:space="0" w:color="auto"/>
              <w:left w:val="single" w:sz="4" w:space="0" w:color="auto"/>
              <w:bottom w:val="single" w:sz="4" w:space="0" w:color="auto"/>
              <w:right w:val="single" w:sz="4" w:space="0" w:color="auto"/>
            </w:tcBorders>
            <w:hideMark/>
          </w:tcPr>
          <w:p w14:paraId="71000067"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Высшая</w:t>
            </w:r>
          </w:p>
        </w:tc>
        <w:tc>
          <w:tcPr>
            <w:tcW w:w="1276" w:type="dxa"/>
            <w:tcBorders>
              <w:top w:val="single" w:sz="4" w:space="0" w:color="auto"/>
              <w:left w:val="single" w:sz="4" w:space="0" w:color="auto"/>
              <w:bottom w:val="single" w:sz="4" w:space="0" w:color="auto"/>
              <w:right w:val="single" w:sz="4" w:space="0" w:color="auto"/>
            </w:tcBorders>
            <w:hideMark/>
          </w:tcPr>
          <w:p w14:paraId="281C6296" w14:textId="77777777" w:rsidR="00136997" w:rsidRPr="00611E3F" w:rsidRDefault="00136997" w:rsidP="00611E3F">
            <w:pPr>
              <w:spacing w:after="0" w:line="312" w:lineRule="auto"/>
              <w:jc w:val="center"/>
              <w:rPr>
                <w:rFonts w:ascii="Times New Roman" w:hAnsi="Times New Roman"/>
                <w:sz w:val="24"/>
                <w:szCs w:val="24"/>
                <w:lang w:val="en-US"/>
              </w:rPr>
            </w:pPr>
            <w:r w:rsidRPr="00611E3F">
              <w:rPr>
                <w:rFonts w:ascii="Times New Roman" w:hAnsi="Times New Roman"/>
                <w:sz w:val="24"/>
                <w:szCs w:val="24"/>
                <w:lang w:val="en-US"/>
              </w:rPr>
              <w:t>I</w:t>
            </w:r>
          </w:p>
        </w:tc>
        <w:tc>
          <w:tcPr>
            <w:tcW w:w="1417" w:type="dxa"/>
            <w:tcBorders>
              <w:top w:val="single" w:sz="4" w:space="0" w:color="auto"/>
              <w:left w:val="single" w:sz="4" w:space="0" w:color="auto"/>
              <w:bottom w:val="single" w:sz="4" w:space="0" w:color="auto"/>
              <w:right w:val="single" w:sz="4" w:space="0" w:color="auto"/>
            </w:tcBorders>
            <w:hideMark/>
          </w:tcPr>
          <w:p w14:paraId="63FECF02"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Высшая</w:t>
            </w:r>
          </w:p>
        </w:tc>
      </w:tr>
      <w:tr w:rsidR="00136997" w:rsidRPr="00611E3F" w14:paraId="5ACA1720" w14:textId="77777777" w:rsidTr="00D57C0E">
        <w:tc>
          <w:tcPr>
            <w:tcW w:w="2232" w:type="dxa"/>
            <w:tcBorders>
              <w:top w:val="single" w:sz="4" w:space="0" w:color="auto"/>
              <w:left w:val="single" w:sz="4" w:space="0" w:color="auto"/>
              <w:bottom w:val="single" w:sz="4" w:space="0" w:color="auto"/>
              <w:right w:val="single" w:sz="4" w:space="0" w:color="auto"/>
            </w:tcBorders>
            <w:hideMark/>
          </w:tcPr>
          <w:p w14:paraId="7A648850" w14:textId="77777777" w:rsidR="00136997" w:rsidRPr="00611E3F" w:rsidRDefault="00136997" w:rsidP="00611E3F">
            <w:pPr>
              <w:spacing w:after="0" w:line="312" w:lineRule="auto"/>
              <w:rPr>
                <w:rFonts w:ascii="Times New Roman" w:hAnsi="Times New Roman"/>
                <w:sz w:val="24"/>
                <w:szCs w:val="24"/>
              </w:rPr>
            </w:pPr>
            <w:r w:rsidRPr="00611E3F">
              <w:rPr>
                <w:rFonts w:ascii="Times New Roman" w:hAnsi="Times New Roman"/>
                <w:sz w:val="24"/>
                <w:szCs w:val="24"/>
              </w:rPr>
              <w:t>Всего</w:t>
            </w:r>
          </w:p>
        </w:tc>
        <w:tc>
          <w:tcPr>
            <w:tcW w:w="1163" w:type="dxa"/>
            <w:tcBorders>
              <w:top w:val="single" w:sz="4" w:space="0" w:color="auto"/>
              <w:left w:val="single" w:sz="4" w:space="0" w:color="auto"/>
              <w:bottom w:val="single" w:sz="4" w:space="0" w:color="auto"/>
              <w:right w:val="single" w:sz="4" w:space="0" w:color="auto"/>
            </w:tcBorders>
            <w:hideMark/>
          </w:tcPr>
          <w:p w14:paraId="7DCE5680"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23</w:t>
            </w:r>
          </w:p>
        </w:tc>
        <w:tc>
          <w:tcPr>
            <w:tcW w:w="1533" w:type="dxa"/>
            <w:tcBorders>
              <w:top w:val="single" w:sz="4" w:space="0" w:color="auto"/>
              <w:left w:val="single" w:sz="4" w:space="0" w:color="auto"/>
              <w:bottom w:val="single" w:sz="4" w:space="0" w:color="auto"/>
              <w:right w:val="single" w:sz="4" w:space="0" w:color="auto"/>
            </w:tcBorders>
            <w:hideMark/>
          </w:tcPr>
          <w:p w14:paraId="6FD96D00"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38</w:t>
            </w:r>
          </w:p>
        </w:tc>
        <w:tc>
          <w:tcPr>
            <w:tcW w:w="1134" w:type="dxa"/>
            <w:tcBorders>
              <w:top w:val="single" w:sz="4" w:space="0" w:color="auto"/>
              <w:left w:val="single" w:sz="4" w:space="0" w:color="auto"/>
              <w:bottom w:val="single" w:sz="4" w:space="0" w:color="auto"/>
              <w:right w:val="single" w:sz="4" w:space="0" w:color="auto"/>
            </w:tcBorders>
            <w:hideMark/>
          </w:tcPr>
          <w:p w14:paraId="033786A0"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hideMark/>
          </w:tcPr>
          <w:p w14:paraId="043451B7"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39</w:t>
            </w:r>
          </w:p>
        </w:tc>
        <w:tc>
          <w:tcPr>
            <w:tcW w:w="1276" w:type="dxa"/>
            <w:tcBorders>
              <w:top w:val="single" w:sz="4" w:space="0" w:color="auto"/>
              <w:left w:val="single" w:sz="4" w:space="0" w:color="auto"/>
              <w:bottom w:val="single" w:sz="4" w:space="0" w:color="auto"/>
              <w:right w:val="single" w:sz="4" w:space="0" w:color="auto"/>
            </w:tcBorders>
            <w:hideMark/>
          </w:tcPr>
          <w:p w14:paraId="662F85B0"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19</w:t>
            </w:r>
          </w:p>
        </w:tc>
        <w:tc>
          <w:tcPr>
            <w:tcW w:w="1417" w:type="dxa"/>
            <w:tcBorders>
              <w:top w:val="single" w:sz="4" w:space="0" w:color="auto"/>
              <w:left w:val="single" w:sz="4" w:space="0" w:color="auto"/>
              <w:bottom w:val="single" w:sz="4" w:space="0" w:color="auto"/>
              <w:right w:val="single" w:sz="4" w:space="0" w:color="auto"/>
            </w:tcBorders>
            <w:hideMark/>
          </w:tcPr>
          <w:p w14:paraId="4828A837"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39</w:t>
            </w:r>
          </w:p>
        </w:tc>
      </w:tr>
      <w:tr w:rsidR="00136997" w:rsidRPr="00611E3F" w14:paraId="05EEB6D2" w14:textId="77777777" w:rsidTr="00D57C0E">
        <w:tc>
          <w:tcPr>
            <w:tcW w:w="2232" w:type="dxa"/>
            <w:tcBorders>
              <w:top w:val="single" w:sz="4" w:space="0" w:color="auto"/>
              <w:left w:val="single" w:sz="4" w:space="0" w:color="auto"/>
              <w:bottom w:val="single" w:sz="4" w:space="0" w:color="auto"/>
              <w:right w:val="single" w:sz="4" w:space="0" w:color="auto"/>
            </w:tcBorders>
            <w:hideMark/>
          </w:tcPr>
          <w:p w14:paraId="15E61BF7" w14:textId="77777777" w:rsidR="00136997" w:rsidRPr="00611E3F" w:rsidRDefault="00136997" w:rsidP="00611E3F">
            <w:pPr>
              <w:spacing w:after="0" w:line="312" w:lineRule="auto"/>
              <w:rPr>
                <w:rFonts w:ascii="Times New Roman" w:hAnsi="Times New Roman"/>
                <w:sz w:val="24"/>
                <w:szCs w:val="24"/>
              </w:rPr>
            </w:pPr>
            <w:r w:rsidRPr="00611E3F">
              <w:rPr>
                <w:rFonts w:ascii="Times New Roman" w:hAnsi="Times New Roman"/>
                <w:sz w:val="24"/>
                <w:szCs w:val="24"/>
              </w:rPr>
              <w:t>% от общего числа преподавателей</w:t>
            </w:r>
          </w:p>
        </w:tc>
        <w:tc>
          <w:tcPr>
            <w:tcW w:w="1163" w:type="dxa"/>
            <w:tcBorders>
              <w:top w:val="single" w:sz="4" w:space="0" w:color="auto"/>
              <w:left w:val="single" w:sz="4" w:space="0" w:color="auto"/>
              <w:bottom w:val="single" w:sz="4" w:space="0" w:color="auto"/>
              <w:right w:val="single" w:sz="4" w:space="0" w:color="auto"/>
            </w:tcBorders>
            <w:hideMark/>
          </w:tcPr>
          <w:p w14:paraId="37CB9771"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22%</w:t>
            </w:r>
          </w:p>
        </w:tc>
        <w:tc>
          <w:tcPr>
            <w:tcW w:w="1533" w:type="dxa"/>
            <w:tcBorders>
              <w:top w:val="single" w:sz="4" w:space="0" w:color="auto"/>
              <w:left w:val="single" w:sz="4" w:space="0" w:color="auto"/>
              <w:bottom w:val="single" w:sz="4" w:space="0" w:color="auto"/>
              <w:right w:val="single" w:sz="4" w:space="0" w:color="auto"/>
            </w:tcBorders>
            <w:hideMark/>
          </w:tcPr>
          <w:p w14:paraId="187D932F"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37%</w:t>
            </w:r>
          </w:p>
        </w:tc>
        <w:tc>
          <w:tcPr>
            <w:tcW w:w="1134" w:type="dxa"/>
            <w:tcBorders>
              <w:top w:val="single" w:sz="4" w:space="0" w:color="auto"/>
              <w:left w:val="single" w:sz="4" w:space="0" w:color="auto"/>
              <w:bottom w:val="single" w:sz="4" w:space="0" w:color="auto"/>
              <w:right w:val="single" w:sz="4" w:space="0" w:color="auto"/>
            </w:tcBorders>
            <w:hideMark/>
          </w:tcPr>
          <w:p w14:paraId="24843057"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hideMark/>
          </w:tcPr>
          <w:p w14:paraId="7E3F5145"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39%</w:t>
            </w:r>
          </w:p>
        </w:tc>
        <w:tc>
          <w:tcPr>
            <w:tcW w:w="1276" w:type="dxa"/>
            <w:tcBorders>
              <w:top w:val="single" w:sz="4" w:space="0" w:color="auto"/>
              <w:left w:val="single" w:sz="4" w:space="0" w:color="auto"/>
              <w:bottom w:val="single" w:sz="4" w:space="0" w:color="auto"/>
              <w:right w:val="single" w:sz="4" w:space="0" w:color="auto"/>
            </w:tcBorders>
            <w:hideMark/>
          </w:tcPr>
          <w:p w14:paraId="5E1DB1D6"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20%</w:t>
            </w:r>
          </w:p>
        </w:tc>
        <w:tc>
          <w:tcPr>
            <w:tcW w:w="1417" w:type="dxa"/>
            <w:tcBorders>
              <w:top w:val="single" w:sz="4" w:space="0" w:color="auto"/>
              <w:left w:val="single" w:sz="4" w:space="0" w:color="auto"/>
              <w:bottom w:val="single" w:sz="4" w:space="0" w:color="auto"/>
              <w:right w:val="single" w:sz="4" w:space="0" w:color="auto"/>
            </w:tcBorders>
            <w:hideMark/>
          </w:tcPr>
          <w:p w14:paraId="343C3CA1"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41%</w:t>
            </w:r>
          </w:p>
        </w:tc>
      </w:tr>
    </w:tbl>
    <w:p w14:paraId="31E850F6" w14:textId="77777777" w:rsidR="00136997" w:rsidRPr="00611E3F" w:rsidRDefault="00136997" w:rsidP="00611E3F">
      <w:pPr>
        <w:spacing w:after="0" w:line="312" w:lineRule="auto"/>
        <w:rPr>
          <w:rFonts w:ascii="Times New Roman" w:hAnsi="Times New Roman"/>
          <w:sz w:val="24"/>
          <w:szCs w:val="24"/>
        </w:rPr>
      </w:pPr>
    </w:p>
    <w:p w14:paraId="3876A976" w14:textId="77777777" w:rsidR="00136997" w:rsidRPr="00611E3F" w:rsidRDefault="00136997"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3.3. Количество работников, имеющих награды, звания, ученые степени, ученые звания</w:t>
      </w:r>
    </w:p>
    <w:p w14:paraId="3B4FE145" w14:textId="77777777" w:rsidR="00136997" w:rsidRPr="00611E3F" w:rsidRDefault="00136997" w:rsidP="00611E3F">
      <w:pPr>
        <w:spacing w:after="0" w:line="312" w:lineRule="auto"/>
        <w:ind w:firstLine="567"/>
        <w:rPr>
          <w:rFonts w:ascii="Times New Roman" w:hAnsi="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2835"/>
      </w:tblGrid>
      <w:tr w:rsidR="00136997" w:rsidRPr="00611E3F" w14:paraId="3525467B" w14:textId="77777777" w:rsidTr="00D57C0E">
        <w:tc>
          <w:tcPr>
            <w:tcW w:w="6629" w:type="dxa"/>
            <w:tcBorders>
              <w:top w:val="single" w:sz="4" w:space="0" w:color="auto"/>
              <w:left w:val="single" w:sz="4" w:space="0" w:color="auto"/>
              <w:bottom w:val="single" w:sz="4" w:space="0" w:color="auto"/>
              <w:right w:val="single" w:sz="4" w:space="0" w:color="auto"/>
            </w:tcBorders>
            <w:hideMark/>
          </w:tcPr>
          <w:p w14:paraId="0281DFE6"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Наименование званий, ученых степеней и званий, наград</w:t>
            </w:r>
          </w:p>
        </w:tc>
        <w:tc>
          <w:tcPr>
            <w:tcW w:w="2835" w:type="dxa"/>
            <w:tcBorders>
              <w:top w:val="single" w:sz="4" w:space="0" w:color="auto"/>
              <w:left w:val="single" w:sz="4" w:space="0" w:color="auto"/>
              <w:bottom w:val="single" w:sz="4" w:space="0" w:color="auto"/>
              <w:right w:val="single" w:sz="4" w:space="0" w:color="auto"/>
            </w:tcBorders>
            <w:hideMark/>
          </w:tcPr>
          <w:p w14:paraId="4B772723"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Количество преподавателей</w:t>
            </w:r>
          </w:p>
        </w:tc>
      </w:tr>
      <w:tr w:rsidR="00136997" w:rsidRPr="00611E3F" w14:paraId="11C9B1CB" w14:textId="77777777" w:rsidTr="00D57C0E">
        <w:tc>
          <w:tcPr>
            <w:tcW w:w="6629" w:type="dxa"/>
            <w:tcBorders>
              <w:top w:val="single" w:sz="4" w:space="0" w:color="auto"/>
              <w:left w:val="single" w:sz="4" w:space="0" w:color="auto"/>
              <w:bottom w:val="single" w:sz="4" w:space="0" w:color="auto"/>
              <w:right w:val="single" w:sz="4" w:space="0" w:color="auto"/>
            </w:tcBorders>
            <w:hideMark/>
          </w:tcPr>
          <w:p w14:paraId="720DA237" w14:textId="77777777" w:rsidR="00136997" w:rsidRPr="00611E3F" w:rsidRDefault="00136997" w:rsidP="00611E3F">
            <w:pPr>
              <w:spacing w:after="0" w:line="312" w:lineRule="auto"/>
              <w:rPr>
                <w:rFonts w:ascii="Times New Roman" w:hAnsi="Times New Roman"/>
                <w:sz w:val="24"/>
                <w:szCs w:val="24"/>
              </w:rPr>
            </w:pPr>
            <w:r w:rsidRPr="00611E3F">
              <w:rPr>
                <w:rFonts w:ascii="Times New Roman" w:hAnsi="Times New Roman"/>
                <w:sz w:val="24"/>
                <w:szCs w:val="24"/>
              </w:rPr>
              <w:t>Кандидаты наук</w:t>
            </w:r>
          </w:p>
        </w:tc>
        <w:tc>
          <w:tcPr>
            <w:tcW w:w="2835" w:type="dxa"/>
            <w:tcBorders>
              <w:top w:val="single" w:sz="4" w:space="0" w:color="auto"/>
              <w:left w:val="single" w:sz="4" w:space="0" w:color="auto"/>
              <w:bottom w:val="single" w:sz="4" w:space="0" w:color="auto"/>
              <w:right w:val="single" w:sz="4" w:space="0" w:color="auto"/>
            </w:tcBorders>
            <w:hideMark/>
          </w:tcPr>
          <w:p w14:paraId="10150767"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3</w:t>
            </w:r>
          </w:p>
        </w:tc>
      </w:tr>
      <w:tr w:rsidR="00136997" w:rsidRPr="00611E3F" w14:paraId="7A37D39E" w14:textId="77777777" w:rsidTr="00D57C0E">
        <w:tc>
          <w:tcPr>
            <w:tcW w:w="6629" w:type="dxa"/>
            <w:tcBorders>
              <w:top w:val="single" w:sz="4" w:space="0" w:color="auto"/>
              <w:left w:val="single" w:sz="4" w:space="0" w:color="auto"/>
              <w:bottom w:val="single" w:sz="4" w:space="0" w:color="auto"/>
              <w:right w:val="single" w:sz="4" w:space="0" w:color="auto"/>
            </w:tcBorders>
            <w:hideMark/>
          </w:tcPr>
          <w:p w14:paraId="01B67524" w14:textId="77777777" w:rsidR="00136997" w:rsidRPr="00611E3F" w:rsidRDefault="00136997" w:rsidP="00611E3F">
            <w:pPr>
              <w:spacing w:after="0" w:line="312" w:lineRule="auto"/>
              <w:rPr>
                <w:rFonts w:ascii="Times New Roman" w:hAnsi="Times New Roman"/>
                <w:sz w:val="24"/>
                <w:szCs w:val="24"/>
              </w:rPr>
            </w:pPr>
            <w:r w:rsidRPr="00611E3F">
              <w:rPr>
                <w:rFonts w:ascii="Times New Roman" w:hAnsi="Times New Roman"/>
                <w:sz w:val="24"/>
                <w:szCs w:val="24"/>
              </w:rPr>
              <w:t>Профессор</w:t>
            </w:r>
          </w:p>
        </w:tc>
        <w:tc>
          <w:tcPr>
            <w:tcW w:w="2835" w:type="dxa"/>
            <w:tcBorders>
              <w:top w:val="single" w:sz="4" w:space="0" w:color="auto"/>
              <w:left w:val="single" w:sz="4" w:space="0" w:color="auto"/>
              <w:bottom w:val="single" w:sz="4" w:space="0" w:color="auto"/>
              <w:right w:val="single" w:sz="4" w:space="0" w:color="auto"/>
            </w:tcBorders>
            <w:hideMark/>
          </w:tcPr>
          <w:p w14:paraId="4FB8A8FD"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0</w:t>
            </w:r>
          </w:p>
        </w:tc>
      </w:tr>
      <w:tr w:rsidR="00136997" w:rsidRPr="00611E3F" w14:paraId="5875D7D0" w14:textId="77777777" w:rsidTr="00D57C0E">
        <w:tc>
          <w:tcPr>
            <w:tcW w:w="6629" w:type="dxa"/>
            <w:tcBorders>
              <w:top w:val="single" w:sz="4" w:space="0" w:color="auto"/>
              <w:left w:val="single" w:sz="4" w:space="0" w:color="auto"/>
              <w:bottom w:val="single" w:sz="4" w:space="0" w:color="auto"/>
              <w:right w:val="single" w:sz="4" w:space="0" w:color="auto"/>
            </w:tcBorders>
            <w:hideMark/>
          </w:tcPr>
          <w:p w14:paraId="4ABE3FD8" w14:textId="77777777" w:rsidR="00136997" w:rsidRPr="00611E3F" w:rsidRDefault="00136997" w:rsidP="00611E3F">
            <w:pPr>
              <w:spacing w:after="0" w:line="312" w:lineRule="auto"/>
              <w:rPr>
                <w:rFonts w:ascii="Times New Roman" w:hAnsi="Times New Roman"/>
                <w:sz w:val="24"/>
                <w:szCs w:val="24"/>
              </w:rPr>
            </w:pPr>
            <w:r w:rsidRPr="00611E3F">
              <w:rPr>
                <w:rFonts w:ascii="Times New Roman" w:hAnsi="Times New Roman"/>
                <w:sz w:val="24"/>
                <w:szCs w:val="24"/>
              </w:rPr>
              <w:t>Заслуженный деятель культуры Ханты-Мансийского автономного округа</w:t>
            </w:r>
          </w:p>
        </w:tc>
        <w:tc>
          <w:tcPr>
            <w:tcW w:w="2835" w:type="dxa"/>
            <w:tcBorders>
              <w:top w:val="single" w:sz="4" w:space="0" w:color="auto"/>
              <w:left w:val="single" w:sz="4" w:space="0" w:color="auto"/>
              <w:bottom w:val="single" w:sz="4" w:space="0" w:color="auto"/>
              <w:right w:val="single" w:sz="4" w:space="0" w:color="auto"/>
            </w:tcBorders>
            <w:hideMark/>
          </w:tcPr>
          <w:p w14:paraId="7FA42D96"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3</w:t>
            </w:r>
          </w:p>
        </w:tc>
      </w:tr>
      <w:tr w:rsidR="00136997" w:rsidRPr="00611E3F" w14:paraId="03857D04" w14:textId="77777777" w:rsidTr="00D57C0E">
        <w:tc>
          <w:tcPr>
            <w:tcW w:w="6629" w:type="dxa"/>
            <w:tcBorders>
              <w:top w:val="single" w:sz="4" w:space="0" w:color="auto"/>
              <w:left w:val="single" w:sz="4" w:space="0" w:color="auto"/>
              <w:bottom w:val="single" w:sz="4" w:space="0" w:color="auto"/>
              <w:right w:val="single" w:sz="4" w:space="0" w:color="auto"/>
            </w:tcBorders>
            <w:hideMark/>
          </w:tcPr>
          <w:p w14:paraId="3BE53E60" w14:textId="77777777" w:rsidR="00136997" w:rsidRPr="00611E3F" w:rsidRDefault="00136997" w:rsidP="00611E3F">
            <w:pPr>
              <w:spacing w:after="0" w:line="312" w:lineRule="auto"/>
              <w:rPr>
                <w:rFonts w:ascii="Times New Roman" w:hAnsi="Times New Roman"/>
                <w:sz w:val="24"/>
                <w:szCs w:val="24"/>
              </w:rPr>
            </w:pPr>
            <w:r w:rsidRPr="00611E3F">
              <w:rPr>
                <w:rFonts w:ascii="Times New Roman" w:hAnsi="Times New Roman"/>
                <w:sz w:val="24"/>
                <w:szCs w:val="24"/>
              </w:rPr>
              <w:t>Почетная грамота Министерства культуры РСФСР, РФ</w:t>
            </w:r>
          </w:p>
        </w:tc>
        <w:tc>
          <w:tcPr>
            <w:tcW w:w="2835" w:type="dxa"/>
            <w:tcBorders>
              <w:top w:val="single" w:sz="4" w:space="0" w:color="auto"/>
              <w:left w:val="single" w:sz="4" w:space="0" w:color="auto"/>
              <w:bottom w:val="single" w:sz="4" w:space="0" w:color="auto"/>
              <w:right w:val="single" w:sz="4" w:space="0" w:color="auto"/>
            </w:tcBorders>
            <w:hideMark/>
          </w:tcPr>
          <w:p w14:paraId="6496AD5C"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1</w:t>
            </w:r>
          </w:p>
        </w:tc>
      </w:tr>
      <w:tr w:rsidR="00136997" w:rsidRPr="00611E3F" w14:paraId="611122EF" w14:textId="77777777" w:rsidTr="00D57C0E">
        <w:trPr>
          <w:trHeight w:val="242"/>
        </w:trPr>
        <w:tc>
          <w:tcPr>
            <w:tcW w:w="6629" w:type="dxa"/>
            <w:tcBorders>
              <w:top w:val="single" w:sz="4" w:space="0" w:color="auto"/>
              <w:left w:val="single" w:sz="4" w:space="0" w:color="auto"/>
              <w:bottom w:val="single" w:sz="4" w:space="0" w:color="auto"/>
              <w:right w:val="single" w:sz="4" w:space="0" w:color="auto"/>
            </w:tcBorders>
            <w:hideMark/>
          </w:tcPr>
          <w:p w14:paraId="3319A6B8" w14:textId="77777777" w:rsidR="00136997" w:rsidRPr="00611E3F" w:rsidRDefault="00136997" w:rsidP="00611E3F">
            <w:pPr>
              <w:spacing w:after="0" w:line="312" w:lineRule="auto"/>
              <w:rPr>
                <w:rFonts w:ascii="Times New Roman" w:hAnsi="Times New Roman"/>
                <w:sz w:val="24"/>
                <w:szCs w:val="24"/>
              </w:rPr>
            </w:pPr>
            <w:r w:rsidRPr="00611E3F">
              <w:rPr>
                <w:rFonts w:ascii="Times New Roman" w:hAnsi="Times New Roman"/>
                <w:sz w:val="24"/>
                <w:szCs w:val="24"/>
              </w:rPr>
              <w:t>Почетная грамота Министерства образования РФ</w:t>
            </w:r>
          </w:p>
        </w:tc>
        <w:tc>
          <w:tcPr>
            <w:tcW w:w="2835" w:type="dxa"/>
            <w:tcBorders>
              <w:top w:val="single" w:sz="4" w:space="0" w:color="auto"/>
              <w:left w:val="single" w:sz="4" w:space="0" w:color="auto"/>
              <w:bottom w:val="single" w:sz="4" w:space="0" w:color="auto"/>
              <w:right w:val="single" w:sz="4" w:space="0" w:color="auto"/>
            </w:tcBorders>
            <w:hideMark/>
          </w:tcPr>
          <w:p w14:paraId="7A1DB762"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1</w:t>
            </w:r>
          </w:p>
        </w:tc>
      </w:tr>
      <w:tr w:rsidR="00136997" w:rsidRPr="00611E3F" w14:paraId="16FDF01E" w14:textId="77777777" w:rsidTr="00D57C0E">
        <w:tc>
          <w:tcPr>
            <w:tcW w:w="6629" w:type="dxa"/>
            <w:tcBorders>
              <w:top w:val="single" w:sz="4" w:space="0" w:color="auto"/>
              <w:left w:val="single" w:sz="4" w:space="0" w:color="auto"/>
              <w:bottom w:val="single" w:sz="4" w:space="0" w:color="auto"/>
              <w:right w:val="single" w:sz="4" w:space="0" w:color="auto"/>
            </w:tcBorders>
            <w:hideMark/>
          </w:tcPr>
          <w:p w14:paraId="6976203C" w14:textId="77777777" w:rsidR="00136997" w:rsidRPr="00611E3F" w:rsidRDefault="00136997" w:rsidP="00611E3F">
            <w:pPr>
              <w:spacing w:after="0" w:line="312" w:lineRule="auto"/>
              <w:rPr>
                <w:rFonts w:ascii="Times New Roman" w:hAnsi="Times New Roman"/>
                <w:sz w:val="24"/>
                <w:szCs w:val="24"/>
              </w:rPr>
            </w:pPr>
            <w:r w:rsidRPr="00611E3F">
              <w:rPr>
                <w:rFonts w:ascii="Times New Roman" w:hAnsi="Times New Roman"/>
                <w:sz w:val="24"/>
                <w:szCs w:val="24"/>
              </w:rPr>
              <w:t>Лауреат Премии Губернатора ХМАО-Югры</w:t>
            </w:r>
          </w:p>
        </w:tc>
        <w:tc>
          <w:tcPr>
            <w:tcW w:w="2835" w:type="dxa"/>
            <w:tcBorders>
              <w:top w:val="single" w:sz="4" w:space="0" w:color="auto"/>
              <w:left w:val="single" w:sz="4" w:space="0" w:color="auto"/>
              <w:bottom w:val="single" w:sz="4" w:space="0" w:color="auto"/>
              <w:right w:val="single" w:sz="4" w:space="0" w:color="auto"/>
            </w:tcBorders>
            <w:hideMark/>
          </w:tcPr>
          <w:p w14:paraId="73BF8FD6"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1</w:t>
            </w:r>
          </w:p>
        </w:tc>
      </w:tr>
      <w:tr w:rsidR="00136997" w:rsidRPr="00611E3F" w14:paraId="01DDB5DA" w14:textId="77777777" w:rsidTr="00D57C0E">
        <w:tc>
          <w:tcPr>
            <w:tcW w:w="6629" w:type="dxa"/>
            <w:tcBorders>
              <w:top w:val="single" w:sz="4" w:space="0" w:color="auto"/>
              <w:left w:val="single" w:sz="4" w:space="0" w:color="auto"/>
              <w:bottom w:val="single" w:sz="4" w:space="0" w:color="auto"/>
              <w:right w:val="single" w:sz="4" w:space="0" w:color="auto"/>
            </w:tcBorders>
            <w:hideMark/>
          </w:tcPr>
          <w:p w14:paraId="26F16D9E" w14:textId="77777777" w:rsidR="00136997" w:rsidRPr="00611E3F" w:rsidRDefault="00136997" w:rsidP="00611E3F">
            <w:pPr>
              <w:spacing w:after="0" w:line="312" w:lineRule="auto"/>
              <w:rPr>
                <w:rFonts w:ascii="Times New Roman" w:hAnsi="Times New Roman"/>
                <w:sz w:val="24"/>
                <w:szCs w:val="24"/>
              </w:rPr>
            </w:pPr>
            <w:r w:rsidRPr="00611E3F">
              <w:rPr>
                <w:rFonts w:ascii="Times New Roman" w:hAnsi="Times New Roman"/>
                <w:sz w:val="24"/>
                <w:szCs w:val="24"/>
              </w:rPr>
              <w:t>Благодарственное письмо Правительства ХМАО-Югры</w:t>
            </w:r>
          </w:p>
        </w:tc>
        <w:tc>
          <w:tcPr>
            <w:tcW w:w="2835" w:type="dxa"/>
            <w:tcBorders>
              <w:top w:val="single" w:sz="4" w:space="0" w:color="auto"/>
              <w:left w:val="single" w:sz="4" w:space="0" w:color="auto"/>
              <w:bottom w:val="single" w:sz="4" w:space="0" w:color="auto"/>
              <w:right w:val="single" w:sz="4" w:space="0" w:color="auto"/>
            </w:tcBorders>
            <w:hideMark/>
          </w:tcPr>
          <w:p w14:paraId="1706FB27"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1</w:t>
            </w:r>
          </w:p>
        </w:tc>
      </w:tr>
      <w:tr w:rsidR="00136997" w:rsidRPr="00611E3F" w14:paraId="583DD2D9" w14:textId="77777777" w:rsidTr="00D57C0E">
        <w:tc>
          <w:tcPr>
            <w:tcW w:w="6629" w:type="dxa"/>
            <w:tcBorders>
              <w:top w:val="single" w:sz="4" w:space="0" w:color="auto"/>
              <w:left w:val="single" w:sz="4" w:space="0" w:color="auto"/>
              <w:bottom w:val="single" w:sz="4" w:space="0" w:color="auto"/>
              <w:right w:val="single" w:sz="4" w:space="0" w:color="auto"/>
            </w:tcBorders>
            <w:hideMark/>
          </w:tcPr>
          <w:p w14:paraId="319625E4" w14:textId="77777777" w:rsidR="00136997" w:rsidRPr="00611E3F" w:rsidRDefault="00136997" w:rsidP="00611E3F">
            <w:pPr>
              <w:spacing w:after="0" w:line="312" w:lineRule="auto"/>
              <w:rPr>
                <w:rFonts w:ascii="Times New Roman" w:hAnsi="Times New Roman"/>
                <w:b/>
                <w:sz w:val="24"/>
                <w:szCs w:val="24"/>
              </w:rPr>
            </w:pPr>
            <w:r w:rsidRPr="00611E3F">
              <w:rPr>
                <w:rFonts w:ascii="Times New Roman" w:hAnsi="Times New Roman"/>
                <w:b/>
                <w:sz w:val="24"/>
                <w:szCs w:val="24"/>
              </w:rPr>
              <w:t>ВСЕГО</w:t>
            </w:r>
          </w:p>
        </w:tc>
        <w:tc>
          <w:tcPr>
            <w:tcW w:w="2835" w:type="dxa"/>
            <w:tcBorders>
              <w:top w:val="single" w:sz="4" w:space="0" w:color="auto"/>
              <w:left w:val="single" w:sz="4" w:space="0" w:color="auto"/>
              <w:bottom w:val="single" w:sz="4" w:space="0" w:color="auto"/>
              <w:right w:val="single" w:sz="4" w:space="0" w:color="auto"/>
            </w:tcBorders>
            <w:hideMark/>
          </w:tcPr>
          <w:p w14:paraId="6838706C"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10</w:t>
            </w:r>
          </w:p>
        </w:tc>
      </w:tr>
    </w:tbl>
    <w:p w14:paraId="56CEB316" w14:textId="77777777" w:rsidR="00136997" w:rsidRPr="00611E3F" w:rsidRDefault="00136997"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lastRenderedPageBreak/>
        <w:t>3.4.Анализ движения педагогических  кадров за последние три года (указывается количество человек)</w:t>
      </w:r>
    </w:p>
    <w:p w14:paraId="52B92E2E" w14:textId="77777777" w:rsidR="00136997" w:rsidRPr="00611E3F" w:rsidRDefault="00136997" w:rsidP="00611E3F">
      <w:pPr>
        <w:spacing w:after="0" w:line="312" w:lineRule="auto"/>
        <w:ind w:firstLine="567"/>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895"/>
        <w:gridCol w:w="1903"/>
        <w:gridCol w:w="1712"/>
        <w:gridCol w:w="1929"/>
        <w:gridCol w:w="1523"/>
      </w:tblGrid>
      <w:tr w:rsidR="00136997" w:rsidRPr="00611E3F" w14:paraId="1690BE7F" w14:textId="77777777" w:rsidTr="00D57C0E">
        <w:tc>
          <w:tcPr>
            <w:tcW w:w="808" w:type="dxa"/>
            <w:tcBorders>
              <w:top w:val="single" w:sz="4" w:space="0" w:color="auto"/>
              <w:left w:val="single" w:sz="4" w:space="0" w:color="auto"/>
              <w:bottom w:val="single" w:sz="4" w:space="0" w:color="auto"/>
              <w:right w:val="single" w:sz="4" w:space="0" w:color="auto"/>
            </w:tcBorders>
            <w:hideMark/>
          </w:tcPr>
          <w:p w14:paraId="252D76BA"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Год</w:t>
            </w:r>
          </w:p>
        </w:tc>
        <w:tc>
          <w:tcPr>
            <w:tcW w:w="1895" w:type="dxa"/>
            <w:tcBorders>
              <w:top w:val="single" w:sz="4" w:space="0" w:color="auto"/>
              <w:left w:val="single" w:sz="4" w:space="0" w:color="auto"/>
              <w:bottom w:val="single" w:sz="4" w:space="0" w:color="auto"/>
              <w:right w:val="single" w:sz="4" w:space="0" w:color="auto"/>
            </w:tcBorders>
            <w:hideMark/>
          </w:tcPr>
          <w:p w14:paraId="5C307325"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Переезд в другой населенный пункт</w:t>
            </w:r>
          </w:p>
        </w:tc>
        <w:tc>
          <w:tcPr>
            <w:tcW w:w="1903" w:type="dxa"/>
            <w:tcBorders>
              <w:top w:val="single" w:sz="4" w:space="0" w:color="auto"/>
              <w:left w:val="single" w:sz="4" w:space="0" w:color="auto"/>
              <w:bottom w:val="single" w:sz="4" w:space="0" w:color="auto"/>
              <w:right w:val="single" w:sz="4" w:space="0" w:color="auto"/>
            </w:tcBorders>
            <w:hideMark/>
          </w:tcPr>
          <w:p w14:paraId="49BE2769"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Переход в другие организации</w:t>
            </w:r>
          </w:p>
        </w:tc>
        <w:tc>
          <w:tcPr>
            <w:tcW w:w="1636" w:type="dxa"/>
            <w:tcBorders>
              <w:top w:val="single" w:sz="4" w:space="0" w:color="auto"/>
              <w:left w:val="single" w:sz="4" w:space="0" w:color="auto"/>
              <w:bottom w:val="single" w:sz="4" w:space="0" w:color="auto"/>
              <w:right w:val="single" w:sz="4" w:space="0" w:color="auto"/>
            </w:tcBorders>
            <w:hideMark/>
          </w:tcPr>
          <w:p w14:paraId="1EFAC03D"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Перемещение по службе</w:t>
            </w:r>
          </w:p>
        </w:tc>
        <w:tc>
          <w:tcPr>
            <w:tcW w:w="1806" w:type="dxa"/>
            <w:tcBorders>
              <w:top w:val="single" w:sz="4" w:space="0" w:color="auto"/>
              <w:left w:val="single" w:sz="4" w:space="0" w:color="auto"/>
              <w:bottom w:val="single" w:sz="4" w:space="0" w:color="auto"/>
              <w:right w:val="single" w:sz="4" w:space="0" w:color="auto"/>
            </w:tcBorders>
            <w:hideMark/>
          </w:tcPr>
          <w:p w14:paraId="14AD9684"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Увольнение по инициативе администрации</w:t>
            </w:r>
          </w:p>
        </w:tc>
        <w:tc>
          <w:tcPr>
            <w:tcW w:w="1523" w:type="dxa"/>
            <w:tcBorders>
              <w:top w:val="single" w:sz="4" w:space="0" w:color="auto"/>
              <w:left w:val="single" w:sz="4" w:space="0" w:color="auto"/>
              <w:bottom w:val="single" w:sz="4" w:space="0" w:color="auto"/>
              <w:right w:val="single" w:sz="4" w:space="0" w:color="auto"/>
            </w:tcBorders>
            <w:hideMark/>
          </w:tcPr>
          <w:p w14:paraId="6273FBD3"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Другие причины</w:t>
            </w:r>
          </w:p>
        </w:tc>
      </w:tr>
      <w:tr w:rsidR="00136997" w:rsidRPr="00611E3F" w14:paraId="484A2C22" w14:textId="77777777" w:rsidTr="00D57C0E">
        <w:tc>
          <w:tcPr>
            <w:tcW w:w="808" w:type="dxa"/>
            <w:tcBorders>
              <w:top w:val="single" w:sz="4" w:space="0" w:color="auto"/>
              <w:left w:val="single" w:sz="4" w:space="0" w:color="auto"/>
              <w:bottom w:val="single" w:sz="4" w:space="0" w:color="auto"/>
              <w:right w:val="single" w:sz="4" w:space="0" w:color="auto"/>
            </w:tcBorders>
            <w:hideMark/>
          </w:tcPr>
          <w:p w14:paraId="49E8D6BE"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2016</w:t>
            </w:r>
          </w:p>
        </w:tc>
        <w:tc>
          <w:tcPr>
            <w:tcW w:w="1895" w:type="dxa"/>
            <w:tcBorders>
              <w:top w:val="single" w:sz="4" w:space="0" w:color="auto"/>
              <w:left w:val="single" w:sz="4" w:space="0" w:color="auto"/>
              <w:bottom w:val="single" w:sz="4" w:space="0" w:color="auto"/>
              <w:right w:val="single" w:sz="4" w:space="0" w:color="auto"/>
            </w:tcBorders>
            <w:hideMark/>
          </w:tcPr>
          <w:p w14:paraId="0483113E"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2</w:t>
            </w:r>
          </w:p>
        </w:tc>
        <w:tc>
          <w:tcPr>
            <w:tcW w:w="1903" w:type="dxa"/>
            <w:tcBorders>
              <w:top w:val="single" w:sz="4" w:space="0" w:color="auto"/>
              <w:left w:val="single" w:sz="4" w:space="0" w:color="auto"/>
              <w:bottom w:val="single" w:sz="4" w:space="0" w:color="auto"/>
              <w:right w:val="single" w:sz="4" w:space="0" w:color="auto"/>
            </w:tcBorders>
            <w:hideMark/>
          </w:tcPr>
          <w:p w14:paraId="33391F50"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1636" w:type="dxa"/>
            <w:tcBorders>
              <w:top w:val="single" w:sz="4" w:space="0" w:color="auto"/>
              <w:left w:val="single" w:sz="4" w:space="0" w:color="auto"/>
              <w:bottom w:val="single" w:sz="4" w:space="0" w:color="auto"/>
              <w:right w:val="single" w:sz="4" w:space="0" w:color="auto"/>
            </w:tcBorders>
            <w:hideMark/>
          </w:tcPr>
          <w:p w14:paraId="317304D9"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1806" w:type="dxa"/>
            <w:tcBorders>
              <w:top w:val="single" w:sz="4" w:space="0" w:color="auto"/>
              <w:left w:val="single" w:sz="4" w:space="0" w:color="auto"/>
              <w:bottom w:val="single" w:sz="4" w:space="0" w:color="auto"/>
              <w:right w:val="single" w:sz="4" w:space="0" w:color="auto"/>
            </w:tcBorders>
            <w:hideMark/>
          </w:tcPr>
          <w:p w14:paraId="248DC8EF"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1523" w:type="dxa"/>
            <w:tcBorders>
              <w:top w:val="single" w:sz="4" w:space="0" w:color="auto"/>
              <w:left w:val="single" w:sz="4" w:space="0" w:color="auto"/>
              <w:bottom w:val="single" w:sz="4" w:space="0" w:color="auto"/>
              <w:right w:val="single" w:sz="4" w:space="0" w:color="auto"/>
            </w:tcBorders>
            <w:hideMark/>
          </w:tcPr>
          <w:p w14:paraId="6E6232F7"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13</w:t>
            </w:r>
          </w:p>
        </w:tc>
      </w:tr>
      <w:tr w:rsidR="00136997" w:rsidRPr="00611E3F" w14:paraId="5F9B8D36" w14:textId="77777777" w:rsidTr="00D57C0E">
        <w:tc>
          <w:tcPr>
            <w:tcW w:w="808" w:type="dxa"/>
            <w:tcBorders>
              <w:top w:val="single" w:sz="4" w:space="0" w:color="auto"/>
              <w:left w:val="single" w:sz="4" w:space="0" w:color="auto"/>
              <w:bottom w:val="single" w:sz="4" w:space="0" w:color="auto"/>
              <w:right w:val="single" w:sz="4" w:space="0" w:color="auto"/>
            </w:tcBorders>
            <w:hideMark/>
          </w:tcPr>
          <w:p w14:paraId="608BFEAC"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2017</w:t>
            </w:r>
          </w:p>
        </w:tc>
        <w:tc>
          <w:tcPr>
            <w:tcW w:w="1895" w:type="dxa"/>
            <w:tcBorders>
              <w:top w:val="single" w:sz="4" w:space="0" w:color="auto"/>
              <w:left w:val="single" w:sz="4" w:space="0" w:color="auto"/>
              <w:bottom w:val="single" w:sz="4" w:space="0" w:color="auto"/>
              <w:right w:val="single" w:sz="4" w:space="0" w:color="auto"/>
            </w:tcBorders>
            <w:hideMark/>
          </w:tcPr>
          <w:p w14:paraId="75B60305"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1903" w:type="dxa"/>
            <w:tcBorders>
              <w:top w:val="single" w:sz="4" w:space="0" w:color="auto"/>
              <w:left w:val="single" w:sz="4" w:space="0" w:color="auto"/>
              <w:bottom w:val="single" w:sz="4" w:space="0" w:color="auto"/>
              <w:right w:val="single" w:sz="4" w:space="0" w:color="auto"/>
            </w:tcBorders>
            <w:hideMark/>
          </w:tcPr>
          <w:p w14:paraId="629EBE4A"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1636" w:type="dxa"/>
            <w:tcBorders>
              <w:top w:val="single" w:sz="4" w:space="0" w:color="auto"/>
              <w:left w:val="single" w:sz="4" w:space="0" w:color="auto"/>
              <w:bottom w:val="single" w:sz="4" w:space="0" w:color="auto"/>
              <w:right w:val="single" w:sz="4" w:space="0" w:color="auto"/>
            </w:tcBorders>
            <w:hideMark/>
          </w:tcPr>
          <w:p w14:paraId="7EF7173D"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1806" w:type="dxa"/>
            <w:tcBorders>
              <w:top w:val="single" w:sz="4" w:space="0" w:color="auto"/>
              <w:left w:val="single" w:sz="4" w:space="0" w:color="auto"/>
              <w:bottom w:val="single" w:sz="4" w:space="0" w:color="auto"/>
              <w:right w:val="single" w:sz="4" w:space="0" w:color="auto"/>
            </w:tcBorders>
            <w:hideMark/>
          </w:tcPr>
          <w:p w14:paraId="684370C0"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1523" w:type="dxa"/>
            <w:tcBorders>
              <w:top w:val="single" w:sz="4" w:space="0" w:color="auto"/>
              <w:left w:val="single" w:sz="4" w:space="0" w:color="auto"/>
              <w:bottom w:val="single" w:sz="4" w:space="0" w:color="auto"/>
              <w:right w:val="single" w:sz="4" w:space="0" w:color="auto"/>
            </w:tcBorders>
            <w:hideMark/>
          </w:tcPr>
          <w:p w14:paraId="7E495DAC"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14</w:t>
            </w:r>
          </w:p>
        </w:tc>
      </w:tr>
      <w:tr w:rsidR="00136997" w:rsidRPr="00611E3F" w14:paraId="11702B6E" w14:textId="77777777" w:rsidTr="00D57C0E">
        <w:tc>
          <w:tcPr>
            <w:tcW w:w="808" w:type="dxa"/>
            <w:tcBorders>
              <w:top w:val="single" w:sz="4" w:space="0" w:color="auto"/>
              <w:left w:val="single" w:sz="4" w:space="0" w:color="auto"/>
              <w:bottom w:val="single" w:sz="4" w:space="0" w:color="auto"/>
              <w:right w:val="single" w:sz="4" w:space="0" w:color="auto"/>
            </w:tcBorders>
            <w:hideMark/>
          </w:tcPr>
          <w:p w14:paraId="6D854906"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2018</w:t>
            </w:r>
          </w:p>
        </w:tc>
        <w:tc>
          <w:tcPr>
            <w:tcW w:w="1895" w:type="dxa"/>
            <w:tcBorders>
              <w:top w:val="single" w:sz="4" w:space="0" w:color="auto"/>
              <w:left w:val="single" w:sz="4" w:space="0" w:color="auto"/>
              <w:bottom w:val="single" w:sz="4" w:space="0" w:color="auto"/>
              <w:right w:val="single" w:sz="4" w:space="0" w:color="auto"/>
            </w:tcBorders>
            <w:hideMark/>
          </w:tcPr>
          <w:p w14:paraId="2D4F676A"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5</w:t>
            </w:r>
          </w:p>
        </w:tc>
        <w:tc>
          <w:tcPr>
            <w:tcW w:w="1903" w:type="dxa"/>
            <w:tcBorders>
              <w:top w:val="single" w:sz="4" w:space="0" w:color="auto"/>
              <w:left w:val="single" w:sz="4" w:space="0" w:color="auto"/>
              <w:bottom w:val="single" w:sz="4" w:space="0" w:color="auto"/>
              <w:right w:val="single" w:sz="4" w:space="0" w:color="auto"/>
            </w:tcBorders>
            <w:hideMark/>
          </w:tcPr>
          <w:p w14:paraId="5A3F0747"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9</w:t>
            </w:r>
          </w:p>
        </w:tc>
        <w:tc>
          <w:tcPr>
            <w:tcW w:w="1636" w:type="dxa"/>
            <w:tcBorders>
              <w:top w:val="single" w:sz="4" w:space="0" w:color="auto"/>
              <w:left w:val="single" w:sz="4" w:space="0" w:color="auto"/>
              <w:bottom w:val="single" w:sz="4" w:space="0" w:color="auto"/>
              <w:right w:val="single" w:sz="4" w:space="0" w:color="auto"/>
            </w:tcBorders>
            <w:hideMark/>
          </w:tcPr>
          <w:p w14:paraId="3F070A5B" w14:textId="77777777" w:rsidR="00136997" w:rsidRPr="00611E3F" w:rsidRDefault="00136997" w:rsidP="00611E3F">
            <w:pPr>
              <w:spacing w:after="0" w:line="312" w:lineRule="auto"/>
              <w:jc w:val="center"/>
              <w:rPr>
                <w:rFonts w:ascii="Times New Roman"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hideMark/>
          </w:tcPr>
          <w:p w14:paraId="0C251D8D" w14:textId="77777777" w:rsidR="00136997" w:rsidRPr="00611E3F" w:rsidRDefault="00136997" w:rsidP="00611E3F">
            <w:pPr>
              <w:spacing w:after="0" w:line="312" w:lineRule="auto"/>
              <w:jc w:val="center"/>
              <w:rPr>
                <w:rFonts w:ascii="Times New Roman" w:hAnsi="Times New Roman"/>
                <w:sz w:val="24"/>
                <w:szCs w:val="24"/>
              </w:rPr>
            </w:pPr>
          </w:p>
        </w:tc>
        <w:tc>
          <w:tcPr>
            <w:tcW w:w="1523" w:type="dxa"/>
            <w:tcBorders>
              <w:top w:val="single" w:sz="4" w:space="0" w:color="auto"/>
              <w:left w:val="single" w:sz="4" w:space="0" w:color="auto"/>
              <w:bottom w:val="single" w:sz="4" w:space="0" w:color="auto"/>
              <w:right w:val="single" w:sz="4" w:space="0" w:color="auto"/>
            </w:tcBorders>
            <w:hideMark/>
          </w:tcPr>
          <w:p w14:paraId="06EB718F" w14:textId="77777777" w:rsidR="00136997" w:rsidRPr="00611E3F" w:rsidRDefault="00136997" w:rsidP="00611E3F">
            <w:pPr>
              <w:spacing w:after="0" w:line="312" w:lineRule="auto"/>
              <w:jc w:val="center"/>
              <w:rPr>
                <w:rFonts w:ascii="Times New Roman" w:hAnsi="Times New Roman"/>
                <w:sz w:val="24"/>
                <w:szCs w:val="24"/>
              </w:rPr>
            </w:pPr>
            <w:r w:rsidRPr="00611E3F">
              <w:rPr>
                <w:rFonts w:ascii="Times New Roman" w:hAnsi="Times New Roman"/>
                <w:sz w:val="24"/>
                <w:szCs w:val="24"/>
              </w:rPr>
              <w:t>3</w:t>
            </w:r>
          </w:p>
        </w:tc>
      </w:tr>
    </w:tbl>
    <w:p w14:paraId="173EE272" w14:textId="77777777" w:rsidR="00136997" w:rsidRPr="00611E3F" w:rsidRDefault="00136997" w:rsidP="00611E3F">
      <w:pPr>
        <w:keepNext/>
        <w:spacing w:after="0" w:line="312" w:lineRule="auto"/>
        <w:ind w:firstLine="567"/>
        <w:outlineLvl w:val="0"/>
        <w:rPr>
          <w:rFonts w:ascii="Times New Roman" w:hAnsi="Times New Roman"/>
          <w:b/>
          <w:sz w:val="24"/>
          <w:szCs w:val="24"/>
        </w:rPr>
      </w:pPr>
    </w:p>
    <w:p w14:paraId="6281EDD4" w14:textId="77777777" w:rsidR="00136997" w:rsidRPr="00611E3F" w:rsidRDefault="00136997" w:rsidP="00611E3F">
      <w:pPr>
        <w:keepNext/>
        <w:spacing w:after="0" w:line="312" w:lineRule="auto"/>
        <w:ind w:firstLine="567"/>
        <w:outlineLvl w:val="0"/>
        <w:rPr>
          <w:rFonts w:ascii="Times New Roman" w:hAnsi="Times New Roman"/>
          <w:b/>
          <w:sz w:val="24"/>
          <w:szCs w:val="24"/>
        </w:rPr>
      </w:pPr>
      <w:r w:rsidRPr="00611E3F">
        <w:rPr>
          <w:rFonts w:ascii="Times New Roman" w:hAnsi="Times New Roman"/>
          <w:b/>
          <w:sz w:val="24"/>
          <w:szCs w:val="24"/>
        </w:rPr>
        <w:t>3.5. Наличие вакансий педагогических кадров на 2018-2019 учебный год</w:t>
      </w:r>
    </w:p>
    <w:p w14:paraId="2D8DC39F" w14:textId="77777777" w:rsidR="00136997" w:rsidRPr="00611E3F" w:rsidRDefault="00136997" w:rsidP="00611E3F">
      <w:pPr>
        <w:spacing w:after="0" w:line="312" w:lineRule="auto"/>
        <w:ind w:firstLine="567"/>
        <w:rPr>
          <w:rFonts w:ascii="Times New Roman" w:hAnsi="Times New Roman"/>
          <w:sz w:val="24"/>
          <w:szCs w:val="24"/>
        </w:rPr>
      </w:pPr>
    </w:p>
    <w:tbl>
      <w:tblPr>
        <w:tblW w:w="9781" w:type="dxa"/>
        <w:tblInd w:w="-34" w:type="dxa"/>
        <w:tblLook w:val="0000" w:firstRow="0" w:lastRow="0" w:firstColumn="0" w:lastColumn="0" w:noHBand="0" w:noVBand="0"/>
      </w:tblPr>
      <w:tblGrid>
        <w:gridCol w:w="710"/>
        <w:gridCol w:w="3130"/>
        <w:gridCol w:w="1499"/>
        <w:gridCol w:w="4442"/>
      </w:tblGrid>
      <w:tr w:rsidR="00136997" w:rsidRPr="00611E3F" w14:paraId="15250711" w14:textId="77777777" w:rsidTr="002D7395">
        <w:trPr>
          <w:trHeight w:val="1155"/>
        </w:trPr>
        <w:tc>
          <w:tcPr>
            <w:tcW w:w="710" w:type="dxa"/>
            <w:tcBorders>
              <w:top w:val="single" w:sz="4" w:space="0" w:color="auto"/>
              <w:left w:val="single" w:sz="4" w:space="0" w:color="auto"/>
              <w:bottom w:val="single" w:sz="4" w:space="0" w:color="auto"/>
              <w:right w:val="single" w:sz="4" w:space="0" w:color="auto"/>
            </w:tcBorders>
            <w:shd w:val="clear" w:color="auto" w:fill="auto"/>
          </w:tcPr>
          <w:p w14:paraId="329669ED"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 п/п</w:t>
            </w:r>
          </w:p>
        </w:tc>
        <w:tc>
          <w:tcPr>
            <w:tcW w:w="3130" w:type="dxa"/>
            <w:tcBorders>
              <w:top w:val="single" w:sz="4" w:space="0" w:color="auto"/>
              <w:left w:val="nil"/>
              <w:bottom w:val="single" w:sz="4" w:space="0" w:color="auto"/>
              <w:right w:val="single" w:sz="4" w:space="0" w:color="auto"/>
            </w:tcBorders>
            <w:shd w:val="clear" w:color="auto" w:fill="auto"/>
          </w:tcPr>
          <w:p w14:paraId="4F6A87A8"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 xml:space="preserve">Наименование вакантной должности </w:t>
            </w:r>
          </w:p>
        </w:tc>
        <w:tc>
          <w:tcPr>
            <w:tcW w:w="1499" w:type="dxa"/>
            <w:tcBorders>
              <w:top w:val="single" w:sz="4" w:space="0" w:color="auto"/>
              <w:left w:val="nil"/>
              <w:bottom w:val="single" w:sz="4" w:space="0" w:color="auto"/>
              <w:right w:val="single" w:sz="4" w:space="0" w:color="auto"/>
            </w:tcBorders>
            <w:shd w:val="clear" w:color="auto" w:fill="auto"/>
          </w:tcPr>
          <w:p w14:paraId="44E31AB6"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Количество вакантных единиц</w:t>
            </w:r>
          </w:p>
        </w:tc>
        <w:tc>
          <w:tcPr>
            <w:tcW w:w="4442" w:type="dxa"/>
            <w:tcBorders>
              <w:top w:val="single" w:sz="4" w:space="0" w:color="auto"/>
              <w:left w:val="nil"/>
              <w:bottom w:val="single" w:sz="4" w:space="0" w:color="auto"/>
              <w:right w:val="single" w:sz="4" w:space="0" w:color="auto"/>
            </w:tcBorders>
            <w:shd w:val="clear" w:color="auto" w:fill="auto"/>
          </w:tcPr>
          <w:p w14:paraId="57849A6C" w14:textId="77777777" w:rsidR="00136997" w:rsidRPr="00611E3F" w:rsidRDefault="00136997"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Квалификационные требования, предъявляемые к претендентам на замещение вакантных должностей</w:t>
            </w:r>
          </w:p>
        </w:tc>
      </w:tr>
      <w:tr w:rsidR="00136997" w:rsidRPr="00611E3F" w14:paraId="4A4615D0" w14:textId="77777777" w:rsidTr="002D7395">
        <w:trPr>
          <w:trHeight w:val="1126"/>
        </w:trPr>
        <w:tc>
          <w:tcPr>
            <w:tcW w:w="710" w:type="dxa"/>
            <w:tcBorders>
              <w:top w:val="single" w:sz="4" w:space="0" w:color="auto"/>
              <w:left w:val="single" w:sz="4" w:space="0" w:color="auto"/>
              <w:bottom w:val="single" w:sz="4" w:space="0" w:color="auto"/>
              <w:right w:val="single" w:sz="4" w:space="0" w:color="auto"/>
            </w:tcBorders>
            <w:shd w:val="clear" w:color="auto" w:fill="auto"/>
          </w:tcPr>
          <w:p w14:paraId="488CC4E2"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w:t>
            </w:r>
          </w:p>
        </w:tc>
        <w:tc>
          <w:tcPr>
            <w:tcW w:w="3130" w:type="dxa"/>
            <w:tcBorders>
              <w:top w:val="single" w:sz="4" w:space="0" w:color="auto"/>
              <w:left w:val="nil"/>
              <w:bottom w:val="single" w:sz="4" w:space="0" w:color="auto"/>
              <w:right w:val="single" w:sz="4" w:space="0" w:color="auto"/>
            </w:tcBorders>
            <w:shd w:val="clear" w:color="auto" w:fill="auto"/>
          </w:tcPr>
          <w:p w14:paraId="5B69E44C"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Преподаватель духовых</w:t>
            </w:r>
          </w:p>
          <w:p w14:paraId="08681B6B"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инструментов</w:t>
            </w:r>
          </w:p>
        </w:tc>
        <w:tc>
          <w:tcPr>
            <w:tcW w:w="1499" w:type="dxa"/>
            <w:tcBorders>
              <w:top w:val="single" w:sz="4" w:space="0" w:color="auto"/>
              <w:left w:val="nil"/>
              <w:bottom w:val="single" w:sz="4" w:space="0" w:color="auto"/>
              <w:right w:val="single" w:sz="4" w:space="0" w:color="auto"/>
            </w:tcBorders>
            <w:shd w:val="clear" w:color="auto" w:fill="auto"/>
          </w:tcPr>
          <w:p w14:paraId="1CF08940"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w:t>
            </w:r>
          </w:p>
        </w:tc>
        <w:tc>
          <w:tcPr>
            <w:tcW w:w="4442" w:type="dxa"/>
            <w:tcBorders>
              <w:top w:val="single" w:sz="4" w:space="0" w:color="auto"/>
              <w:left w:val="nil"/>
              <w:bottom w:val="single" w:sz="4" w:space="0" w:color="auto"/>
              <w:right w:val="single" w:sz="4" w:space="0" w:color="auto"/>
            </w:tcBorders>
            <w:shd w:val="clear" w:color="auto" w:fill="auto"/>
          </w:tcPr>
          <w:p w14:paraId="52CE2AA0"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высшее профессиональное образование (консерватория), опыт работы по специальности в среднем профессиональном образовании</w:t>
            </w:r>
          </w:p>
        </w:tc>
      </w:tr>
      <w:tr w:rsidR="00136997" w:rsidRPr="00611E3F" w14:paraId="1ABB92C1" w14:textId="77777777" w:rsidTr="002D7395">
        <w:trPr>
          <w:trHeight w:val="960"/>
        </w:trPr>
        <w:tc>
          <w:tcPr>
            <w:tcW w:w="710" w:type="dxa"/>
            <w:tcBorders>
              <w:top w:val="nil"/>
              <w:left w:val="single" w:sz="4" w:space="0" w:color="auto"/>
              <w:bottom w:val="single" w:sz="4" w:space="0" w:color="auto"/>
              <w:right w:val="single" w:sz="4" w:space="0" w:color="auto"/>
            </w:tcBorders>
            <w:shd w:val="clear" w:color="auto" w:fill="auto"/>
          </w:tcPr>
          <w:p w14:paraId="7DBFB6A8"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2</w:t>
            </w:r>
          </w:p>
        </w:tc>
        <w:tc>
          <w:tcPr>
            <w:tcW w:w="3130" w:type="dxa"/>
            <w:tcBorders>
              <w:top w:val="nil"/>
              <w:left w:val="nil"/>
              <w:bottom w:val="single" w:sz="4" w:space="0" w:color="auto"/>
              <w:right w:val="single" w:sz="4" w:space="0" w:color="auto"/>
            </w:tcBorders>
            <w:shd w:val="clear" w:color="auto" w:fill="auto"/>
          </w:tcPr>
          <w:p w14:paraId="3ECF5307"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Преподаватель музыкально-теоретических дисциплин</w:t>
            </w:r>
          </w:p>
        </w:tc>
        <w:tc>
          <w:tcPr>
            <w:tcW w:w="1499" w:type="dxa"/>
            <w:tcBorders>
              <w:top w:val="nil"/>
              <w:left w:val="nil"/>
              <w:bottom w:val="single" w:sz="4" w:space="0" w:color="auto"/>
              <w:right w:val="single" w:sz="4" w:space="0" w:color="auto"/>
            </w:tcBorders>
            <w:shd w:val="clear" w:color="auto" w:fill="auto"/>
          </w:tcPr>
          <w:p w14:paraId="32B10118"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w:t>
            </w:r>
          </w:p>
        </w:tc>
        <w:tc>
          <w:tcPr>
            <w:tcW w:w="4442" w:type="dxa"/>
            <w:tcBorders>
              <w:top w:val="nil"/>
              <w:left w:val="nil"/>
              <w:bottom w:val="single" w:sz="4" w:space="0" w:color="auto"/>
              <w:right w:val="single" w:sz="4" w:space="0" w:color="auto"/>
            </w:tcBorders>
            <w:shd w:val="clear" w:color="auto" w:fill="auto"/>
          </w:tcPr>
          <w:p w14:paraId="4B83CF7C"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высшее профессиональное образование (консерватория), опыт работы по специальности в среднем профессиональном образовании</w:t>
            </w:r>
          </w:p>
        </w:tc>
      </w:tr>
      <w:tr w:rsidR="00136997" w:rsidRPr="00611E3F" w14:paraId="728CBD0E" w14:textId="77777777" w:rsidTr="002D7395">
        <w:trPr>
          <w:trHeight w:val="960"/>
        </w:trPr>
        <w:tc>
          <w:tcPr>
            <w:tcW w:w="710" w:type="dxa"/>
            <w:tcBorders>
              <w:top w:val="single" w:sz="4" w:space="0" w:color="auto"/>
              <w:left w:val="single" w:sz="4" w:space="0" w:color="auto"/>
              <w:bottom w:val="single" w:sz="4" w:space="0" w:color="auto"/>
              <w:right w:val="single" w:sz="4" w:space="0" w:color="auto"/>
            </w:tcBorders>
            <w:shd w:val="clear" w:color="auto" w:fill="auto"/>
          </w:tcPr>
          <w:p w14:paraId="28F9AD43"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3</w:t>
            </w:r>
          </w:p>
        </w:tc>
        <w:tc>
          <w:tcPr>
            <w:tcW w:w="3130" w:type="dxa"/>
            <w:tcBorders>
              <w:top w:val="single" w:sz="4" w:space="0" w:color="auto"/>
              <w:left w:val="nil"/>
              <w:bottom w:val="single" w:sz="4" w:space="0" w:color="auto"/>
              <w:right w:val="single" w:sz="4" w:space="0" w:color="auto"/>
            </w:tcBorders>
            <w:shd w:val="clear" w:color="auto" w:fill="auto"/>
          </w:tcPr>
          <w:p w14:paraId="0D78B132"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 xml:space="preserve">Преподаватель по классу виолончели </w:t>
            </w:r>
          </w:p>
        </w:tc>
        <w:tc>
          <w:tcPr>
            <w:tcW w:w="1499" w:type="dxa"/>
            <w:tcBorders>
              <w:top w:val="single" w:sz="4" w:space="0" w:color="auto"/>
              <w:left w:val="nil"/>
              <w:bottom w:val="single" w:sz="4" w:space="0" w:color="auto"/>
              <w:right w:val="single" w:sz="4" w:space="0" w:color="auto"/>
            </w:tcBorders>
            <w:shd w:val="clear" w:color="auto" w:fill="auto"/>
          </w:tcPr>
          <w:p w14:paraId="6A327413"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w:t>
            </w:r>
          </w:p>
        </w:tc>
        <w:tc>
          <w:tcPr>
            <w:tcW w:w="4442" w:type="dxa"/>
            <w:tcBorders>
              <w:top w:val="single" w:sz="4" w:space="0" w:color="auto"/>
              <w:left w:val="nil"/>
              <w:bottom w:val="single" w:sz="4" w:space="0" w:color="auto"/>
              <w:right w:val="single" w:sz="4" w:space="0" w:color="auto"/>
            </w:tcBorders>
            <w:shd w:val="clear" w:color="auto" w:fill="auto"/>
          </w:tcPr>
          <w:p w14:paraId="2C9BDD7D"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высшее профессиональное образование (консерватория), опыт работы по специальности в среднем профессиональном образовании</w:t>
            </w:r>
          </w:p>
        </w:tc>
      </w:tr>
      <w:tr w:rsidR="00136997" w:rsidRPr="00611E3F" w14:paraId="66D33EE7" w14:textId="77777777" w:rsidTr="002D7395">
        <w:trPr>
          <w:trHeight w:val="960"/>
        </w:trPr>
        <w:tc>
          <w:tcPr>
            <w:tcW w:w="710" w:type="dxa"/>
            <w:tcBorders>
              <w:top w:val="single" w:sz="4" w:space="0" w:color="auto"/>
              <w:left w:val="single" w:sz="4" w:space="0" w:color="auto"/>
              <w:bottom w:val="single" w:sz="4" w:space="0" w:color="auto"/>
              <w:right w:val="single" w:sz="4" w:space="0" w:color="auto"/>
            </w:tcBorders>
            <w:shd w:val="clear" w:color="auto" w:fill="auto"/>
          </w:tcPr>
          <w:p w14:paraId="1C3DA837"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4</w:t>
            </w:r>
          </w:p>
        </w:tc>
        <w:tc>
          <w:tcPr>
            <w:tcW w:w="3130" w:type="dxa"/>
            <w:tcBorders>
              <w:top w:val="single" w:sz="4" w:space="0" w:color="auto"/>
              <w:left w:val="nil"/>
              <w:bottom w:val="single" w:sz="4" w:space="0" w:color="auto"/>
              <w:right w:val="single" w:sz="4" w:space="0" w:color="auto"/>
            </w:tcBorders>
            <w:shd w:val="clear" w:color="auto" w:fill="auto"/>
          </w:tcPr>
          <w:p w14:paraId="046B0FA4"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Преподаватель фортепиано</w:t>
            </w:r>
          </w:p>
        </w:tc>
        <w:tc>
          <w:tcPr>
            <w:tcW w:w="1499" w:type="dxa"/>
            <w:tcBorders>
              <w:top w:val="single" w:sz="4" w:space="0" w:color="auto"/>
              <w:left w:val="nil"/>
              <w:bottom w:val="single" w:sz="4" w:space="0" w:color="auto"/>
              <w:right w:val="single" w:sz="4" w:space="0" w:color="auto"/>
            </w:tcBorders>
            <w:shd w:val="clear" w:color="auto" w:fill="auto"/>
          </w:tcPr>
          <w:p w14:paraId="1A43A8E6"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0,5</w:t>
            </w:r>
          </w:p>
        </w:tc>
        <w:tc>
          <w:tcPr>
            <w:tcW w:w="4442" w:type="dxa"/>
            <w:tcBorders>
              <w:top w:val="single" w:sz="4" w:space="0" w:color="auto"/>
              <w:left w:val="nil"/>
              <w:bottom w:val="single" w:sz="4" w:space="0" w:color="auto"/>
              <w:right w:val="single" w:sz="4" w:space="0" w:color="auto"/>
            </w:tcBorders>
            <w:shd w:val="clear" w:color="auto" w:fill="auto"/>
          </w:tcPr>
          <w:p w14:paraId="30B33A60"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высшее профессиональное образование (консерватория), опыт работы по специальности в среднем профессиональном образовании</w:t>
            </w:r>
          </w:p>
        </w:tc>
      </w:tr>
      <w:tr w:rsidR="00136997" w:rsidRPr="00611E3F" w14:paraId="07E5F30A" w14:textId="77777777" w:rsidTr="002D7395">
        <w:trPr>
          <w:trHeight w:val="960"/>
        </w:trPr>
        <w:tc>
          <w:tcPr>
            <w:tcW w:w="710" w:type="dxa"/>
            <w:tcBorders>
              <w:top w:val="single" w:sz="4" w:space="0" w:color="auto"/>
              <w:left w:val="single" w:sz="4" w:space="0" w:color="auto"/>
              <w:bottom w:val="single" w:sz="4" w:space="0" w:color="auto"/>
              <w:right w:val="single" w:sz="4" w:space="0" w:color="auto"/>
            </w:tcBorders>
            <w:shd w:val="clear" w:color="auto" w:fill="auto"/>
          </w:tcPr>
          <w:p w14:paraId="51210F70"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4</w:t>
            </w:r>
          </w:p>
        </w:tc>
        <w:tc>
          <w:tcPr>
            <w:tcW w:w="3130" w:type="dxa"/>
            <w:tcBorders>
              <w:top w:val="single" w:sz="4" w:space="0" w:color="auto"/>
              <w:left w:val="nil"/>
              <w:bottom w:val="single" w:sz="4" w:space="0" w:color="auto"/>
              <w:right w:val="single" w:sz="4" w:space="0" w:color="auto"/>
            </w:tcBorders>
            <w:shd w:val="clear" w:color="auto" w:fill="auto"/>
          </w:tcPr>
          <w:p w14:paraId="7C5A2EA0"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Преподаватель детского фольклорного ансамбля и народного творчества</w:t>
            </w:r>
          </w:p>
        </w:tc>
        <w:tc>
          <w:tcPr>
            <w:tcW w:w="1499" w:type="dxa"/>
            <w:tcBorders>
              <w:top w:val="single" w:sz="4" w:space="0" w:color="auto"/>
              <w:left w:val="nil"/>
              <w:bottom w:val="single" w:sz="4" w:space="0" w:color="auto"/>
              <w:right w:val="single" w:sz="4" w:space="0" w:color="auto"/>
            </w:tcBorders>
            <w:shd w:val="clear" w:color="auto" w:fill="auto"/>
          </w:tcPr>
          <w:p w14:paraId="2ABBA264"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0,5</w:t>
            </w:r>
          </w:p>
        </w:tc>
        <w:tc>
          <w:tcPr>
            <w:tcW w:w="4442" w:type="dxa"/>
            <w:tcBorders>
              <w:top w:val="single" w:sz="4" w:space="0" w:color="auto"/>
              <w:left w:val="nil"/>
              <w:bottom w:val="single" w:sz="4" w:space="0" w:color="auto"/>
              <w:right w:val="single" w:sz="4" w:space="0" w:color="auto"/>
            </w:tcBorders>
            <w:shd w:val="clear" w:color="auto" w:fill="auto"/>
          </w:tcPr>
          <w:p w14:paraId="7B51B050"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высшее профессиональное образование, опыт работы по специальности в среднем профессиональном образовании</w:t>
            </w:r>
          </w:p>
        </w:tc>
      </w:tr>
      <w:tr w:rsidR="00136997" w:rsidRPr="00611E3F" w14:paraId="5670ACC1" w14:textId="77777777" w:rsidTr="002D7395">
        <w:trPr>
          <w:trHeight w:val="960"/>
        </w:trPr>
        <w:tc>
          <w:tcPr>
            <w:tcW w:w="710" w:type="dxa"/>
            <w:tcBorders>
              <w:top w:val="single" w:sz="4" w:space="0" w:color="auto"/>
              <w:left w:val="single" w:sz="4" w:space="0" w:color="auto"/>
              <w:bottom w:val="single" w:sz="4" w:space="0" w:color="auto"/>
              <w:right w:val="single" w:sz="4" w:space="0" w:color="auto"/>
            </w:tcBorders>
            <w:shd w:val="clear" w:color="auto" w:fill="auto"/>
          </w:tcPr>
          <w:p w14:paraId="1BA9716B"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4</w:t>
            </w:r>
          </w:p>
        </w:tc>
        <w:tc>
          <w:tcPr>
            <w:tcW w:w="3130" w:type="dxa"/>
            <w:tcBorders>
              <w:top w:val="single" w:sz="4" w:space="0" w:color="auto"/>
              <w:left w:val="nil"/>
              <w:bottom w:val="single" w:sz="4" w:space="0" w:color="auto"/>
              <w:right w:val="single" w:sz="4" w:space="0" w:color="auto"/>
            </w:tcBorders>
            <w:shd w:val="clear" w:color="auto" w:fill="auto"/>
          </w:tcPr>
          <w:p w14:paraId="4E70E4D8"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Концертмейстер</w:t>
            </w:r>
          </w:p>
        </w:tc>
        <w:tc>
          <w:tcPr>
            <w:tcW w:w="1499" w:type="dxa"/>
            <w:tcBorders>
              <w:top w:val="single" w:sz="4" w:space="0" w:color="auto"/>
              <w:left w:val="nil"/>
              <w:bottom w:val="single" w:sz="4" w:space="0" w:color="auto"/>
              <w:right w:val="single" w:sz="4" w:space="0" w:color="auto"/>
            </w:tcBorders>
            <w:shd w:val="clear" w:color="auto" w:fill="auto"/>
          </w:tcPr>
          <w:p w14:paraId="5C081D8A"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0,5</w:t>
            </w:r>
          </w:p>
        </w:tc>
        <w:tc>
          <w:tcPr>
            <w:tcW w:w="4442" w:type="dxa"/>
            <w:tcBorders>
              <w:top w:val="single" w:sz="4" w:space="0" w:color="auto"/>
              <w:left w:val="nil"/>
              <w:bottom w:val="single" w:sz="4" w:space="0" w:color="auto"/>
              <w:right w:val="single" w:sz="4" w:space="0" w:color="auto"/>
            </w:tcBorders>
            <w:shd w:val="clear" w:color="auto" w:fill="auto"/>
          </w:tcPr>
          <w:p w14:paraId="3E6226A0"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высшее профессиональное образование (консерватория), опыт работы по специальности в среднем профессиональном образовании</w:t>
            </w:r>
          </w:p>
        </w:tc>
      </w:tr>
    </w:tbl>
    <w:p w14:paraId="3BA03FC8" w14:textId="77777777" w:rsidR="00136997" w:rsidRPr="00611E3F" w:rsidRDefault="00136997" w:rsidP="00611E3F">
      <w:pPr>
        <w:spacing w:after="0" w:line="312" w:lineRule="auto"/>
        <w:ind w:firstLine="567"/>
        <w:jc w:val="both"/>
        <w:rPr>
          <w:rFonts w:ascii="Times New Roman" w:hAnsi="Times New Roman"/>
          <w:sz w:val="24"/>
          <w:szCs w:val="24"/>
          <w:u w:val="single"/>
        </w:rPr>
      </w:pPr>
    </w:p>
    <w:p w14:paraId="0DBBA311" w14:textId="77777777" w:rsidR="00136997" w:rsidRPr="00611E3F" w:rsidRDefault="00136997"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u w:val="single"/>
        </w:rPr>
        <w:t>Примечание</w:t>
      </w:r>
      <w:r w:rsidRPr="00611E3F">
        <w:rPr>
          <w:rFonts w:ascii="Times New Roman" w:hAnsi="Times New Roman"/>
          <w:sz w:val="24"/>
          <w:szCs w:val="24"/>
        </w:rPr>
        <w:t xml:space="preserve">: работа по указанным вакантным должностям исполняется в полном объеме на условиях почасовой оплаты труда, в связи с чем, штат укомплектован на 100 %. </w:t>
      </w:r>
      <w:r w:rsidRPr="00611E3F">
        <w:rPr>
          <w:rFonts w:ascii="Times New Roman" w:hAnsi="Times New Roman"/>
          <w:sz w:val="24"/>
          <w:szCs w:val="24"/>
        </w:rPr>
        <w:lastRenderedPageBreak/>
        <w:t>Вакансии в городской центр занятости заявлены. Причины возникновения и сохранения имеющихся вакансий связаны с отсутствием доступного жилья и кадров требуемой квалификации в городе Сургуте.</w:t>
      </w:r>
    </w:p>
    <w:p w14:paraId="726B7A9F" w14:textId="77777777" w:rsidR="00136997" w:rsidRPr="00611E3F" w:rsidRDefault="00136997" w:rsidP="00611E3F">
      <w:pPr>
        <w:spacing w:after="0" w:line="312" w:lineRule="auto"/>
        <w:rPr>
          <w:rFonts w:ascii="Times New Roman" w:hAnsi="Times New Roman"/>
          <w:sz w:val="24"/>
          <w:szCs w:val="24"/>
        </w:rPr>
      </w:pPr>
    </w:p>
    <w:p w14:paraId="204C0F7D" w14:textId="77777777" w:rsidR="00136997" w:rsidRPr="00611E3F" w:rsidRDefault="00136997"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3.6. Повышение квалификации педагогических работников в 2018 году</w:t>
      </w:r>
    </w:p>
    <w:p w14:paraId="20FAED47" w14:textId="77777777" w:rsidR="00136997" w:rsidRPr="00611E3F" w:rsidRDefault="00136997"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В 2018 году велась активная работа по повышению квалификации педагогических работников Колледжа, прошли профессиональную переподготовку и повышение квалификации 144 человека: </w:t>
      </w:r>
    </w:p>
    <w:p w14:paraId="556D7F7A" w14:textId="77777777" w:rsidR="00136997" w:rsidRPr="00611E3F" w:rsidRDefault="00136997"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14 человек прошли профессиональную переподготовку по следующим направлениям: «Педагог среднего профессионального образования», «Теория и практика реализации ФГОС нового поколения», «Преподаватель высшей школы», «Педагогическое образование», «Преподаватель среднего профессионального образования», «Русский язык и литература: теория и методика преподавания в образовательной организации», «Педагогическое образование: Английский язык в образовательных организациях", «Педагогика и методика преподавания  народного вокала».</w:t>
      </w:r>
    </w:p>
    <w:p w14:paraId="64C05E7C" w14:textId="77777777" w:rsidR="00136997" w:rsidRPr="00611E3F" w:rsidRDefault="00136997"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6 человек  обучились в АНО ДПО «Федеральный институт повышения квалификации и переподготовки» в объеме 72 часов по программе дополнительного профессионального образования: «Профессиональные компетенции педагога образовательной организации в условиях реализации ФГОС»</w:t>
      </w:r>
    </w:p>
    <w:p w14:paraId="42F59BDB" w14:textId="77777777" w:rsidR="00136997" w:rsidRPr="00611E3F" w:rsidRDefault="00136997"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2 человека прошли п</w:t>
      </w:r>
      <w:r w:rsidR="0072077D" w:rsidRPr="00611E3F">
        <w:rPr>
          <w:rFonts w:ascii="Times New Roman" w:hAnsi="Times New Roman"/>
          <w:sz w:val="24"/>
          <w:szCs w:val="24"/>
        </w:rPr>
        <w:t>овышение квалификации в АНОДПО «</w:t>
      </w:r>
      <w:r w:rsidRPr="00611E3F">
        <w:rPr>
          <w:rFonts w:ascii="Times New Roman" w:hAnsi="Times New Roman"/>
          <w:sz w:val="24"/>
          <w:szCs w:val="24"/>
        </w:rPr>
        <w:t>Современная научно-технологическая академия" в объеме 72 час Педагогика и методика преподавания музыкальных дис</w:t>
      </w:r>
      <w:r w:rsidR="0072077D" w:rsidRPr="00611E3F">
        <w:rPr>
          <w:rFonts w:ascii="Times New Roman" w:hAnsi="Times New Roman"/>
          <w:sz w:val="24"/>
          <w:szCs w:val="24"/>
        </w:rPr>
        <w:t>циплин в рамках реализации ФГОС»</w:t>
      </w:r>
      <w:r w:rsidRPr="00611E3F">
        <w:rPr>
          <w:rFonts w:ascii="Times New Roman" w:hAnsi="Times New Roman"/>
          <w:sz w:val="24"/>
          <w:szCs w:val="24"/>
        </w:rPr>
        <w:t>.</w:t>
      </w:r>
    </w:p>
    <w:p w14:paraId="6368EE1C" w14:textId="77777777" w:rsidR="00136997" w:rsidRPr="00611E3F" w:rsidRDefault="00136997"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70 человек прошли по</w:t>
      </w:r>
      <w:r w:rsidR="0072077D" w:rsidRPr="00611E3F">
        <w:rPr>
          <w:rFonts w:ascii="Times New Roman" w:hAnsi="Times New Roman"/>
          <w:sz w:val="24"/>
          <w:szCs w:val="24"/>
        </w:rPr>
        <w:t>вышение квалификации в ЧОУ ДПО «Проф-Консалтинг»</w:t>
      </w:r>
      <w:r w:rsidRPr="00611E3F">
        <w:rPr>
          <w:rFonts w:ascii="Times New Roman" w:hAnsi="Times New Roman"/>
          <w:sz w:val="24"/>
          <w:szCs w:val="24"/>
        </w:rPr>
        <w:t xml:space="preserve"> г. Сургут в объеме 16 часов по теме: Оказание первой помощи пострадавшему в образовательной организации.</w:t>
      </w:r>
    </w:p>
    <w:p w14:paraId="4B8381F0" w14:textId="77777777" w:rsidR="00136997" w:rsidRPr="00611E3F" w:rsidRDefault="00136997"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13 человек прошли повышение квалификации в объеме 72 час по теме: «Профилактика экстремизма».</w:t>
      </w:r>
    </w:p>
    <w:p w14:paraId="0F1C9EE5" w14:textId="77777777" w:rsidR="00136997" w:rsidRPr="00611E3F" w:rsidRDefault="00136997"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14 человек прошли повышение квалификации в объеме 72 час по теме: «Педагог среднего профессионального образования, теория и практика реализации ФГОС нового поколения».</w:t>
      </w:r>
    </w:p>
    <w:p w14:paraId="58086E56" w14:textId="77777777" w:rsidR="00136997" w:rsidRPr="00611E3F" w:rsidRDefault="00136997"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25 человек прошли повышение ква</w:t>
      </w:r>
      <w:r w:rsidR="0072077D" w:rsidRPr="00611E3F">
        <w:rPr>
          <w:rFonts w:ascii="Times New Roman" w:hAnsi="Times New Roman"/>
          <w:sz w:val="24"/>
          <w:szCs w:val="24"/>
        </w:rPr>
        <w:t>лификации в БУ «Сургутский музыкальный колледж»</w:t>
      </w:r>
      <w:r w:rsidRPr="00611E3F">
        <w:rPr>
          <w:rFonts w:ascii="Times New Roman" w:hAnsi="Times New Roman"/>
          <w:sz w:val="24"/>
          <w:szCs w:val="24"/>
        </w:rPr>
        <w:t xml:space="preserve"> в объеме 48 часов по теме: «Нормативно-правовое обеспечение организации учебно-воспитательного процесса в профессиональной образовательной организации сферы культуры и искусства».</w:t>
      </w:r>
    </w:p>
    <w:p w14:paraId="567DCD74" w14:textId="77777777" w:rsidR="00136997" w:rsidRPr="00611E3F" w:rsidRDefault="00136997" w:rsidP="00611E3F">
      <w:pPr>
        <w:spacing w:after="0" w:line="312" w:lineRule="auto"/>
        <w:ind w:firstLine="567"/>
        <w:jc w:val="both"/>
        <w:rPr>
          <w:rFonts w:ascii="Times New Roman" w:hAnsi="Times New Roman"/>
          <w:b/>
          <w:sz w:val="24"/>
          <w:szCs w:val="24"/>
        </w:rPr>
      </w:pPr>
    </w:p>
    <w:p w14:paraId="333FD0C7" w14:textId="77777777" w:rsidR="00136997" w:rsidRPr="00611E3F" w:rsidRDefault="00136997"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3.7. Педагогические работники, имеющие благодарственные письма, почетные грамоты</w:t>
      </w:r>
    </w:p>
    <w:p w14:paraId="323942E0" w14:textId="77777777" w:rsidR="00136997" w:rsidRPr="00611E3F" w:rsidRDefault="00136997" w:rsidP="002D7395">
      <w:pPr>
        <w:spacing w:after="0" w:line="312" w:lineRule="auto"/>
        <w:ind w:firstLine="567"/>
        <w:jc w:val="both"/>
        <w:rPr>
          <w:rFonts w:ascii="Times New Roman" w:hAnsi="Times New Roman"/>
          <w:sz w:val="24"/>
          <w:szCs w:val="24"/>
        </w:rPr>
      </w:pPr>
      <w:r w:rsidRPr="00611E3F">
        <w:rPr>
          <w:rFonts w:ascii="Times New Roman" w:hAnsi="Times New Roman"/>
          <w:sz w:val="24"/>
          <w:szCs w:val="24"/>
        </w:rPr>
        <w:t xml:space="preserve">54 педагогических работников Колледжа были отмечены благодарственными письмами и почетными грамотами на различном уровне. В 2018 году на уровне Правительства ХМАО – Югры, Департамента культуры ХМАО – Югры и Департаментов Администрации г. </w:t>
      </w:r>
      <w:r w:rsidRPr="00611E3F">
        <w:rPr>
          <w:rFonts w:ascii="Times New Roman" w:hAnsi="Times New Roman"/>
          <w:sz w:val="24"/>
          <w:szCs w:val="24"/>
        </w:rPr>
        <w:lastRenderedPageBreak/>
        <w:t>Сургута были отмечены результаты труда 21 человек. Смирновой Ольге Викторовне, преподавателю, заведующему творческой лабораторией фольклора, было присвоено звание заслуженного работника культуры Ханты-Мансийского автономного округа – Югры.</w:t>
      </w:r>
    </w:p>
    <w:p w14:paraId="59C76A62" w14:textId="77777777" w:rsidR="00136997" w:rsidRPr="00611E3F" w:rsidRDefault="00136997" w:rsidP="00611E3F">
      <w:pPr>
        <w:spacing w:after="0" w:line="312" w:lineRule="auto"/>
        <w:ind w:firstLine="567"/>
        <w:rPr>
          <w:rFonts w:ascii="Times New Roman" w:hAnsi="Times New Roman"/>
          <w:sz w:val="24"/>
          <w:szCs w:val="24"/>
        </w:rPr>
      </w:pPr>
    </w:p>
    <w:tbl>
      <w:tblPr>
        <w:tblW w:w="975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901"/>
        <w:gridCol w:w="2250"/>
        <w:gridCol w:w="2498"/>
        <w:gridCol w:w="2510"/>
      </w:tblGrid>
      <w:tr w:rsidR="00136997" w:rsidRPr="00611E3F" w14:paraId="08B36547" w14:textId="77777777" w:rsidTr="002D7395">
        <w:trPr>
          <w:trHeight w:val="1935"/>
        </w:trPr>
        <w:tc>
          <w:tcPr>
            <w:tcW w:w="593" w:type="dxa"/>
            <w:shd w:val="clear" w:color="000000" w:fill="FFFFFF"/>
            <w:hideMark/>
          </w:tcPr>
          <w:p w14:paraId="524917BA"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 п.п.</w:t>
            </w:r>
          </w:p>
        </w:tc>
        <w:tc>
          <w:tcPr>
            <w:tcW w:w="1901" w:type="dxa"/>
            <w:shd w:val="clear" w:color="000000" w:fill="FFFFFF"/>
            <w:hideMark/>
          </w:tcPr>
          <w:p w14:paraId="59202A83"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Фамилия, имя, отчество</w:t>
            </w:r>
          </w:p>
        </w:tc>
        <w:tc>
          <w:tcPr>
            <w:tcW w:w="2250" w:type="dxa"/>
            <w:shd w:val="clear" w:color="000000" w:fill="FFFFFF"/>
            <w:hideMark/>
          </w:tcPr>
          <w:p w14:paraId="420BCBAA"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 xml:space="preserve">Занимаемая должность </w:t>
            </w:r>
          </w:p>
        </w:tc>
        <w:tc>
          <w:tcPr>
            <w:tcW w:w="2498" w:type="dxa"/>
            <w:shd w:val="clear" w:color="000000" w:fill="FFFFFF"/>
            <w:hideMark/>
          </w:tcPr>
          <w:p w14:paraId="59911E0F"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Название награды</w:t>
            </w:r>
          </w:p>
        </w:tc>
        <w:tc>
          <w:tcPr>
            <w:tcW w:w="2510" w:type="dxa"/>
            <w:shd w:val="clear" w:color="000000" w:fill="FFFFFF"/>
            <w:hideMark/>
          </w:tcPr>
          <w:p w14:paraId="2F3B1578"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Документ (указ, постановление, приказ о награждении) с указанием даты и номера</w:t>
            </w:r>
          </w:p>
        </w:tc>
      </w:tr>
      <w:tr w:rsidR="00136997" w:rsidRPr="00611E3F" w14:paraId="37AEE5CA" w14:textId="77777777" w:rsidTr="002D7395">
        <w:trPr>
          <w:trHeight w:val="324"/>
        </w:trPr>
        <w:tc>
          <w:tcPr>
            <w:tcW w:w="593" w:type="dxa"/>
            <w:shd w:val="clear" w:color="000000" w:fill="FFFFFF"/>
            <w:hideMark/>
          </w:tcPr>
          <w:p w14:paraId="65410F9C"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w:t>
            </w:r>
          </w:p>
        </w:tc>
        <w:tc>
          <w:tcPr>
            <w:tcW w:w="1901" w:type="dxa"/>
            <w:shd w:val="clear" w:color="000000" w:fill="FFFFFF"/>
            <w:hideMark/>
          </w:tcPr>
          <w:p w14:paraId="0C00C411" w14:textId="77777777" w:rsidR="00136997" w:rsidRPr="00611E3F" w:rsidRDefault="00136997" w:rsidP="00967442">
            <w:pPr>
              <w:spacing w:after="0"/>
              <w:jc w:val="center"/>
              <w:rPr>
                <w:rFonts w:ascii="Times New Roman" w:hAnsi="Times New Roman"/>
                <w:sz w:val="24"/>
                <w:szCs w:val="24"/>
              </w:rPr>
            </w:pPr>
            <w:r w:rsidRPr="00611E3F">
              <w:rPr>
                <w:rFonts w:ascii="Times New Roman" w:hAnsi="Times New Roman"/>
                <w:sz w:val="24"/>
                <w:szCs w:val="24"/>
              </w:rPr>
              <w:t>2</w:t>
            </w:r>
          </w:p>
        </w:tc>
        <w:tc>
          <w:tcPr>
            <w:tcW w:w="2250" w:type="dxa"/>
            <w:shd w:val="clear" w:color="000000" w:fill="FFFFFF"/>
            <w:hideMark/>
          </w:tcPr>
          <w:p w14:paraId="146E8556"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3</w:t>
            </w:r>
          </w:p>
        </w:tc>
        <w:tc>
          <w:tcPr>
            <w:tcW w:w="2498" w:type="dxa"/>
            <w:shd w:val="clear" w:color="000000" w:fill="FFFFFF"/>
            <w:hideMark/>
          </w:tcPr>
          <w:p w14:paraId="6EFE00D1"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4</w:t>
            </w:r>
          </w:p>
        </w:tc>
        <w:tc>
          <w:tcPr>
            <w:tcW w:w="2510" w:type="dxa"/>
            <w:shd w:val="clear" w:color="000000" w:fill="FFFFFF"/>
            <w:hideMark/>
          </w:tcPr>
          <w:p w14:paraId="21724432"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5</w:t>
            </w:r>
          </w:p>
        </w:tc>
      </w:tr>
      <w:tr w:rsidR="00136997" w:rsidRPr="00611E3F" w14:paraId="2ADA3592" w14:textId="77777777" w:rsidTr="002D7395">
        <w:trPr>
          <w:trHeight w:val="1128"/>
        </w:trPr>
        <w:tc>
          <w:tcPr>
            <w:tcW w:w="593" w:type="dxa"/>
            <w:shd w:val="clear" w:color="000000" w:fill="FFFFFF"/>
            <w:hideMark/>
          </w:tcPr>
          <w:p w14:paraId="4BB255FE"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w:t>
            </w:r>
          </w:p>
        </w:tc>
        <w:tc>
          <w:tcPr>
            <w:tcW w:w="1901" w:type="dxa"/>
            <w:shd w:val="clear" w:color="000000" w:fill="FFFFFF"/>
            <w:hideMark/>
          </w:tcPr>
          <w:p w14:paraId="1399C26C"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Алиакбаров Роман Раильевич</w:t>
            </w:r>
          </w:p>
        </w:tc>
        <w:tc>
          <w:tcPr>
            <w:tcW w:w="2250" w:type="dxa"/>
            <w:shd w:val="clear" w:color="000000" w:fill="FFFFFF"/>
            <w:hideMark/>
          </w:tcPr>
          <w:p w14:paraId="0CC47836"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68447453"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Благодарность директора Департамента культуры ХМАО-Югры</w:t>
            </w:r>
          </w:p>
        </w:tc>
        <w:tc>
          <w:tcPr>
            <w:tcW w:w="2510" w:type="dxa"/>
            <w:shd w:val="clear" w:color="000000" w:fill="FFFFFF"/>
            <w:hideMark/>
          </w:tcPr>
          <w:p w14:paraId="252F83A6"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 147/02-05 от 21.09.2018</w:t>
            </w:r>
          </w:p>
        </w:tc>
      </w:tr>
      <w:tr w:rsidR="00136997" w:rsidRPr="00611E3F" w14:paraId="7377CC04" w14:textId="77777777" w:rsidTr="002D7395">
        <w:trPr>
          <w:trHeight w:val="1128"/>
        </w:trPr>
        <w:tc>
          <w:tcPr>
            <w:tcW w:w="593" w:type="dxa"/>
            <w:shd w:val="clear" w:color="000000" w:fill="FFFFFF"/>
            <w:hideMark/>
          </w:tcPr>
          <w:p w14:paraId="1045F9B5"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2</w:t>
            </w:r>
          </w:p>
        </w:tc>
        <w:tc>
          <w:tcPr>
            <w:tcW w:w="1901" w:type="dxa"/>
            <w:shd w:val="clear" w:color="000000" w:fill="FFFFFF"/>
            <w:hideMark/>
          </w:tcPr>
          <w:p w14:paraId="67895C29"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Бакадрова Юлия Евгеньевна</w:t>
            </w:r>
          </w:p>
        </w:tc>
        <w:tc>
          <w:tcPr>
            <w:tcW w:w="2250" w:type="dxa"/>
            <w:shd w:val="clear" w:color="000000" w:fill="FFFFFF"/>
            <w:hideMark/>
          </w:tcPr>
          <w:p w14:paraId="1BA16EB5" w14:textId="77777777" w:rsidR="00136997" w:rsidRPr="00611E3F" w:rsidRDefault="00136997" w:rsidP="002D7395">
            <w:pPr>
              <w:spacing w:after="0"/>
              <w:ind w:left="-38"/>
              <w:jc w:val="center"/>
              <w:rPr>
                <w:rFonts w:ascii="Times New Roman" w:hAnsi="Times New Roman"/>
                <w:sz w:val="24"/>
                <w:szCs w:val="24"/>
              </w:rPr>
            </w:pPr>
            <w:r w:rsidRPr="00611E3F">
              <w:rPr>
                <w:rFonts w:ascii="Times New Roman" w:hAnsi="Times New Roman"/>
                <w:sz w:val="24"/>
                <w:szCs w:val="24"/>
              </w:rPr>
              <w:t>Мастер производственного обучения</w:t>
            </w:r>
          </w:p>
        </w:tc>
        <w:tc>
          <w:tcPr>
            <w:tcW w:w="2498" w:type="dxa"/>
            <w:shd w:val="clear" w:color="000000" w:fill="FFFFFF"/>
            <w:hideMark/>
          </w:tcPr>
          <w:p w14:paraId="1B20D91E"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Благодарственное письмо МКУК "Сургутская районная централизованная библиотечная система"</w:t>
            </w:r>
          </w:p>
        </w:tc>
        <w:tc>
          <w:tcPr>
            <w:tcW w:w="2510" w:type="dxa"/>
            <w:shd w:val="clear" w:color="000000" w:fill="FFFFFF"/>
            <w:hideMark/>
          </w:tcPr>
          <w:p w14:paraId="563612B0"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01.06.2018</w:t>
            </w:r>
          </w:p>
        </w:tc>
      </w:tr>
      <w:tr w:rsidR="00136997" w:rsidRPr="00611E3F" w14:paraId="6EE467AB" w14:textId="77777777" w:rsidTr="002D7395">
        <w:trPr>
          <w:trHeight w:val="1128"/>
        </w:trPr>
        <w:tc>
          <w:tcPr>
            <w:tcW w:w="593" w:type="dxa"/>
            <w:shd w:val="clear" w:color="000000" w:fill="FFFFFF"/>
            <w:hideMark/>
          </w:tcPr>
          <w:p w14:paraId="55DAACBD"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3</w:t>
            </w:r>
          </w:p>
        </w:tc>
        <w:tc>
          <w:tcPr>
            <w:tcW w:w="1901" w:type="dxa"/>
            <w:shd w:val="clear" w:color="000000" w:fill="FFFFFF"/>
            <w:hideMark/>
          </w:tcPr>
          <w:p w14:paraId="4121AF18"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Бибикова Юлия Владимировна</w:t>
            </w:r>
          </w:p>
        </w:tc>
        <w:tc>
          <w:tcPr>
            <w:tcW w:w="2250" w:type="dxa"/>
            <w:shd w:val="clear" w:color="000000" w:fill="FFFFFF"/>
            <w:hideMark/>
          </w:tcPr>
          <w:p w14:paraId="4446FCCB"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725CBFC0"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Благодарность директора Департамента культуры ХМАО-Югры</w:t>
            </w:r>
          </w:p>
        </w:tc>
        <w:tc>
          <w:tcPr>
            <w:tcW w:w="2510" w:type="dxa"/>
            <w:shd w:val="clear" w:color="000000" w:fill="FFFFFF"/>
            <w:hideMark/>
          </w:tcPr>
          <w:p w14:paraId="6B3517F1"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 147/02-05 от 21.09.2018</w:t>
            </w:r>
          </w:p>
        </w:tc>
      </w:tr>
      <w:tr w:rsidR="00136997" w:rsidRPr="00611E3F" w14:paraId="5B109A27" w14:textId="77777777" w:rsidTr="002D7395">
        <w:trPr>
          <w:trHeight w:val="996"/>
        </w:trPr>
        <w:tc>
          <w:tcPr>
            <w:tcW w:w="593" w:type="dxa"/>
            <w:shd w:val="clear" w:color="000000" w:fill="FFFFFF"/>
            <w:hideMark/>
          </w:tcPr>
          <w:p w14:paraId="4B69F359"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4</w:t>
            </w:r>
          </w:p>
        </w:tc>
        <w:tc>
          <w:tcPr>
            <w:tcW w:w="1901" w:type="dxa"/>
            <w:shd w:val="clear" w:color="000000" w:fill="FFFFFF"/>
            <w:hideMark/>
          </w:tcPr>
          <w:p w14:paraId="3AA96A49"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Гетьман Светлана Васильевна</w:t>
            </w:r>
          </w:p>
        </w:tc>
        <w:tc>
          <w:tcPr>
            <w:tcW w:w="2250" w:type="dxa"/>
            <w:shd w:val="clear" w:color="000000" w:fill="FFFFFF"/>
            <w:hideMark/>
          </w:tcPr>
          <w:p w14:paraId="105F3AE7"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3063753A"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Благодарность директора Департамента культуры ХМАО - Югры</w:t>
            </w:r>
          </w:p>
        </w:tc>
        <w:tc>
          <w:tcPr>
            <w:tcW w:w="2510" w:type="dxa"/>
            <w:shd w:val="clear" w:color="000000" w:fill="FFFFFF"/>
            <w:hideMark/>
          </w:tcPr>
          <w:p w14:paraId="72950C95"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 178/02-05 от 30.11.2018</w:t>
            </w:r>
          </w:p>
        </w:tc>
      </w:tr>
      <w:tr w:rsidR="00136997" w:rsidRPr="00611E3F" w14:paraId="704A65BB" w14:textId="77777777" w:rsidTr="002D7395">
        <w:trPr>
          <w:trHeight w:val="996"/>
        </w:trPr>
        <w:tc>
          <w:tcPr>
            <w:tcW w:w="593" w:type="dxa"/>
            <w:shd w:val="clear" w:color="000000" w:fill="FFFFFF"/>
            <w:hideMark/>
          </w:tcPr>
          <w:p w14:paraId="26F6A4E8"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5</w:t>
            </w:r>
          </w:p>
        </w:tc>
        <w:tc>
          <w:tcPr>
            <w:tcW w:w="1901" w:type="dxa"/>
            <w:shd w:val="clear" w:color="000000" w:fill="FFFFFF"/>
            <w:hideMark/>
          </w:tcPr>
          <w:p w14:paraId="5F2130D8"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Грянова Елена Владимировна</w:t>
            </w:r>
          </w:p>
        </w:tc>
        <w:tc>
          <w:tcPr>
            <w:tcW w:w="2250" w:type="dxa"/>
            <w:shd w:val="clear" w:color="000000" w:fill="FFFFFF"/>
            <w:hideMark/>
          </w:tcPr>
          <w:p w14:paraId="175BC323"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3659C213"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Благодарственное письмо комитета культуры и туризма Администрации г. Сургута</w:t>
            </w:r>
          </w:p>
        </w:tc>
        <w:tc>
          <w:tcPr>
            <w:tcW w:w="2510" w:type="dxa"/>
            <w:shd w:val="clear" w:color="000000" w:fill="FFFFFF"/>
            <w:hideMark/>
          </w:tcPr>
          <w:p w14:paraId="2C771AC3"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ККиТ от 28.09.2018 г.                         № 43/18-0</w:t>
            </w:r>
          </w:p>
        </w:tc>
      </w:tr>
      <w:tr w:rsidR="00136997" w:rsidRPr="00611E3F" w14:paraId="407B311A" w14:textId="77777777" w:rsidTr="002D7395">
        <w:trPr>
          <w:trHeight w:val="996"/>
        </w:trPr>
        <w:tc>
          <w:tcPr>
            <w:tcW w:w="593" w:type="dxa"/>
            <w:shd w:val="clear" w:color="000000" w:fill="FFFFFF"/>
            <w:hideMark/>
          </w:tcPr>
          <w:p w14:paraId="712DAE4B"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6</w:t>
            </w:r>
          </w:p>
        </w:tc>
        <w:tc>
          <w:tcPr>
            <w:tcW w:w="1901" w:type="dxa"/>
            <w:shd w:val="clear" w:color="000000" w:fill="FFFFFF"/>
            <w:hideMark/>
          </w:tcPr>
          <w:p w14:paraId="00845ABA"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Евстигнеева Елена Владимировна</w:t>
            </w:r>
          </w:p>
        </w:tc>
        <w:tc>
          <w:tcPr>
            <w:tcW w:w="2250" w:type="dxa"/>
            <w:shd w:val="clear" w:color="000000" w:fill="FFFFFF"/>
            <w:hideMark/>
          </w:tcPr>
          <w:p w14:paraId="70993F33"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421A791F"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Благодарность директора Департамента культуры ХМАО - Югры</w:t>
            </w:r>
          </w:p>
        </w:tc>
        <w:tc>
          <w:tcPr>
            <w:tcW w:w="2510" w:type="dxa"/>
            <w:shd w:val="clear" w:color="000000" w:fill="FFFFFF"/>
            <w:hideMark/>
          </w:tcPr>
          <w:p w14:paraId="0CA5675E"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 178/02-05 от 30.11.2018</w:t>
            </w:r>
          </w:p>
        </w:tc>
      </w:tr>
      <w:tr w:rsidR="00136997" w:rsidRPr="00611E3F" w14:paraId="50EDE49C" w14:textId="77777777" w:rsidTr="002D7395">
        <w:trPr>
          <w:trHeight w:val="1128"/>
        </w:trPr>
        <w:tc>
          <w:tcPr>
            <w:tcW w:w="593" w:type="dxa"/>
            <w:shd w:val="clear" w:color="000000" w:fill="FFFFFF"/>
            <w:hideMark/>
          </w:tcPr>
          <w:p w14:paraId="511795E0"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lastRenderedPageBreak/>
              <w:t>7</w:t>
            </w:r>
          </w:p>
        </w:tc>
        <w:tc>
          <w:tcPr>
            <w:tcW w:w="1901" w:type="dxa"/>
            <w:shd w:val="clear" w:color="000000" w:fill="FFFFFF"/>
            <w:hideMark/>
          </w:tcPr>
          <w:p w14:paraId="10DD8DA4"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Еловских Христина Витальевна</w:t>
            </w:r>
          </w:p>
        </w:tc>
        <w:tc>
          <w:tcPr>
            <w:tcW w:w="2250" w:type="dxa"/>
            <w:shd w:val="clear" w:color="000000" w:fill="FFFFFF"/>
            <w:hideMark/>
          </w:tcPr>
          <w:p w14:paraId="1E8F8933"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038F1AFC"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Благодарность директора Департамента культуры ХМАО-Югры</w:t>
            </w:r>
          </w:p>
        </w:tc>
        <w:tc>
          <w:tcPr>
            <w:tcW w:w="2510" w:type="dxa"/>
            <w:shd w:val="clear" w:color="000000" w:fill="FFFFFF"/>
            <w:hideMark/>
          </w:tcPr>
          <w:p w14:paraId="240AE487"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 147/02-05 от 21.09.2018</w:t>
            </w:r>
          </w:p>
        </w:tc>
      </w:tr>
      <w:tr w:rsidR="00136997" w:rsidRPr="00611E3F" w14:paraId="0E119D84" w14:textId="77777777" w:rsidTr="002D7395">
        <w:trPr>
          <w:trHeight w:val="996"/>
        </w:trPr>
        <w:tc>
          <w:tcPr>
            <w:tcW w:w="593" w:type="dxa"/>
            <w:shd w:val="clear" w:color="000000" w:fill="FFFFFF"/>
            <w:hideMark/>
          </w:tcPr>
          <w:p w14:paraId="51681F25"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8</w:t>
            </w:r>
          </w:p>
        </w:tc>
        <w:tc>
          <w:tcPr>
            <w:tcW w:w="1901" w:type="dxa"/>
            <w:shd w:val="clear" w:color="000000" w:fill="FFFFFF"/>
            <w:hideMark/>
          </w:tcPr>
          <w:p w14:paraId="227FAC8E"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Качесов Иван Николаевич</w:t>
            </w:r>
          </w:p>
        </w:tc>
        <w:tc>
          <w:tcPr>
            <w:tcW w:w="2250" w:type="dxa"/>
            <w:shd w:val="clear" w:color="000000" w:fill="FFFFFF"/>
            <w:hideMark/>
          </w:tcPr>
          <w:p w14:paraId="170B7C76"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2EB2692D"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Благодарственное письмо комитета культуры и туризма Администрации г. Сургута</w:t>
            </w:r>
          </w:p>
        </w:tc>
        <w:tc>
          <w:tcPr>
            <w:tcW w:w="2510" w:type="dxa"/>
            <w:shd w:val="clear" w:color="000000" w:fill="FFFFFF"/>
            <w:hideMark/>
          </w:tcPr>
          <w:p w14:paraId="0D79A091"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ККиТ от 28.09.2018 г.                         № 43/18-0</w:t>
            </w:r>
          </w:p>
        </w:tc>
      </w:tr>
      <w:tr w:rsidR="00136997" w:rsidRPr="00611E3F" w14:paraId="3B33C38E" w14:textId="77777777" w:rsidTr="002D7395">
        <w:trPr>
          <w:trHeight w:val="1128"/>
        </w:trPr>
        <w:tc>
          <w:tcPr>
            <w:tcW w:w="593" w:type="dxa"/>
            <w:shd w:val="clear" w:color="000000" w:fill="FFFFFF"/>
            <w:hideMark/>
          </w:tcPr>
          <w:p w14:paraId="54D48554"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9</w:t>
            </w:r>
          </w:p>
        </w:tc>
        <w:tc>
          <w:tcPr>
            <w:tcW w:w="1901" w:type="dxa"/>
            <w:shd w:val="clear" w:color="000000" w:fill="FFFFFF"/>
            <w:hideMark/>
          </w:tcPr>
          <w:p w14:paraId="780BC014"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 xml:space="preserve">Куликова Юлия Игоревна </w:t>
            </w:r>
          </w:p>
        </w:tc>
        <w:tc>
          <w:tcPr>
            <w:tcW w:w="2250" w:type="dxa"/>
            <w:shd w:val="clear" w:color="000000" w:fill="FFFFFF"/>
            <w:hideMark/>
          </w:tcPr>
          <w:p w14:paraId="75D4B3ED"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7C078441"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Благодарность директора Департамента культуры ХМАО-Югры</w:t>
            </w:r>
          </w:p>
        </w:tc>
        <w:tc>
          <w:tcPr>
            <w:tcW w:w="2510" w:type="dxa"/>
            <w:shd w:val="clear" w:color="000000" w:fill="FFFFFF"/>
            <w:hideMark/>
          </w:tcPr>
          <w:p w14:paraId="4769A6E0"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 147/02-05 от 21.09.2018</w:t>
            </w:r>
          </w:p>
        </w:tc>
      </w:tr>
      <w:tr w:rsidR="00136997" w:rsidRPr="00611E3F" w14:paraId="611F63EE" w14:textId="77777777" w:rsidTr="002D7395">
        <w:trPr>
          <w:trHeight w:val="996"/>
        </w:trPr>
        <w:tc>
          <w:tcPr>
            <w:tcW w:w="593" w:type="dxa"/>
            <w:shd w:val="clear" w:color="000000" w:fill="FFFFFF"/>
            <w:hideMark/>
          </w:tcPr>
          <w:p w14:paraId="4BE1F2CE"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10</w:t>
            </w:r>
          </w:p>
        </w:tc>
        <w:tc>
          <w:tcPr>
            <w:tcW w:w="1901" w:type="dxa"/>
            <w:shd w:val="clear" w:color="000000" w:fill="FFFFFF"/>
            <w:hideMark/>
          </w:tcPr>
          <w:p w14:paraId="362CA8F8"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Макаренко Светлана Михайловна</w:t>
            </w:r>
          </w:p>
        </w:tc>
        <w:tc>
          <w:tcPr>
            <w:tcW w:w="2250" w:type="dxa"/>
            <w:shd w:val="clear" w:color="000000" w:fill="FFFFFF"/>
            <w:hideMark/>
          </w:tcPr>
          <w:p w14:paraId="6A5B0DA7"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4227BE86"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Почетная грамота Департамента культуры ХМАО - Югры</w:t>
            </w:r>
          </w:p>
        </w:tc>
        <w:tc>
          <w:tcPr>
            <w:tcW w:w="2510" w:type="dxa"/>
            <w:shd w:val="clear" w:color="000000" w:fill="FFFFFF"/>
            <w:hideMark/>
          </w:tcPr>
          <w:p w14:paraId="09C4E204"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 178/02-05 от 30.11.2018</w:t>
            </w:r>
          </w:p>
        </w:tc>
      </w:tr>
      <w:tr w:rsidR="00136997" w:rsidRPr="00611E3F" w14:paraId="11ED6F50" w14:textId="77777777" w:rsidTr="002D7395">
        <w:trPr>
          <w:trHeight w:val="1128"/>
        </w:trPr>
        <w:tc>
          <w:tcPr>
            <w:tcW w:w="593" w:type="dxa"/>
            <w:shd w:val="clear" w:color="000000" w:fill="FFFFFF"/>
            <w:hideMark/>
          </w:tcPr>
          <w:p w14:paraId="0C498F4F"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11</w:t>
            </w:r>
          </w:p>
        </w:tc>
        <w:tc>
          <w:tcPr>
            <w:tcW w:w="1901" w:type="dxa"/>
            <w:shd w:val="clear" w:color="000000" w:fill="FFFFFF"/>
            <w:hideMark/>
          </w:tcPr>
          <w:p w14:paraId="7D0B881C"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Наказная Елена Дмитриевна</w:t>
            </w:r>
          </w:p>
        </w:tc>
        <w:tc>
          <w:tcPr>
            <w:tcW w:w="2250" w:type="dxa"/>
            <w:shd w:val="clear" w:color="000000" w:fill="FFFFFF"/>
            <w:hideMark/>
          </w:tcPr>
          <w:p w14:paraId="3E71A623"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28FF723F"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Благодарность директора Департамента культуры ХМАО-Югры</w:t>
            </w:r>
          </w:p>
        </w:tc>
        <w:tc>
          <w:tcPr>
            <w:tcW w:w="2510" w:type="dxa"/>
            <w:shd w:val="clear" w:color="000000" w:fill="FFFFFF"/>
            <w:hideMark/>
          </w:tcPr>
          <w:p w14:paraId="6ACE9315"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 147/02-05 от 21.09.2018</w:t>
            </w:r>
          </w:p>
        </w:tc>
      </w:tr>
      <w:tr w:rsidR="00136997" w:rsidRPr="00611E3F" w14:paraId="2F925F19" w14:textId="77777777" w:rsidTr="002D7395">
        <w:trPr>
          <w:trHeight w:val="996"/>
        </w:trPr>
        <w:tc>
          <w:tcPr>
            <w:tcW w:w="593" w:type="dxa"/>
            <w:shd w:val="clear" w:color="000000" w:fill="FFFFFF"/>
            <w:hideMark/>
          </w:tcPr>
          <w:p w14:paraId="5CD40C14"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12</w:t>
            </w:r>
          </w:p>
        </w:tc>
        <w:tc>
          <w:tcPr>
            <w:tcW w:w="1901" w:type="dxa"/>
            <w:shd w:val="clear" w:color="000000" w:fill="FFFFFF"/>
            <w:hideMark/>
          </w:tcPr>
          <w:p w14:paraId="4DE04810"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Павлов Денис Николаевич</w:t>
            </w:r>
          </w:p>
        </w:tc>
        <w:tc>
          <w:tcPr>
            <w:tcW w:w="2250" w:type="dxa"/>
            <w:shd w:val="clear" w:color="000000" w:fill="FFFFFF"/>
            <w:hideMark/>
          </w:tcPr>
          <w:p w14:paraId="30395DC3"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23CED46A"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Почетная грамота Департамента культуры ХМАО - Югры</w:t>
            </w:r>
          </w:p>
        </w:tc>
        <w:tc>
          <w:tcPr>
            <w:tcW w:w="2510" w:type="dxa"/>
            <w:shd w:val="clear" w:color="000000" w:fill="FFFFFF"/>
            <w:hideMark/>
          </w:tcPr>
          <w:p w14:paraId="50B7A06D"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 147/02-05 от 21.09.2018</w:t>
            </w:r>
          </w:p>
        </w:tc>
      </w:tr>
      <w:tr w:rsidR="00136997" w:rsidRPr="00611E3F" w14:paraId="32C8AA77" w14:textId="77777777" w:rsidTr="002D7395">
        <w:trPr>
          <w:trHeight w:val="996"/>
        </w:trPr>
        <w:tc>
          <w:tcPr>
            <w:tcW w:w="593" w:type="dxa"/>
            <w:shd w:val="clear" w:color="000000" w:fill="FFFFFF"/>
            <w:hideMark/>
          </w:tcPr>
          <w:p w14:paraId="1D571255"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13</w:t>
            </w:r>
          </w:p>
        </w:tc>
        <w:tc>
          <w:tcPr>
            <w:tcW w:w="1901" w:type="dxa"/>
            <w:shd w:val="clear" w:color="000000" w:fill="FFFFFF"/>
            <w:hideMark/>
          </w:tcPr>
          <w:p w14:paraId="30670EF6"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Павлюченко Наталья Николаевна</w:t>
            </w:r>
          </w:p>
        </w:tc>
        <w:tc>
          <w:tcPr>
            <w:tcW w:w="2250" w:type="dxa"/>
            <w:shd w:val="clear" w:color="000000" w:fill="FFFFFF"/>
            <w:hideMark/>
          </w:tcPr>
          <w:p w14:paraId="7CB5C32A"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640D0D41"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Почетная грамота Департамента культуры ХМАО - Югры</w:t>
            </w:r>
          </w:p>
        </w:tc>
        <w:tc>
          <w:tcPr>
            <w:tcW w:w="2510" w:type="dxa"/>
            <w:shd w:val="clear" w:color="000000" w:fill="FFFFFF"/>
            <w:hideMark/>
          </w:tcPr>
          <w:p w14:paraId="63C25F23"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 147/02-05 от 21.09.2018</w:t>
            </w:r>
          </w:p>
        </w:tc>
      </w:tr>
      <w:tr w:rsidR="00136997" w:rsidRPr="00611E3F" w14:paraId="45BAB7AA" w14:textId="77777777" w:rsidTr="002D7395">
        <w:trPr>
          <w:trHeight w:val="1128"/>
        </w:trPr>
        <w:tc>
          <w:tcPr>
            <w:tcW w:w="593" w:type="dxa"/>
            <w:shd w:val="clear" w:color="000000" w:fill="FFFFFF"/>
            <w:hideMark/>
          </w:tcPr>
          <w:p w14:paraId="57406E85"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14</w:t>
            </w:r>
          </w:p>
        </w:tc>
        <w:tc>
          <w:tcPr>
            <w:tcW w:w="1901" w:type="dxa"/>
            <w:shd w:val="clear" w:color="000000" w:fill="FFFFFF"/>
            <w:hideMark/>
          </w:tcPr>
          <w:p w14:paraId="5DDCD59B"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Самохвалова Ольга Павловна</w:t>
            </w:r>
          </w:p>
        </w:tc>
        <w:tc>
          <w:tcPr>
            <w:tcW w:w="2250" w:type="dxa"/>
            <w:shd w:val="clear" w:color="000000" w:fill="FFFFFF"/>
            <w:hideMark/>
          </w:tcPr>
          <w:p w14:paraId="7BFB8DB9"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7C78DA0E"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Благодарность директора Департамента культуры ХМАО-Югры</w:t>
            </w:r>
          </w:p>
        </w:tc>
        <w:tc>
          <w:tcPr>
            <w:tcW w:w="2510" w:type="dxa"/>
            <w:shd w:val="clear" w:color="000000" w:fill="FFFFFF"/>
            <w:hideMark/>
          </w:tcPr>
          <w:p w14:paraId="435241FF"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 147/02-05 от 21.09.2018</w:t>
            </w:r>
          </w:p>
        </w:tc>
      </w:tr>
      <w:tr w:rsidR="00136997" w:rsidRPr="00611E3F" w14:paraId="636C0E09" w14:textId="77777777" w:rsidTr="002D7395">
        <w:trPr>
          <w:trHeight w:val="828"/>
        </w:trPr>
        <w:tc>
          <w:tcPr>
            <w:tcW w:w="593" w:type="dxa"/>
            <w:shd w:val="clear" w:color="000000" w:fill="FFFFFF"/>
            <w:hideMark/>
          </w:tcPr>
          <w:p w14:paraId="2724E168"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 15</w:t>
            </w:r>
          </w:p>
        </w:tc>
        <w:tc>
          <w:tcPr>
            <w:tcW w:w="1901" w:type="dxa"/>
            <w:shd w:val="clear" w:color="000000" w:fill="FFFFFF"/>
            <w:hideMark/>
          </w:tcPr>
          <w:p w14:paraId="4CE814CB"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 Смирнова Ольга Викторовна</w:t>
            </w:r>
          </w:p>
        </w:tc>
        <w:tc>
          <w:tcPr>
            <w:tcW w:w="2250" w:type="dxa"/>
            <w:shd w:val="clear" w:color="000000" w:fill="FFFFFF"/>
            <w:hideMark/>
          </w:tcPr>
          <w:p w14:paraId="7E728A8E"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 Преподаватель</w:t>
            </w:r>
          </w:p>
        </w:tc>
        <w:tc>
          <w:tcPr>
            <w:tcW w:w="2498" w:type="dxa"/>
            <w:shd w:val="clear" w:color="000000" w:fill="FFFFFF"/>
            <w:hideMark/>
          </w:tcPr>
          <w:p w14:paraId="0B3A6F7D"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Почётное звание «Заслуженный деятель культуры Ханты-Мансийского автономного округа - Югры»</w:t>
            </w:r>
          </w:p>
        </w:tc>
        <w:tc>
          <w:tcPr>
            <w:tcW w:w="2510" w:type="dxa"/>
            <w:shd w:val="clear" w:color="000000" w:fill="FFFFFF"/>
            <w:hideMark/>
          </w:tcPr>
          <w:p w14:paraId="5BD3B24D"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Постановление Губернатора ХМАО-Югры от 29.11.2018 г. № 121.</w:t>
            </w:r>
          </w:p>
        </w:tc>
      </w:tr>
      <w:tr w:rsidR="00136997" w:rsidRPr="00611E3F" w14:paraId="0AE7A21A" w14:textId="77777777" w:rsidTr="002D7395">
        <w:trPr>
          <w:trHeight w:val="996"/>
        </w:trPr>
        <w:tc>
          <w:tcPr>
            <w:tcW w:w="593" w:type="dxa"/>
            <w:shd w:val="clear" w:color="000000" w:fill="FFFFFF"/>
            <w:hideMark/>
          </w:tcPr>
          <w:p w14:paraId="436355D9"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lastRenderedPageBreak/>
              <w:t>16</w:t>
            </w:r>
          </w:p>
        </w:tc>
        <w:tc>
          <w:tcPr>
            <w:tcW w:w="1901" w:type="dxa"/>
            <w:shd w:val="clear" w:color="000000" w:fill="FFFFFF"/>
            <w:hideMark/>
          </w:tcPr>
          <w:p w14:paraId="54E132DB"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Сидоров Александр Владимирович</w:t>
            </w:r>
          </w:p>
        </w:tc>
        <w:tc>
          <w:tcPr>
            <w:tcW w:w="2250" w:type="dxa"/>
            <w:shd w:val="clear" w:color="000000" w:fill="FFFFFF"/>
            <w:hideMark/>
          </w:tcPr>
          <w:p w14:paraId="5E68F145"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7AFCCB9D"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Благодарственное письмо комитета культуры и туризма Администрации г. Сургута</w:t>
            </w:r>
          </w:p>
        </w:tc>
        <w:tc>
          <w:tcPr>
            <w:tcW w:w="2510" w:type="dxa"/>
            <w:shd w:val="clear" w:color="000000" w:fill="FFFFFF"/>
            <w:hideMark/>
          </w:tcPr>
          <w:p w14:paraId="4F1C4749"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ККиТ от 28.09.2018 г.                         № 43/18-0</w:t>
            </w:r>
          </w:p>
        </w:tc>
      </w:tr>
      <w:tr w:rsidR="00136997" w:rsidRPr="00611E3F" w14:paraId="0DAB48B2" w14:textId="77777777" w:rsidTr="002D7395">
        <w:trPr>
          <w:trHeight w:val="996"/>
        </w:trPr>
        <w:tc>
          <w:tcPr>
            <w:tcW w:w="593" w:type="dxa"/>
            <w:shd w:val="clear" w:color="000000" w:fill="FFFFFF"/>
            <w:hideMark/>
          </w:tcPr>
          <w:p w14:paraId="7342661B"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17</w:t>
            </w:r>
          </w:p>
        </w:tc>
        <w:tc>
          <w:tcPr>
            <w:tcW w:w="1901" w:type="dxa"/>
            <w:shd w:val="clear" w:color="000000" w:fill="FFFFFF"/>
            <w:hideMark/>
          </w:tcPr>
          <w:p w14:paraId="55540F85"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Тимофеева Ямиля Ишмурзовна</w:t>
            </w:r>
          </w:p>
        </w:tc>
        <w:tc>
          <w:tcPr>
            <w:tcW w:w="2250" w:type="dxa"/>
            <w:shd w:val="clear" w:color="000000" w:fill="FFFFFF"/>
            <w:hideMark/>
          </w:tcPr>
          <w:p w14:paraId="14E448F2"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14CF2769"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Почетная грамота Департамента культуры ХМАО - Югры</w:t>
            </w:r>
          </w:p>
        </w:tc>
        <w:tc>
          <w:tcPr>
            <w:tcW w:w="2510" w:type="dxa"/>
            <w:shd w:val="clear" w:color="000000" w:fill="FFFFFF"/>
            <w:hideMark/>
          </w:tcPr>
          <w:p w14:paraId="6A27A329"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 147/02-05 от 21.09.2018</w:t>
            </w:r>
          </w:p>
        </w:tc>
      </w:tr>
      <w:tr w:rsidR="00136997" w:rsidRPr="00611E3F" w14:paraId="01FA8F2B" w14:textId="77777777" w:rsidTr="002D7395">
        <w:trPr>
          <w:trHeight w:val="1128"/>
        </w:trPr>
        <w:tc>
          <w:tcPr>
            <w:tcW w:w="593" w:type="dxa"/>
            <w:shd w:val="clear" w:color="000000" w:fill="FFFFFF"/>
            <w:hideMark/>
          </w:tcPr>
          <w:p w14:paraId="7F107E3F"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18</w:t>
            </w:r>
          </w:p>
        </w:tc>
        <w:tc>
          <w:tcPr>
            <w:tcW w:w="1901" w:type="dxa"/>
            <w:shd w:val="clear" w:color="000000" w:fill="FFFFFF"/>
            <w:hideMark/>
          </w:tcPr>
          <w:p w14:paraId="36C82FD2"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Шабарина Екатерина Валерьевна</w:t>
            </w:r>
          </w:p>
        </w:tc>
        <w:tc>
          <w:tcPr>
            <w:tcW w:w="2250" w:type="dxa"/>
            <w:shd w:val="clear" w:color="000000" w:fill="FFFFFF"/>
            <w:hideMark/>
          </w:tcPr>
          <w:p w14:paraId="38DF6BB9"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6E346947"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Благодарность директора Департамента культуры ХМАО-Югры</w:t>
            </w:r>
          </w:p>
        </w:tc>
        <w:tc>
          <w:tcPr>
            <w:tcW w:w="2510" w:type="dxa"/>
            <w:shd w:val="clear" w:color="000000" w:fill="FFFFFF"/>
            <w:hideMark/>
          </w:tcPr>
          <w:p w14:paraId="6BB7B729"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 147/02-05 от 21.09.2018</w:t>
            </w:r>
          </w:p>
        </w:tc>
      </w:tr>
      <w:tr w:rsidR="00136997" w:rsidRPr="00611E3F" w14:paraId="5E45671B" w14:textId="77777777" w:rsidTr="002D7395">
        <w:trPr>
          <w:trHeight w:val="996"/>
        </w:trPr>
        <w:tc>
          <w:tcPr>
            <w:tcW w:w="593" w:type="dxa"/>
            <w:shd w:val="clear" w:color="000000" w:fill="FFFFFF"/>
            <w:hideMark/>
          </w:tcPr>
          <w:p w14:paraId="04530E0F"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19</w:t>
            </w:r>
          </w:p>
        </w:tc>
        <w:tc>
          <w:tcPr>
            <w:tcW w:w="1901" w:type="dxa"/>
            <w:shd w:val="clear" w:color="000000" w:fill="FFFFFF"/>
            <w:hideMark/>
          </w:tcPr>
          <w:p w14:paraId="014F1A17"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Шаймиева Ксения Робертовна</w:t>
            </w:r>
          </w:p>
        </w:tc>
        <w:tc>
          <w:tcPr>
            <w:tcW w:w="2250" w:type="dxa"/>
            <w:shd w:val="clear" w:color="000000" w:fill="FFFFFF"/>
            <w:hideMark/>
          </w:tcPr>
          <w:p w14:paraId="52A89726"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Мастер производственного обучения</w:t>
            </w:r>
          </w:p>
        </w:tc>
        <w:tc>
          <w:tcPr>
            <w:tcW w:w="2498" w:type="dxa"/>
            <w:shd w:val="clear" w:color="000000" w:fill="FFFFFF"/>
            <w:hideMark/>
          </w:tcPr>
          <w:p w14:paraId="28BB5D3C"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Благодарственное письмо комитета культуры и туризма Администрации г. Сургута</w:t>
            </w:r>
          </w:p>
        </w:tc>
        <w:tc>
          <w:tcPr>
            <w:tcW w:w="2510" w:type="dxa"/>
            <w:shd w:val="clear" w:color="000000" w:fill="FFFFFF"/>
            <w:hideMark/>
          </w:tcPr>
          <w:p w14:paraId="36F48956"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ККиТ от 28.09.2018 г.                         № 43/18-0</w:t>
            </w:r>
          </w:p>
        </w:tc>
      </w:tr>
      <w:tr w:rsidR="00136997" w:rsidRPr="00611E3F" w14:paraId="160894B2" w14:textId="77777777" w:rsidTr="002D7395">
        <w:trPr>
          <w:trHeight w:val="996"/>
        </w:trPr>
        <w:tc>
          <w:tcPr>
            <w:tcW w:w="593" w:type="dxa"/>
            <w:shd w:val="clear" w:color="000000" w:fill="FFFFFF"/>
            <w:hideMark/>
          </w:tcPr>
          <w:p w14:paraId="27915FDC" w14:textId="77777777" w:rsidR="00136997" w:rsidRPr="00611E3F" w:rsidRDefault="00136997" w:rsidP="002D7395">
            <w:pPr>
              <w:spacing w:after="0"/>
              <w:jc w:val="center"/>
              <w:rPr>
                <w:rFonts w:ascii="Times New Roman" w:hAnsi="Times New Roman"/>
                <w:sz w:val="24"/>
                <w:szCs w:val="24"/>
              </w:rPr>
            </w:pPr>
          </w:p>
        </w:tc>
        <w:tc>
          <w:tcPr>
            <w:tcW w:w="1901" w:type="dxa"/>
            <w:shd w:val="clear" w:color="000000" w:fill="FFFFFF"/>
            <w:hideMark/>
          </w:tcPr>
          <w:p w14:paraId="0F1747BA" w14:textId="77777777" w:rsidR="00136997" w:rsidRPr="00611E3F" w:rsidRDefault="00136997" w:rsidP="002D7395">
            <w:pPr>
              <w:spacing w:after="0"/>
              <w:rPr>
                <w:rFonts w:ascii="Times New Roman" w:hAnsi="Times New Roman"/>
                <w:sz w:val="24"/>
                <w:szCs w:val="24"/>
              </w:rPr>
            </w:pPr>
          </w:p>
        </w:tc>
        <w:tc>
          <w:tcPr>
            <w:tcW w:w="2250" w:type="dxa"/>
            <w:shd w:val="clear" w:color="000000" w:fill="FFFFFF"/>
            <w:hideMark/>
          </w:tcPr>
          <w:p w14:paraId="0B276505" w14:textId="77777777" w:rsidR="00136997" w:rsidRPr="00611E3F" w:rsidRDefault="00136997" w:rsidP="002D7395">
            <w:pPr>
              <w:spacing w:after="0"/>
              <w:jc w:val="center"/>
              <w:rPr>
                <w:rFonts w:ascii="Times New Roman" w:hAnsi="Times New Roman"/>
                <w:sz w:val="24"/>
                <w:szCs w:val="24"/>
              </w:rPr>
            </w:pPr>
          </w:p>
        </w:tc>
        <w:tc>
          <w:tcPr>
            <w:tcW w:w="2498" w:type="dxa"/>
            <w:shd w:val="clear" w:color="000000" w:fill="FFFFFF"/>
            <w:hideMark/>
          </w:tcPr>
          <w:p w14:paraId="015B1802"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Благодарственное письмо МКУК "Сургутская районная централизованная библиотечная система"</w:t>
            </w:r>
          </w:p>
        </w:tc>
        <w:tc>
          <w:tcPr>
            <w:tcW w:w="2510" w:type="dxa"/>
            <w:shd w:val="clear" w:color="000000" w:fill="FFFFFF"/>
            <w:hideMark/>
          </w:tcPr>
          <w:p w14:paraId="1EB4B821"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01.06.2018</w:t>
            </w:r>
          </w:p>
        </w:tc>
      </w:tr>
      <w:tr w:rsidR="00136997" w:rsidRPr="00611E3F" w14:paraId="7182FA73" w14:textId="77777777" w:rsidTr="002D7395">
        <w:trPr>
          <w:trHeight w:val="996"/>
        </w:trPr>
        <w:tc>
          <w:tcPr>
            <w:tcW w:w="593" w:type="dxa"/>
            <w:shd w:val="clear" w:color="000000" w:fill="FFFFFF"/>
            <w:hideMark/>
          </w:tcPr>
          <w:p w14:paraId="623D3350"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20</w:t>
            </w:r>
          </w:p>
        </w:tc>
        <w:tc>
          <w:tcPr>
            <w:tcW w:w="1901" w:type="dxa"/>
            <w:shd w:val="clear" w:color="000000" w:fill="FFFFFF"/>
            <w:hideMark/>
          </w:tcPr>
          <w:p w14:paraId="60E6608F"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Фоминых Иван Игоревич</w:t>
            </w:r>
          </w:p>
        </w:tc>
        <w:tc>
          <w:tcPr>
            <w:tcW w:w="2250" w:type="dxa"/>
            <w:shd w:val="clear" w:color="000000" w:fill="FFFFFF"/>
            <w:hideMark/>
          </w:tcPr>
          <w:p w14:paraId="0113440A"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 заведующий отделением «Хоровое дирижирование»</w:t>
            </w:r>
          </w:p>
        </w:tc>
        <w:tc>
          <w:tcPr>
            <w:tcW w:w="2498" w:type="dxa"/>
            <w:shd w:val="clear" w:color="000000" w:fill="FFFFFF"/>
            <w:hideMark/>
          </w:tcPr>
          <w:p w14:paraId="5B25F14C"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Благодарственное письмо комитета культуры и туризма Администрации г. Сургута</w:t>
            </w:r>
          </w:p>
        </w:tc>
        <w:tc>
          <w:tcPr>
            <w:tcW w:w="2510" w:type="dxa"/>
            <w:shd w:val="clear" w:color="000000" w:fill="FFFFFF"/>
            <w:hideMark/>
          </w:tcPr>
          <w:p w14:paraId="59A6DD41"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Приказ ККиТ от 28.09.2018 г.                         № 43/18-0</w:t>
            </w:r>
          </w:p>
        </w:tc>
      </w:tr>
      <w:tr w:rsidR="00136997" w:rsidRPr="00611E3F" w14:paraId="7FFE8089" w14:textId="77777777" w:rsidTr="002D7395">
        <w:trPr>
          <w:trHeight w:val="996"/>
        </w:trPr>
        <w:tc>
          <w:tcPr>
            <w:tcW w:w="593" w:type="dxa"/>
            <w:shd w:val="clear" w:color="000000" w:fill="FFFFFF"/>
            <w:hideMark/>
          </w:tcPr>
          <w:p w14:paraId="48CF06F0"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21</w:t>
            </w:r>
          </w:p>
        </w:tc>
        <w:tc>
          <w:tcPr>
            <w:tcW w:w="1901" w:type="dxa"/>
            <w:shd w:val="clear" w:color="000000" w:fill="FFFFFF"/>
            <w:hideMark/>
          </w:tcPr>
          <w:p w14:paraId="4949F416"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Чтенцова Яна Валентиновна</w:t>
            </w:r>
          </w:p>
        </w:tc>
        <w:tc>
          <w:tcPr>
            <w:tcW w:w="2250" w:type="dxa"/>
            <w:shd w:val="clear" w:color="000000" w:fill="FFFFFF"/>
            <w:hideMark/>
          </w:tcPr>
          <w:p w14:paraId="3525D419" w14:textId="77777777" w:rsidR="00136997" w:rsidRPr="00611E3F" w:rsidRDefault="00136997" w:rsidP="002D7395">
            <w:pPr>
              <w:spacing w:after="0"/>
              <w:jc w:val="center"/>
              <w:rPr>
                <w:rFonts w:ascii="Times New Roman" w:hAnsi="Times New Roman"/>
                <w:sz w:val="24"/>
                <w:szCs w:val="24"/>
              </w:rPr>
            </w:pPr>
            <w:r w:rsidRPr="00611E3F">
              <w:rPr>
                <w:rFonts w:ascii="Times New Roman" w:hAnsi="Times New Roman"/>
                <w:sz w:val="24"/>
                <w:szCs w:val="24"/>
              </w:rPr>
              <w:t>Преподаватель</w:t>
            </w:r>
          </w:p>
        </w:tc>
        <w:tc>
          <w:tcPr>
            <w:tcW w:w="2498" w:type="dxa"/>
            <w:shd w:val="clear" w:color="000000" w:fill="FFFFFF"/>
            <w:hideMark/>
          </w:tcPr>
          <w:p w14:paraId="07469056"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 xml:space="preserve">Благодарственное письмо VII Городского фестиваля фольклорного искусства </w:t>
            </w:r>
          </w:p>
        </w:tc>
        <w:tc>
          <w:tcPr>
            <w:tcW w:w="2510" w:type="dxa"/>
            <w:shd w:val="clear" w:color="000000" w:fill="FFFFFF"/>
            <w:hideMark/>
          </w:tcPr>
          <w:p w14:paraId="391BF122"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01.01.2018</w:t>
            </w:r>
          </w:p>
        </w:tc>
      </w:tr>
      <w:tr w:rsidR="00136997" w:rsidRPr="00611E3F" w14:paraId="3AEFC6D0" w14:textId="77777777" w:rsidTr="002D7395">
        <w:trPr>
          <w:trHeight w:val="996"/>
        </w:trPr>
        <w:tc>
          <w:tcPr>
            <w:tcW w:w="593" w:type="dxa"/>
            <w:shd w:val="clear" w:color="000000" w:fill="FFFFFF"/>
          </w:tcPr>
          <w:p w14:paraId="61960A25" w14:textId="77777777" w:rsidR="00136997" w:rsidRPr="00611E3F" w:rsidRDefault="00136997" w:rsidP="002D7395">
            <w:pPr>
              <w:spacing w:after="0"/>
              <w:jc w:val="center"/>
              <w:rPr>
                <w:rFonts w:ascii="Times New Roman" w:hAnsi="Times New Roman"/>
                <w:sz w:val="24"/>
                <w:szCs w:val="24"/>
              </w:rPr>
            </w:pPr>
          </w:p>
        </w:tc>
        <w:tc>
          <w:tcPr>
            <w:tcW w:w="1901" w:type="dxa"/>
            <w:shd w:val="clear" w:color="000000" w:fill="FFFFFF"/>
          </w:tcPr>
          <w:p w14:paraId="54100961" w14:textId="77777777" w:rsidR="00136997" w:rsidRPr="00611E3F" w:rsidRDefault="00136997" w:rsidP="002D7395">
            <w:pPr>
              <w:spacing w:after="0"/>
              <w:rPr>
                <w:rFonts w:ascii="Times New Roman" w:hAnsi="Times New Roman"/>
                <w:sz w:val="24"/>
                <w:szCs w:val="24"/>
              </w:rPr>
            </w:pPr>
          </w:p>
        </w:tc>
        <w:tc>
          <w:tcPr>
            <w:tcW w:w="2250" w:type="dxa"/>
            <w:shd w:val="clear" w:color="000000" w:fill="FFFFFF"/>
          </w:tcPr>
          <w:p w14:paraId="0644A336" w14:textId="77777777" w:rsidR="00136997" w:rsidRPr="00611E3F" w:rsidRDefault="00136997" w:rsidP="002D7395">
            <w:pPr>
              <w:spacing w:after="0"/>
              <w:jc w:val="center"/>
              <w:rPr>
                <w:rFonts w:ascii="Times New Roman" w:hAnsi="Times New Roman"/>
                <w:sz w:val="24"/>
                <w:szCs w:val="24"/>
              </w:rPr>
            </w:pPr>
          </w:p>
        </w:tc>
        <w:tc>
          <w:tcPr>
            <w:tcW w:w="2498" w:type="dxa"/>
            <w:shd w:val="clear" w:color="000000" w:fill="FFFFFF"/>
          </w:tcPr>
          <w:p w14:paraId="12360159"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Благодарность Департамента образования и молодежной политики администрации Сургутского района</w:t>
            </w:r>
          </w:p>
        </w:tc>
        <w:tc>
          <w:tcPr>
            <w:tcW w:w="2510" w:type="dxa"/>
            <w:shd w:val="clear" w:color="000000" w:fill="FFFFFF"/>
          </w:tcPr>
          <w:p w14:paraId="3CDE65AF"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27.04.2018</w:t>
            </w:r>
          </w:p>
        </w:tc>
      </w:tr>
      <w:tr w:rsidR="00136997" w:rsidRPr="00611E3F" w14:paraId="227D5B8B" w14:textId="77777777" w:rsidTr="002D7395">
        <w:trPr>
          <w:trHeight w:val="996"/>
        </w:trPr>
        <w:tc>
          <w:tcPr>
            <w:tcW w:w="593" w:type="dxa"/>
            <w:shd w:val="clear" w:color="000000" w:fill="FFFFFF"/>
          </w:tcPr>
          <w:p w14:paraId="1BAAE40B" w14:textId="77777777" w:rsidR="00136997" w:rsidRPr="00611E3F" w:rsidRDefault="00136997" w:rsidP="002D7395">
            <w:pPr>
              <w:spacing w:after="0"/>
              <w:jc w:val="center"/>
              <w:rPr>
                <w:rFonts w:ascii="Times New Roman" w:hAnsi="Times New Roman"/>
                <w:sz w:val="24"/>
                <w:szCs w:val="24"/>
              </w:rPr>
            </w:pPr>
          </w:p>
        </w:tc>
        <w:tc>
          <w:tcPr>
            <w:tcW w:w="1901" w:type="dxa"/>
            <w:shd w:val="clear" w:color="000000" w:fill="FFFFFF"/>
          </w:tcPr>
          <w:p w14:paraId="05FB429B" w14:textId="77777777" w:rsidR="00136997" w:rsidRPr="00611E3F" w:rsidRDefault="00136997" w:rsidP="002D7395">
            <w:pPr>
              <w:spacing w:after="0"/>
              <w:rPr>
                <w:rFonts w:ascii="Times New Roman" w:hAnsi="Times New Roman"/>
                <w:sz w:val="24"/>
                <w:szCs w:val="24"/>
              </w:rPr>
            </w:pPr>
          </w:p>
        </w:tc>
        <w:tc>
          <w:tcPr>
            <w:tcW w:w="2250" w:type="dxa"/>
            <w:shd w:val="clear" w:color="000000" w:fill="FFFFFF"/>
          </w:tcPr>
          <w:p w14:paraId="1336E829" w14:textId="77777777" w:rsidR="00136997" w:rsidRPr="00611E3F" w:rsidRDefault="00136997" w:rsidP="002D7395">
            <w:pPr>
              <w:spacing w:after="0"/>
              <w:jc w:val="center"/>
              <w:rPr>
                <w:rFonts w:ascii="Times New Roman" w:hAnsi="Times New Roman"/>
                <w:sz w:val="24"/>
                <w:szCs w:val="24"/>
              </w:rPr>
            </w:pPr>
          </w:p>
        </w:tc>
        <w:tc>
          <w:tcPr>
            <w:tcW w:w="2498" w:type="dxa"/>
            <w:shd w:val="clear" w:color="000000" w:fill="FFFFFF"/>
          </w:tcPr>
          <w:p w14:paraId="3C753B0C"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Благодарственное письмо МКУК "Сургутская районная централизованная библиотечная система"</w:t>
            </w:r>
          </w:p>
        </w:tc>
        <w:tc>
          <w:tcPr>
            <w:tcW w:w="2510" w:type="dxa"/>
            <w:shd w:val="clear" w:color="000000" w:fill="FFFFFF"/>
          </w:tcPr>
          <w:p w14:paraId="78670024" w14:textId="77777777" w:rsidR="00136997" w:rsidRPr="00611E3F" w:rsidRDefault="00136997" w:rsidP="002D7395">
            <w:pPr>
              <w:spacing w:after="0"/>
              <w:rPr>
                <w:rFonts w:ascii="Times New Roman" w:hAnsi="Times New Roman"/>
                <w:sz w:val="24"/>
                <w:szCs w:val="24"/>
              </w:rPr>
            </w:pPr>
            <w:r w:rsidRPr="00611E3F">
              <w:rPr>
                <w:rFonts w:ascii="Times New Roman" w:hAnsi="Times New Roman"/>
                <w:sz w:val="24"/>
                <w:szCs w:val="24"/>
              </w:rPr>
              <w:t>01.06.2018</w:t>
            </w:r>
          </w:p>
        </w:tc>
      </w:tr>
    </w:tbl>
    <w:p w14:paraId="3E2D9DB7" w14:textId="77777777" w:rsidR="00136997" w:rsidRPr="00611E3F" w:rsidRDefault="00136997" w:rsidP="00611E3F">
      <w:pPr>
        <w:spacing w:after="0" w:line="312" w:lineRule="auto"/>
        <w:rPr>
          <w:rFonts w:ascii="Times New Roman" w:hAnsi="Times New Roman"/>
          <w:sz w:val="24"/>
          <w:szCs w:val="24"/>
        </w:rPr>
      </w:pPr>
    </w:p>
    <w:p w14:paraId="7708547D" w14:textId="77777777" w:rsidR="00136997" w:rsidRPr="00611E3F" w:rsidRDefault="00136997" w:rsidP="00611E3F">
      <w:pPr>
        <w:spacing w:after="0" w:line="312" w:lineRule="auto"/>
        <w:ind w:firstLine="567"/>
        <w:rPr>
          <w:rFonts w:ascii="Times New Roman" w:hAnsi="Times New Roman"/>
          <w:sz w:val="24"/>
          <w:szCs w:val="24"/>
        </w:rPr>
      </w:pPr>
    </w:p>
    <w:p w14:paraId="159E258A" w14:textId="77777777" w:rsidR="00136997" w:rsidRPr="00611E3F" w:rsidRDefault="00136997" w:rsidP="00611E3F">
      <w:pPr>
        <w:spacing w:after="0" w:line="312" w:lineRule="auto"/>
        <w:ind w:firstLine="567"/>
        <w:jc w:val="both"/>
        <w:rPr>
          <w:rFonts w:ascii="Times New Roman" w:hAnsi="Times New Roman"/>
          <w:b/>
          <w:i/>
          <w:sz w:val="24"/>
          <w:szCs w:val="24"/>
        </w:rPr>
      </w:pPr>
      <w:r w:rsidRPr="00611E3F">
        <w:rPr>
          <w:rFonts w:ascii="Times New Roman" w:hAnsi="Times New Roman"/>
          <w:b/>
          <w:i/>
          <w:sz w:val="24"/>
          <w:szCs w:val="24"/>
          <w:u w:val="single"/>
        </w:rPr>
        <w:t>Вывод по разделу 3</w:t>
      </w:r>
      <w:r w:rsidRPr="00611E3F">
        <w:rPr>
          <w:rFonts w:ascii="Times New Roman" w:hAnsi="Times New Roman"/>
          <w:b/>
          <w:i/>
          <w:sz w:val="24"/>
          <w:szCs w:val="24"/>
        </w:rPr>
        <w:t>.: Работники колледжа в 2018 году вели активную профессиональную и творческую деятельность, о чем свидетельствует большое количество награжденных работников, а также прохождения профессиональной переподготовки и повышения квалификации.</w:t>
      </w:r>
    </w:p>
    <w:p w14:paraId="6F12E8C9" w14:textId="77777777" w:rsidR="00136997" w:rsidRPr="00611E3F" w:rsidRDefault="00136997" w:rsidP="002D7395">
      <w:pPr>
        <w:spacing w:after="0" w:line="312" w:lineRule="auto"/>
        <w:rPr>
          <w:rFonts w:ascii="Times New Roman" w:hAnsi="Times New Roman"/>
          <w:b/>
          <w:sz w:val="24"/>
          <w:szCs w:val="24"/>
        </w:rPr>
      </w:pPr>
      <w:r w:rsidRPr="00611E3F">
        <w:rPr>
          <w:rFonts w:ascii="Times New Roman" w:hAnsi="Times New Roman"/>
          <w:b/>
          <w:i/>
          <w:sz w:val="24"/>
          <w:szCs w:val="24"/>
        </w:rPr>
        <w:br w:type="page"/>
      </w:r>
      <w:r w:rsidRPr="00611E3F">
        <w:rPr>
          <w:rFonts w:ascii="Times New Roman" w:hAnsi="Times New Roman"/>
          <w:b/>
          <w:sz w:val="24"/>
          <w:szCs w:val="24"/>
        </w:rPr>
        <w:lastRenderedPageBreak/>
        <w:t>4.Образовательная деятельность</w:t>
      </w:r>
    </w:p>
    <w:p w14:paraId="43795610" w14:textId="77777777" w:rsidR="004F6A71" w:rsidRPr="00611E3F" w:rsidRDefault="004F6A71" w:rsidP="002D7395">
      <w:pPr>
        <w:spacing w:after="0" w:line="312" w:lineRule="auto"/>
        <w:jc w:val="both"/>
        <w:rPr>
          <w:rFonts w:ascii="Times New Roman" w:hAnsi="Times New Roman"/>
          <w:b/>
          <w:color w:val="292929"/>
          <w:sz w:val="24"/>
          <w:szCs w:val="24"/>
        </w:rPr>
      </w:pPr>
      <w:r w:rsidRPr="00611E3F">
        <w:rPr>
          <w:rFonts w:ascii="Times New Roman" w:hAnsi="Times New Roman"/>
          <w:b/>
          <w:color w:val="292929"/>
          <w:sz w:val="24"/>
          <w:szCs w:val="24"/>
        </w:rPr>
        <w:t>4.1</w:t>
      </w:r>
      <w:r w:rsidR="00967442">
        <w:rPr>
          <w:rFonts w:ascii="Times New Roman" w:hAnsi="Times New Roman"/>
          <w:b/>
          <w:color w:val="292929"/>
          <w:sz w:val="24"/>
          <w:szCs w:val="24"/>
        </w:rPr>
        <w:t>.</w:t>
      </w:r>
      <w:r w:rsidRPr="00611E3F">
        <w:rPr>
          <w:rFonts w:ascii="Times New Roman" w:hAnsi="Times New Roman"/>
          <w:b/>
          <w:color w:val="292929"/>
          <w:sz w:val="24"/>
          <w:szCs w:val="24"/>
        </w:rPr>
        <w:t xml:space="preserve"> Информация о реализуемых уровнях образования, о формах обучения, нормативных сроках обучения, сроке действия государственной аккредитации.</w:t>
      </w:r>
    </w:p>
    <w:p w14:paraId="20E78526" w14:textId="77777777" w:rsidR="00136997" w:rsidRPr="00611E3F" w:rsidRDefault="00136997" w:rsidP="002D7395">
      <w:pPr>
        <w:spacing w:after="0" w:line="312" w:lineRule="auto"/>
        <w:jc w:val="both"/>
        <w:rPr>
          <w:rFonts w:ascii="Times New Roman" w:hAnsi="Times New Roman"/>
          <w:sz w:val="24"/>
          <w:szCs w:val="24"/>
        </w:rPr>
      </w:pPr>
      <w:r w:rsidRPr="00611E3F">
        <w:rPr>
          <w:rFonts w:ascii="Times New Roman" w:hAnsi="Times New Roman"/>
          <w:sz w:val="24"/>
          <w:szCs w:val="24"/>
        </w:rPr>
        <w:t xml:space="preserve">В БУ «Сургутский колледж русской культуры им.А.С. Знаменского» образовательная деятельность </w:t>
      </w:r>
      <w:r w:rsidR="004F6A71" w:rsidRPr="00611E3F">
        <w:rPr>
          <w:rFonts w:ascii="Times New Roman" w:hAnsi="Times New Roman"/>
          <w:sz w:val="24"/>
          <w:szCs w:val="24"/>
        </w:rPr>
        <w:t>осуществляется в рамках 8</w:t>
      </w:r>
      <w:r w:rsidR="005C2E4D" w:rsidRPr="00611E3F">
        <w:rPr>
          <w:rFonts w:ascii="Times New Roman" w:hAnsi="Times New Roman"/>
          <w:sz w:val="24"/>
          <w:szCs w:val="24"/>
        </w:rPr>
        <w:t xml:space="preserve"> образовательных стандартов.</w:t>
      </w:r>
    </w:p>
    <w:p w14:paraId="6CEBB468" w14:textId="77777777" w:rsidR="005C2E4D" w:rsidRPr="00611E3F" w:rsidRDefault="005C2E4D" w:rsidP="00611E3F">
      <w:pPr>
        <w:spacing w:after="0" w:line="312" w:lineRule="auto"/>
        <w:ind w:left="-301"/>
        <w:jc w:val="center"/>
        <w:rPr>
          <w:rFonts w:ascii="Times New Roman" w:hAnsi="Times New Roman"/>
          <w:color w:val="292929"/>
          <w:sz w:val="24"/>
          <w:szCs w:val="24"/>
        </w:rPr>
      </w:pPr>
    </w:p>
    <w:tbl>
      <w:tblPr>
        <w:tblW w:w="99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59"/>
        <w:gridCol w:w="3544"/>
        <w:gridCol w:w="2126"/>
        <w:gridCol w:w="1983"/>
      </w:tblGrid>
      <w:tr w:rsidR="004F6A71" w:rsidRPr="00611E3F" w14:paraId="64D5B593" w14:textId="77777777" w:rsidTr="002D7395">
        <w:trPr>
          <w:trHeight w:val="1399"/>
        </w:trPr>
        <w:tc>
          <w:tcPr>
            <w:tcW w:w="709" w:type="dxa"/>
          </w:tcPr>
          <w:p w14:paraId="2974DD10" w14:textId="77777777" w:rsidR="004F6A71" w:rsidRPr="00611E3F" w:rsidRDefault="004F6A71" w:rsidP="002D7395">
            <w:pPr>
              <w:spacing w:after="0"/>
              <w:rPr>
                <w:rFonts w:ascii="Times New Roman" w:hAnsi="Times New Roman"/>
                <w:color w:val="000000"/>
                <w:sz w:val="24"/>
                <w:szCs w:val="24"/>
              </w:rPr>
            </w:pPr>
            <w:r w:rsidRPr="00611E3F">
              <w:rPr>
                <w:rFonts w:ascii="Times New Roman" w:hAnsi="Times New Roman"/>
                <w:color w:val="000000"/>
                <w:sz w:val="24"/>
                <w:szCs w:val="24"/>
              </w:rPr>
              <w:t>№ п/п</w:t>
            </w:r>
          </w:p>
        </w:tc>
        <w:tc>
          <w:tcPr>
            <w:tcW w:w="1559" w:type="dxa"/>
          </w:tcPr>
          <w:p w14:paraId="03517C38" w14:textId="77777777" w:rsidR="004F6A71" w:rsidRPr="00611E3F" w:rsidRDefault="004F6A71" w:rsidP="002D7395">
            <w:pPr>
              <w:spacing w:after="0"/>
              <w:ind w:left="-80" w:right="34"/>
              <w:jc w:val="center"/>
              <w:rPr>
                <w:rFonts w:ascii="Times New Roman" w:hAnsi="Times New Roman"/>
                <w:color w:val="000000"/>
                <w:sz w:val="24"/>
                <w:szCs w:val="24"/>
              </w:rPr>
            </w:pPr>
            <w:r w:rsidRPr="00611E3F">
              <w:rPr>
                <w:rFonts w:ascii="Times New Roman" w:hAnsi="Times New Roman"/>
                <w:color w:val="000000"/>
                <w:sz w:val="24"/>
                <w:szCs w:val="24"/>
              </w:rPr>
              <w:t>Код специальности по классификатору</w:t>
            </w:r>
          </w:p>
        </w:tc>
        <w:tc>
          <w:tcPr>
            <w:tcW w:w="3544" w:type="dxa"/>
          </w:tcPr>
          <w:p w14:paraId="681715CE" w14:textId="77777777" w:rsidR="004F6A71" w:rsidRPr="00611E3F" w:rsidRDefault="004F6A71" w:rsidP="002D7395">
            <w:pPr>
              <w:spacing w:after="0"/>
              <w:jc w:val="center"/>
              <w:rPr>
                <w:rFonts w:ascii="Times New Roman" w:hAnsi="Times New Roman"/>
                <w:color w:val="000000"/>
                <w:sz w:val="24"/>
                <w:szCs w:val="24"/>
              </w:rPr>
            </w:pPr>
            <w:r w:rsidRPr="00611E3F">
              <w:rPr>
                <w:rFonts w:ascii="Times New Roman" w:hAnsi="Times New Roman"/>
                <w:color w:val="000000"/>
                <w:sz w:val="24"/>
                <w:szCs w:val="24"/>
              </w:rPr>
              <w:t>Наименование</w:t>
            </w:r>
          </w:p>
          <w:p w14:paraId="58AC7925" w14:textId="77777777" w:rsidR="004F6A71" w:rsidRPr="00611E3F" w:rsidRDefault="004F6A71" w:rsidP="002D7395">
            <w:pPr>
              <w:spacing w:after="0"/>
              <w:jc w:val="center"/>
              <w:rPr>
                <w:rFonts w:ascii="Times New Roman" w:hAnsi="Times New Roman"/>
                <w:color w:val="000000"/>
                <w:sz w:val="24"/>
                <w:szCs w:val="24"/>
              </w:rPr>
            </w:pPr>
            <w:r w:rsidRPr="00611E3F">
              <w:rPr>
                <w:rFonts w:ascii="Times New Roman" w:hAnsi="Times New Roman"/>
                <w:color w:val="000000"/>
                <w:sz w:val="24"/>
                <w:szCs w:val="24"/>
              </w:rPr>
              <w:t>специальности</w:t>
            </w:r>
          </w:p>
        </w:tc>
        <w:tc>
          <w:tcPr>
            <w:tcW w:w="2126" w:type="dxa"/>
          </w:tcPr>
          <w:p w14:paraId="6BB07434"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Нормативный срок обучения</w:t>
            </w:r>
          </w:p>
        </w:tc>
        <w:tc>
          <w:tcPr>
            <w:tcW w:w="1983" w:type="dxa"/>
          </w:tcPr>
          <w:p w14:paraId="6B66E114" w14:textId="77777777" w:rsidR="004F6A71" w:rsidRPr="00611E3F" w:rsidRDefault="004F6A71" w:rsidP="002D7395">
            <w:pPr>
              <w:spacing w:after="0"/>
              <w:ind w:right="-106"/>
              <w:jc w:val="center"/>
              <w:rPr>
                <w:rFonts w:ascii="Times New Roman" w:hAnsi="Times New Roman"/>
                <w:color w:val="000000"/>
                <w:sz w:val="24"/>
                <w:szCs w:val="24"/>
              </w:rPr>
            </w:pPr>
            <w:r w:rsidRPr="00611E3F">
              <w:rPr>
                <w:rFonts w:ascii="Times New Roman" w:hAnsi="Times New Roman"/>
                <w:color w:val="000000"/>
                <w:sz w:val="24"/>
                <w:szCs w:val="24"/>
              </w:rPr>
              <w:t>Срок действия государственной аккредитации образовательной программы</w:t>
            </w:r>
          </w:p>
        </w:tc>
      </w:tr>
      <w:tr w:rsidR="004F6A71" w:rsidRPr="00611E3F" w14:paraId="4BBB84CF" w14:textId="77777777" w:rsidTr="002D7395">
        <w:trPr>
          <w:trHeight w:val="302"/>
        </w:trPr>
        <w:tc>
          <w:tcPr>
            <w:tcW w:w="709" w:type="dxa"/>
          </w:tcPr>
          <w:p w14:paraId="75A3A53C" w14:textId="77777777" w:rsidR="004F6A71" w:rsidRPr="00611E3F" w:rsidRDefault="004F6A71" w:rsidP="002D7395">
            <w:pPr>
              <w:spacing w:after="0"/>
              <w:ind w:firstLine="284"/>
              <w:jc w:val="center"/>
              <w:rPr>
                <w:rFonts w:ascii="Times New Roman" w:hAnsi="Times New Roman"/>
                <w:color w:val="000000"/>
                <w:sz w:val="24"/>
                <w:szCs w:val="24"/>
              </w:rPr>
            </w:pPr>
            <w:r w:rsidRPr="00611E3F">
              <w:rPr>
                <w:rFonts w:ascii="Times New Roman" w:hAnsi="Times New Roman"/>
                <w:color w:val="000000"/>
                <w:sz w:val="24"/>
                <w:szCs w:val="24"/>
              </w:rPr>
              <w:t>1</w:t>
            </w:r>
          </w:p>
        </w:tc>
        <w:tc>
          <w:tcPr>
            <w:tcW w:w="1559" w:type="dxa"/>
          </w:tcPr>
          <w:p w14:paraId="2206F106" w14:textId="77777777" w:rsidR="004F6A71" w:rsidRPr="00611E3F" w:rsidRDefault="004F6A71" w:rsidP="002D7395">
            <w:pPr>
              <w:spacing w:after="0"/>
              <w:ind w:left="-80" w:right="34" w:firstLine="284"/>
              <w:jc w:val="center"/>
              <w:rPr>
                <w:rFonts w:ascii="Times New Roman" w:hAnsi="Times New Roman"/>
                <w:color w:val="000000"/>
                <w:sz w:val="24"/>
                <w:szCs w:val="24"/>
              </w:rPr>
            </w:pPr>
            <w:r w:rsidRPr="00611E3F">
              <w:rPr>
                <w:rFonts w:ascii="Times New Roman" w:hAnsi="Times New Roman"/>
                <w:color w:val="000000"/>
                <w:sz w:val="24"/>
                <w:szCs w:val="24"/>
              </w:rPr>
              <w:t>2</w:t>
            </w:r>
          </w:p>
        </w:tc>
        <w:tc>
          <w:tcPr>
            <w:tcW w:w="3544" w:type="dxa"/>
          </w:tcPr>
          <w:p w14:paraId="7F594154" w14:textId="77777777" w:rsidR="004F6A71" w:rsidRPr="00611E3F" w:rsidRDefault="004F6A71" w:rsidP="002D7395">
            <w:pPr>
              <w:spacing w:after="0"/>
              <w:ind w:firstLine="284"/>
              <w:jc w:val="center"/>
              <w:rPr>
                <w:rFonts w:ascii="Times New Roman" w:hAnsi="Times New Roman"/>
                <w:color w:val="000000"/>
                <w:sz w:val="24"/>
                <w:szCs w:val="24"/>
              </w:rPr>
            </w:pPr>
            <w:r w:rsidRPr="00611E3F">
              <w:rPr>
                <w:rFonts w:ascii="Times New Roman" w:hAnsi="Times New Roman"/>
                <w:color w:val="000000"/>
                <w:sz w:val="24"/>
                <w:szCs w:val="24"/>
              </w:rPr>
              <w:t>3</w:t>
            </w:r>
          </w:p>
        </w:tc>
        <w:tc>
          <w:tcPr>
            <w:tcW w:w="2126" w:type="dxa"/>
          </w:tcPr>
          <w:p w14:paraId="1E2C1EAA"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4</w:t>
            </w:r>
          </w:p>
        </w:tc>
        <w:tc>
          <w:tcPr>
            <w:tcW w:w="1983" w:type="dxa"/>
          </w:tcPr>
          <w:p w14:paraId="1DA13002" w14:textId="77777777" w:rsidR="004F6A71" w:rsidRPr="00611E3F" w:rsidRDefault="004F6A71" w:rsidP="002D7395">
            <w:pPr>
              <w:spacing w:after="0"/>
              <w:ind w:firstLine="284"/>
              <w:jc w:val="center"/>
              <w:rPr>
                <w:rFonts w:ascii="Times New Roman" w:hAnsi="Times New Roman"/>
                <w:color w:val="000000"/>
                <w:sz w:val="24"/>
                <w:szCs w:val="24"/>
              </w:rPr>
            </w:pPr>
            <w:r w:rsidRPr="00611E3F">
              <w:rPr>
                <w:rFonts w:ascii="Times New Roman" w:hAnsi="Times New Roman"/>
                <w:color w:val="000000"/>
                <w:sz w:val="24"/>
                <w:szCs w:val="24"/>
              </w:rPr>
              <w:t>5</w:t>
            </w:r>
          </w:p>
        </w:tc>
      </w:tr>
      <w:tr w:rsidR="004F6A71" w:rsidRPr="00611E3F" w14:paraId="77CA0F64" w14:textId="77777777" w:rsidTr="002D7395">
        <w:tc>
          <w:tcPr>
            <w:tcW w:w="709" w:type="dxa"/>
          </w:tcPr>
          <w:p w14:paraId="73E2C8FF" w14:textId="77777777" w:rsidR="004F6A71" w:rsidRPr="00611E3F" w:rsidRDefault="004F6A71" w:rsidP="002D7395">
            <w:pPr>
              <w:spacing w:after="0"/>
              <w:ind w:firstLine="34"/>
              <w:jc w:val="center"/>
              <w:rPr>
                <w:rFonts w:ascii="Times New Roman" w:hAnsi="Times New Roman"/>
                <w:color w:val="000000"/>
                <w:sz w:val="24"/>
                <w:szCs w:val="24"/>
              </w:rPr>
            </w:pPr>
            <w:r w:rsidRPr="00611E3F">
              <w:rPr>
                <w:rFonts w:ascii="Times New Roman" w:hAnsi="Times New Roman"/>
                <w:color w:val="000000"/>
                <w:sz w:val="24"/>
                <w:szCs w:val="24"/>
              </w:rPr>
              <w:t>1</w:t>
            </w:r>
          </w:p>
        </w:tc>
        <w:tc>
          <w:tcPr>
            <w:tcW w:w="1559" w:type="dxa"/>
          </w:tcPr>
          <w:p w14:paraId="5E45C9A2" w14:textId="77777777" w:rsidR="004F6A71" w:rsidRPr="00611E3F" w:rsidRDefault="004F6A71" w:rsidP="002D7395">
            <w:pPr>
              <w:spacing w:after="0"/>
              <w:ind w:left="-80" w:right="34" w:firstLine="284"/>
              <w:jc w:val="center"/>
              <w:rPr>
                <w:rFonts w:ascii="Times New Roman" w:hAnsi="Times New Roman"/>
                <w:color w:val="000000"/>
                <w:sz w:val="24"/>
                <w:szCs w:val="24"/>
              </w:rPr>
            </w:pPr>
          </w:p>
        </w:tc>
        <w:tc>
          <w:tcPr>
            <w:tcW w:w="3544" w:type="dxa"/>
            <w:vAlign w:val="center"/>
          </w:tcPr>
          <w:p w14:paraId="36553461" w14:textId="77777777" w:rsidR="004F6A71" w:rsidRPr="00611E3F" w:rsidRDefault="004F6A71" w:rsidP="002D7395">
            <w:pPr>
              <w:spacing w:after="0"/>
              <w:jc w:val="center"/>
              <w:rPr>
                <w:rFonts w:ascii="Times New Roman" w:hAnsi="Times New Roman"/>
                <w:color w:val="000000"/>
                <w:sz w:val="24"/>
                <w:szCs w:val="24"/>
              </w:rPr>
            </w:pPr>
            <w:r w:rsidRPr="00611E3F">
              <w:rPr>
                <w:rFonts w:ascii="Times New Roman" w:hAnsi="Times New Roman"/>
                <w:color w:val="000000"/>
                <w:sz w:val="24"/>
                <w:szCs w:val="24"/>
              </w:rPr>
              <w:t>Образовательная программа начального общего образования, обеспечивающая углубленное изучение отдельных учебных предметов, предметных областей (профильное обучение)</w:t>
            </w:r>
          </w:p>
        </w:tc>
        <w:tc>
          <w:tcPr>
            <w:tcW w:w="2126" w:type="dxa"/>
            <w:vAlign w:val="center"/>
          </w:tcPr>
          <w:p w14:paraId="7DC72F9F"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4 года</w:t>
            </w:r>
          </w:p>
          <w:p w14:paraId="5D7AE46A" w14:textId="77777777" w:rsidR="004F6A71" w:rsidRPr="00611E3F" w:rsidRDefault="004F6A71" w:rsidP="002D7395">
            <w:pPr>
              <w:spacing w:after="0"/>
              <w:ind w:right="35"/>
              <w:jc w:val="center"/>
              <w:rPr>
                <w:rFonts w:ascii="Times New Roman" w:hAnsi="Times New Roman"/>
                <w:color w:val="000000"/>
                <w:sz w:val="24"/>
                <w:szCs w:val="24"/>
              </w:rPr>
            </w:pPr>
          </w:p>
        </w:tc>
        <w:tc>
          <w:tcPr>
            <w:tcW w:w="1983" w:type="dxa"/>
            <w:vAlign w:val="center"/>
          </w:tcPr>
          <w:p w14:paraId="4E99A7E0" w14:textId="77777777" w:rsidR="004F6A71" w:rsidRPr="00611E3F" w:rsidRDefault="004F6A71" w:rsidP="002D7395">
            <w:pPr>
              <w:spacing w:after="0"/>
              <w:ind w:firstLine="284"/>
              <w:jc w:val="center"/>
              <w:rPr>
                <w:rFonts w:ascii="Times New Roman" w:hAnsi="Times New Roman"/>
                <w:color w:val="000000"/>
                <w:sz w:val="24"/>
                <w:szCs w:val="24"/>
              </w:rPr>
            </w:pPr>
            <w:r w:rsidRPr="00611E3F">
              <w:rPr>
                <w:rFonts w:ascii="Times New Roman" w:hAnsi="Times New Roman"/>
                <w:color w:val="000000"/>
                <w:sz w:val="24"/>
                <w:szCs w:val="24"/>
              </w:rPr>
              <w:t>24.05.2030</w:t>
            </w:r>
          </w:p>
        </w:tc>
      </w:tr>
      <w:tr w:rsidR="004F6A71" w:rsidRPr="00611E3F" w14:paraId="356F6CEE" w14:textId="77777777" w:rsidTr="002D7395">
        <w:tc>
          <w:tcPr>
            <w:tcW w:w="709" w:type="dxa"/>
          </w:tcPr>
          <w:p w14:paraId="1DBD796C" w14:textId="77777777" w:rsidR="004F6A71" w:rsidRPr="00611E3F" w:rsidRDefault="004F6A71" w:rsidP="002D7395">
            <w:pPr>
              <w:spacing w:after="0"/>
              <w:ind w:firstLine="34"/>
              <w:jc w:val="center"/>
              <w:rPr>
                <w:rFonts w:ascii="Times New Roman" w:hAnsi="Times New Roman"/>
                <w:color w:val="000000"/>
                <w:sz w:val="24"/>
                <w:szCs w:val="24"/>
              </w:rPr>
            </w:pPr>
            <w:r w:rsidRPr="00611E3F">
              <w:rPr>
                <w:rFonts w:ascii="Times New Roman" w:hAnsi="Times New Roman"/>
                <w:color w:val="000000"/>
                <w:sz w:val="24"/>
                <w:szCs w:val="24"/>
              </w:rPr>
              <w:t>2</w:t>
            </w:r>
          </w:p>
        </w:tc>
        <w:tc>
          <w:tcPr>
            <w:tcW w:w="1559" w:type="dxa"/>
          </w:tcPr>
          <w:p w14:paraId="08E7F516" w14:textId="77777777" w:rsidR="004F6A71" w:rsidRPr="00611E3F" w:rsidRDefault="004F6A71" w:rsidP="002D7395">
            <w:pPr>
              <w:spacing w:after="0"/>
              <w:ind w:left="-80" w:right="34" w:firstLine="284"/>
              <w:jc w:val="center"/>
              <w:rPr>
                <w:rFonts w:ascii="Times New Roman" w:hAnsi="Times New Roman"/>
                <w:color w:val="000000"/>
                <w:sz w:val="24"/>
                <w:szCs w:val="24"/>
              </w:rPr>
            </w:pPr>
          </w:p>
        </w:tc>
        <w:tc>
          <w:tcPr>
            <w:tcW w:w="3544" w:type="dxa"/>
            <w:vAlign w:val="center"/>
          </w:tcPr>
          <w:p w14:paraId="45B20018" w14:textId="77777777" w:rsidR="004F6A71" w:rsidRPr="00611E3F" w:rsidRDefault="004F6A71" w:rsidP="002D7395">
            <w:pPr>
              <w:spacing w:after="0"/>
              <w:jc w:val="center"/>
              <w:rPr>
                <w:rFonts w:ascii="Times New Roman" w:hAnsi="Times New Roman"/>
                <w:color w:val="000000"/>
                <w:sz w:val="24"/>
                <w:szCs w:val="24"/>
              </w:rPr>
            </w:pPr>
            <w:r w:rsidRPr="00611E3F">
              <w:rPr>
                <w:rFonts w:ascii="Times New Roman" w:hAnsi="Times New Roman"/>
                <w:color w:val="000000"/>
                <w:sz w:val="24"/>
                <w:szCs w:val="24"/>
              </w:rPr>
              <w:t>Образовательная программа основного общего образования, обеспечивающая углубленное изучение отдельных учебных предметов, предметных областей (профильное обучение)</w:t>
            </w:r>
          </w:p>
        </w:tc>
        <w:tc>
          <w:tcPr>
            <w:tcW w:w="2126" w:type="dxa"/>
            <w:vAlign w:val="center"/>
          </w:tcPr>
          <w:p w14:paraId="58BA6DE9"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5 лет</w:t>
            </w:r>
          </w:p>
        </w:tc>
        <w:tc>
          <w:tcPr>
            <w:tcW w:w="1983" w:type="dxa"/>
            <w:vAlign w:val="center"/>
          </w:tcPr>
          <w:p w14:paraId="031771A5" w14:textId="77777777" w:rsidR="004F6A71" w:rsidRPr="00611E3F" w:rsidRDefault="004F6A71" w:rsidP="002D7395">
            <w:pPr>
              <w:spacing w:after="0"/>
              <w:ind w:firstLine="284"/>
              <w:jc w:val="center"/>
              <w:rPr>
                <w:rFonts w:ascii="Times New Roman" w:hAnsi="Times New Roman"/>
                <w:color w:val="000000"/>
                <w:sz w:val="24"/>
                <w:szCs w:val="24"/>
              </w:rPr>
            </w:pPr>
            <w:r w:rsidRPr="00611E3F">
              <w:rPr>
                <w:rFonts w:ascii="Times New Roman" w:hAnsi="Times New Roman"/>
                <w:color w:val="000000"/>
                <w:sz w:val="24"/>
                <w:szCs w:val="24"/>
              </w:rPr>
              <w:t>24.05.2030</w:t>
            </w:r>
          </w:p>
        </w:tc>
      </w:tr>
      <w:tr w:rsidR="004F6A71" w:rsidRPr="00611E3F" w14:paraId="1BD5BCE6" w14:textId="77777777" w:rsidTr="002D7395">
        <w:trPr>
          <w:trHeight w:val="1627"/>
        </w:trPr>
        <w:tc>
          <w:tcPr>
            <w:tcW w:w="709" w:type="dxa"/>
            <w:vAlign w:val="center"/>
          </w:tcPr>
          <w:p w14:paraId="0EB2C3D4" w14:textId="77777777" w:rsidR="004F6A71" w:rsidRPr="00611E3F" w:rsidRDefault="004F6A71" w:rsidP="002D7395">
            <w:pPr>
              <w:spacing w:after="0"/>
              <w:ind w:firstLine="34"/>
              <w:rPr>
                <w:rFonts w:ascii="Times New Roman" w:hAnsi="Times New Roman"/>
                <w:color w:val="000000"/>
                <w:sz w:val="24"/>
                <w:szCs w:val="24"/>
              </w:rPr>
            </w:pPr>
            <w:r w:rsidRPr="00611E3F">
              <w:rPr>
                <w:rFonts w:ascii="Times New Roman" w:hAnsi="Times New Roman"/>
                <w:color w:val="000000"/>
                <w:sz w:val="24"/>
                <w:szCs w:val="24"/>
              </w:rPr>
              <w:t>3</w:t>
            </w:r>
          </w:p>
        </w:tc>
        <w:tc>
          <w:tcPr>
            <w:tcW w:w="1559" w:type="dxa"/>
            <w:vAlign w:val="center"/>
          </w:tcPr>
          <w:p w14:paraId="7B0F4C91" w14:textId="77777777" w:rsidR="004F6A71" w:rsidRPr="00611E3F" w:rsidRDefault="004F6A71" w:rsidP="002D7395">
            <w:pPr>
              <w:spacing w:after="0"/>
              <w:ind w:left="-80" w:right="34" w:firstLine="284"/>
              <w:jc w:val="center"/>
              <w:rPr>
                <w:rFonts w:ascii="Times New Roman" w:hAnsi="Times New Roman"/>
                <w:color w:val="000000"/>
                <w:sz w:val="24"/>
                <w:szCs w:val="24"/>
              </w:rPr>
            </w:pPr>
            <w:r w:rsidRPr="00611E3F">
              <w:rPr>
                <w:rFonts w:ascii="Times New Roman" w:hAnsi="Times New Roman"/>
                <w:color w:val="000000"/>
                <w:sz w:val="24"/>
                <w:szCs w:val="24"/>
              </w:rPr>
              <w:t>53.02.03</w:t>
            </w:r>
          </w:p>
        </w:tc>
        <w:tc>
          <w:tcPr>
            <w:tcW w:w="3544" w:type="dxa"/>
            <w:vAlign w:val="center"/>
          </w:tcPr>
          <w:p w14:paraId="14F94B7E" w14:textId="77777777" w:rsidR="004F6A71" w:rsidRPr="00611E3F" w:rsidRDefault="004F6A71" w:rsidP="002D7395">
            <w:pPr>
              <w:spacing w:after="0"/>
              <w:jc w:val="center"/>
              <w:rPr>
                <w:rFonts w:ascii="Times New Roman" w:hAnsi="Times New Roman"/>
                <w:color w:val="000000"/>
                <w:sz w:val="24"/>
                <w:szCs w:val="24"/>
              </w:rPr>
            </w:pPr>
            <w:r w:rsidRPr="00611E3F">
              <w:rPr>
                <w:rFonts w:ascii="Times New Roman" w:hAnsi="Times New Roman"/>
                <w:color w:val="000000"/>
                <w:sz w:val="24"/>
                <w:szCs w:val="24"/>
              </w:rPr>
              <w:t>Инструментальное исполнительство</w:t>
            </w:r>
          </w:p>
          <w:p w14:paraId="3AD1DB25" w14:textId="77777777" w:rsidR="004F6A71" w:rsidRPr="00611E3F" w:rsidRDefault="004F6A71" w:rsidP="002D7395">
            <w:pPr>
              <w:spacing w:after="0"/>
              <w:jc w:val="center"/>
              <w:rPr>
                <w:rFonts w:ascii="Times New Roman" w:hAnsi="Times New Roman"/>
                <w:color w:val="000000"/>
                <w:sz w:val="24"/>
                <w:szCs w:val="24"/>
              </w:rPr>
            </w:pPr>
            <w:r w:rsidRPr="00611E3F">
              <w:rPr>
                <w:rFonts w:ascii="Times New Roman" w:hAnsi="Times New Roman"/>
                <w:color w:val="000000"/>
                <w:sz w:val="24"/>
                <w:szCs w:val="24"/>
              </w:rPr>
              <w:t>(по видам инструментов)</w:t>
            </w:r>
          </w:p>
        </w:tc>
        <w:tc>
          <w:tcPr>
            <w:tcW w:w="2126" w:type="dxa"/>
            <w:vAlign w:val="center"/>
          </w:tcPr>
          <w:p w14:paraId="1FD0E107"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6 лет</w:t>
            </w:r>
          </w:p>
          <w:p w14:paraId="2B558111"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10 месяцев</w:t>
            </w:r>
          </w:p>
        </w:tc>
        <w:tc>
          <w:tcPr>
            <w:tcW w:w="1983" w:type="dxa"/>
            <w:vAlign w:val="center"/>
          </w:tcPr>
          <w:p w14:paraId="0A453382" w14:textId="77777777" w:rsidR="004F6A71" w:rsidRPr="00611E3F" w:rsidRDefault="004F6A71" w:rsidP="002D7395">
            <w:pPr>
              <w:spacing w:after="0"/>
              <w:ind w:firstLine="284"/>
              <w:jc w:val="center"/>
              <w:rPr>
                <w:rFonts w:ascii="Times New Roman" w:hAnsi="Times New Roman"/>
                <w:color w:val="000000"/>
                <w:sz w:val="24"/>
                <w:szCs w:val="24"/>
                <w:highlight w:val="yellow"/>
              </w:rPr>
            </w:pPr>
            <w:r w:rsidRPr="00611E3F">
              <w:rPr>
                <w:rFonts w:ascii="Times New Roman" w:hAnsi="Times New Roman"/>
                <w:color w:val="000000"/>
                <w:sz w:val="24"/>
                <w:szCs w:val="24"/>
              </w:rPr>
              <w:t>13.05.2018 г.</w:t>
            </w:r>
          </w:p>
        </w:tc>
      </w:tr>
      <w:tr w:rsidR="004F6A71" w:rsidRPr="00611E3F" w14:paraId="23925A21" w14:textId="77777777" w:rsidTr="002D7395">
        <w:trPr>
          <w:trHeight w:val="1437"/>
        </w:trPr>
        <w:tc>
          <w:tcPr>
            <w:tcW w:w="709" w:type="dxa"/>
            <w:vAlign w:val="center"/>
          </w:tcPr>
          <w:p w14:paraId="71BC7FA5" w14:textId="77777777" w:rsidR="004F6A71" w:rsidRPr="00611E3F" w:rsidRDefault="004F6A71" w:rsidP="002D7395">
            <w:pPr>
              <w:spacing w:after="0"/>
              <w:ind w:firstLine="34"/>
              <w:rPr>
                <w:rFonts w:ascii="Times New Roman" w:hAnsi="Times New Roman"/>
                <w:color w:val="000000"/>
                <w:sz w:val="24"/>
                <w:szCs w:val="24"/>
              </w:rPr>
            </w:pPr>
            <w:r w:rsidRPr="00611E3F">
              <w:rPr>
                <w:rFonts w:ascii="Times New Roman" w:hAnsi="Times New Roman"/>
                <w:color w:val="000000"/>
                <w:sz w:val="24"/>
                <w:szCs w:val="24"/>
              </w:rPr>
              <w:t>4</w:t>
            </w:r>
          </w:p>
        </w:tc>
        <w:tc>
          <w:tcPr>
            <w:tcW w:w="1559" w:type="dxa"/>
            <w:vAlign w:val="center"/>
          </w:tcPr>
          <w:p w14:paraId="6779D0B4" w14:textId="77777777" w:rsidR="004F6A71" w:rsidRPr="00611E3F" w:rsidRDefault="004F6A71" w:rsidP="002D7395">
            <w:pPr>
              <w:spacing w:after="0"/>
              <w:ind w:left="-80" w:right="34" w:firstLine="284"/>
              <w:jc w:val="center"/>
              <w:rPr>
                <w:rFonts w:ascii="Times New Roman" w:hAnsi="Times New Roman"/>
                <w:color w:val="000000"/>
                <w:sz w:val="24"/>
                <w:szCs w:val="24"/>
              </w:rPr>
            </w:pPr>
            <w:r w:rsidRPr="00611E3F">
              <w:rPr>
                <w:rFonts w:ascii="Times New Roman" w:hAnsi="Times New Roman"/>
                <w:color w:val="000000"/>
                <w:sz w:val="24"/>
                <w:szCs w:val="24"/>
              </w:rPr>
              <w:t>53.02.06</w:t>
            </w:r>
          </w:p>
          <w:p w14:paraId="47487BA8" w14:textId="77777777" w:rsidR="004F6A71" w:rsidRPr="00611E3F" w:rsidRDefault="004F6A71" w:rsidP="002D7395">
            <w:pPr>
              <w:spacing w:after="0"/>
              <w:ind w:left="-80" w:right="34" w:firstLine="284"/>
              <w:jc w:val="center"/>
              <w:rPr>
                <w:rFonts w:ascii="Times New Roman" w:hAnsi="Times New Roman"/>
                <w:color w:val="000000"/>
                <w:sz w:val="24"/>
                <w:szCs w:val="24"/>
              </w:rPr>
            </w:pPr>
          </w:p>
        </w:tc>
        <w:tc>
          <w:tcPr>
            <w:tcW w:w="3544" w:type="dxa"/>
            <w:vAlign w:val="center"/>
          </w:tcPr>
          <w:p w14:paraId="42BCB5F2" w14:textId="77777777" w:rsidR="004F6A71" w:rsidRPr="00611E3F" w:rsidRDefault="004F6A71" w:rsidP="002D7395">
            <w:pPr>
              <w:spacing w:after="0"/>
              <w:jc w:val="center"/>
              <w:rPr>
                <w:rFonts w:ascii="Times New Roman" w:hAnsi="Times New Roman"/>
                <w:color w:val="000000"/>
                <w:sz w:val="24"/>
                <w:szCs w:val="24"/>
              </w:rPr>
            </w:pPr>
            <w:r w:rsidRPr="00611E3F">
              <w:rPr>
                <w:rFonts w:ascii="Times New Roman" w:hAnsi="Times New Roman"/>
                <w:color w:val="000000"/>
                <w:sz w:val="24"/>
                <w:szCs w:val="24"/>
              </w:rPr>
              <w:t>Хоровое дирижирование</w:t>
            </w:r>
          </w:p>
        </w:tc>
        <w:tc>
          <w:tcPr>
            <w:tcW w:w="2126" w:type="dxa"/>
            <w:vAlign w:val="center"/>
          </w:tcPr>
          <w:p w14:paraId="5C9CDD8E"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6  лет</w:t>
            </w:r>
          </w:p>
          <w:p w14:paraId="08EC65DC"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10 месяцев</w:t>
            </w:r>
          </w:p>
        </w:tc>
        <w:tc>
          <w:tcPr>
            <w:tcW w:w="1983" w:type="dxa"/>
            <w:vAlign w:val="center"/>
          </w:tcPr>
          <w:p w14:paraId="700C5128" w14:textId="77777777" w:rsidR="004F6A71" w:rsidRPr="00611E3F" w:rsidRDefault="004F6A71" w:rsidP="002D7395">
            <w:pPr>
              <w:spacing w:after="0"/>
              <w:jc w:val="center"/>
              <w:rPr>
                <w:rFonts w:ascii="Times New Roman" w:hAnsi="Times New Roman"/>
                <w:sz w:val="24"/>
                <w:szCs w:val="24"/>
                <w:highlight w:val="yellow"/>
              </w:rPr>
            </w:pPr>
            <w:r w:rsidRPr="00611E3F">
              <w:rPr>
                <w:rFonts w:ascii="Times New Roman" w:hAnsi="Times New Roman"/>
                <w:color w:val="000000"/>
                <w:sz w:val="24"/>
                <w:szCs w:val="24"/>
              </w:rPr>
              <w:t>13.05.2018 г.</w:t>
            </w:r>
          </w:p>
        </w:tc>
      </w:tr>
      <w:tr w:rsidR="004F6A71" w:rsidRPr="00611E3F" w14:paraId="088BD6DB" w14:textId="77777777" w:rsidTr="002D7395">
        <w:tc>
          <w:tcPr>
            <w:tcW w:w="709" w:type="dxa"/>
            <w:vAlign w:val="center"/>
          </w:tcPr>
          <w:p w14:paraId="40985B5C" w14:textId="77777777" w:rsidR="004F6A71" w:rsidRPr="00611E3F" w:rsidRDefault="004F6A71" w:rsidP="002D7395">
            <w:pPr>
              <w:spacing w:after="0"/>
              <w:ind w:firstLine="34"/>
              <w:rPr>
                <w:rFonts w:ascii="Times New Roman" w:hAnsi="Times New Roman"/>
                <w:color w:val="000000"/>
                <w:sz w:val="24"/>
                <w:szCs w:val="24"/>
              </w:rPr>
            </w:pPr>
            <w:r w:rsidRPr="00611E3F">
              <w:rPr>
                <w:rFonts w:ascii="Times New Roman" w:hAnsi="Times New Roman"/>
                <w:color w:val="000000"/>
                <w:sz w:val="24"/>
                <w:szCs w:val="24"/>
              </w:rPr>
              <w:t>5</w:t>
            </w:r>
          </w:p>
        </w:tc>
        <w:tc>
          <w:tcPr>
            <w:tcW w:w="1559" w:type="dxa"/>
            <w:vAlign w:val="center"/>
          </w:tcPr>
          <w:p w14:paraId="2FF5BB2E" w14:textId="77777777" w:rsidR="004F6A71" w:rsidRPr="00611E3F" w:rsidRDefault="004F6A71" w:rsidP="002D7395">
            <w:pPr>
              <w:spacing w:after="0"/>
              <w:ind w:left="-80" w:right="34" w:firstLine="284"/>
              <w:jc w:val="center"/>
              <w:rPr>
                <w:rFonts w:ascii="Times New Roman" w:hAnsi="Times New Roman"/>
                <w:color w:val="000000"/>
                <w:sz w:val="24"/>
                <w:szCs w:val="24"/>
                <w:highlight w:val="yellow"/>
              </w:rPr>
            </w:pPr>
            <w:r w:rsidRPr="00611E3F">
              <w:rPr>
                <w:rFonts w:ascii="Times New Roman" w:hAnsi="Times New Roman"/>
                <w:sz w:val="24"/>
                <w:szCs w:val="24"/>
              </w:rPr>
              <w:t xml:space="preserve">53.02.04 </w:t>
            </w:r>
          </w:p>
        </w:tc>
        <w:tc>
          <w:tcPr>
            <w:tcW w:w="3544" w:type="dxa"/>
            <w:vAlign w:val="center"/>
          </w:tcPr>
          <w:p w14:paraId="011A96A0" w14:textId="77777777" w:rsidR="004F6A71" w:rsidRPr="00611E3F" w:rsidRDefault="004F6A71" w:rsidP="002D7395">
            <w:pPr>
              <w:spacing w:after="0"/>
              <w:jc w:val="center"/>
              <w:rPr>
                <w:rFonts w:ascii="Times New Roman" w:hAnsi="Times New Roman"/>
                <w:color w:val="000000"/>
                <w:sz w:val="24"/>
                <w:szCs w:val="24"/>
                <w:highlight w:val="yellow"/>
              </w:rPr>
            </w:pPr>
            <w:r w:rsidRPr="00611E3F">
              <w:rPr>
                <w:rFonts w:ascii="Times New Roman" w:hAnsi="Times New Roman"/>
                <w:sz w:val="24"/>
                <w:szCs w:val="24"/>
              </w:rPr>
              <w:t>Вокальное искусство</w:t>
            </w:r>
          </w:p>
        </w:tc>
        <w:tc>
          <w:tcPr>
            <w:tcW w:w="2126" w:type="dxa"/>
            <w:vAlign w:val="center"/>
          </w:tcPr>
          <w:p w14:paraId="74113377"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3 года</w:t>
            </w:r>
          </w:p>
          <w:p w14:paraId="52F0570A"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10 месяцев</w:t>
            </w:r>
          </w:p>
        </w:tc>
        <w:tc>
          <w:tcPr>
            <w:tcW w:w="1983" w:type="dxa"/>
            <w:vAlign w:val="center"/>
          </w:tcPr>
          <w:p w14:paraId="6947F4EB" w14:textId="77777777" w:rsidR="004F6A71" w:rsidRPr="00611E3F" w:rsidRDefault="004F6A71" w:rsidP="002D7395">
            <w:pPr>
              <w:spacing w:after="0"/>
              <w:jc w:val="center"/>
              <w:rPr>
                <w:rFonts w:ascii="Times New Roman" w:hAnsi="Times New Roman"/>
                <w:sz w:val="24"/>
                <w:szCs w:val="24"/>
                <w:highlight w:val="yellow"/>
              </w:rPr>
            </w:pPr>
            <w:r w:rsidRPr="00611E3F">
              <w:rPr>
                <w:rFonts w:ascii="Times New Roman" w:hAnsi="Times New Roman"/>
                <w:color w:val="000000"/>
                <w:sz w:val="24"/>
                <w:szCs w:val="24"/>
              </w:rPr>
              <w:t>13.05.2018 г.</w:t>
            </w:r>
          </w:p>
        </w:tc>
      </w:tr>
      <w:tr w:rsidR="004F6A71" w:rsidRPr="00611E3F" w14:paraId="1F11AE0D" w14:textId="77777777" w:rsidTr="002D7395">
        <w:tc>
          <w:tcPr>
            <w:tcW w:w="709" w:type="dxa"/>
            <w:vAlign w:val="center"/>
          </w:tcPr>
          <w:p w14:paraId="77BE5038" w14:textId="77777777" w:rsidR="004F6A71" w:rsidRPr="00611E3F" w:rsidRDefault="004F6A71" w:rsidP="002D7395">
            <w:pPr>
              <w:spacing w:after="0"/>
              <w:ind w:firstLine="34"/>
              <w:rPr>
                <w:rFonts w:ascii="Times New Roman" w:hAnsi="Times New Roman"/>
                <w:color w:val="000000"/>
                <w:sz w:val="24"/>
                <w:szCs w:val="24"/>
              </w:rPr>
            </w:pPr>
            <w:r w:rsidRPr="00611E3F">
              <w:rPr>
                <w:rFonts w:ascii="Times New Roman" w:hAnsi="Times New Roman"/>
                <w:color w:val="000000"/>
                <w:sz w:val="24"/>
                <w:szCs w:val="24"/>
              </w:rPr>
              <w:t>6</w:t>
            </w:r>
          </w:p>
        </w:tc>
        <w:tc>
          <w:tcPr>
            <w:tcW w:w="1559" w:type="dxa"/>
            <w:vAlign w:val="center"/>
          </w:tcPr>
          <w:p w14:paraId="5B186B2E" w14:textId="77777777" w:rsidR="004F6A71" w:rsidRPr="00611E3F" w:rsidRDefault="004F6A71" w:rsidP="002D7395">
            <w:pPr>
              <w:spacing w:after="0"/>
              <w:ind w:left="-80" w:right="34" w:firstLine="284"/>
              <w:jc w:val="center"/>
              <w:rPr>
                <w:rFonts w:ascii="Times New Roman" w:hAnsi="Times New Roman"/>
                <w:color w:val="000000"/>
                <w:sz w:val="24"/>
                <w:szCs w:val="24"/>
                <w:highlight w:val="yellow"/>
              </w:rPr>
            </w:pPr>
            <w:r w:rsidRPr="00611E3F">
              <w:rPr>
                <w:rFonts w:ascii="Times New Roman" w:hAnsi="Times New Roman"/>
                <w:sz w:val="24"/>
                <w:szCs w:val="24"/>
              </w:rPr>
              <w:t>53.02.05.</w:t>
            </w:r>
          </w:p>
        </w:tc>
        <w:tc>
          <w:tcPr>
            <w:tcW w:w="3544" w:type="dxa"/>
            <w:vAlign w:val="center"/>
          </w:tcPr>
          <w:p w14:paraId="52D4A0D9" w14:textId="77777777" w:rsidR="004F6A71" w:rsidRPr="00611E3F" w:rsidRDefault="004F6A71" w:rsidP="002D7395">
            <w:pPr>
              <w:spacing w:after="0"/>
              <w:jc w:val="center"/>
              <w:rPr>
                <w:rFonts w:ascii="Times New Roman" w:hAnsi="Times New Roman"/>
                <w:color w:val="000000"/>
                <w:sz w:val="24"/>
                <w:szCs w:val="24"/>
                <w:highlight w:val="yellow"/>
              </w:rPr>
            </w:pPr>
            <w:r w:rsidRPr="00611E3F">
              <w:rPr>
                <w:rFonts w:ascii="Times New Roman" w:hAnsi="Times New Roman"/>
                <w:sz w:val="24"/>
                <w:szCs w:val="24"/>
              </w:rPr>
              <w:t>Сольное и хоровое народное пение</w:t>
            </w:r>
          </w:p>
        </w:tc>
        <w:tc>
          <w:tcPr>
            <w:tcW w:w="2126" w:type="dxa"/>
            <w:vAlign w:val="center"/>
          </w:tcPr>
          <w:p w14:paraId="422B7634"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3 года</w:t>
            </w:r>
          </w:p>
          <w:p w14:paraId="18628CC6"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10 месяцев</w:t>
            </w:r>
          </w:p>
        </w:tc>
        <w:tc>
          <w:tcPr>
            <w:tcW w:w="1983" w:type="dxa"/>
            <w:vAlign w:val="center"/>
          </w:tcPr>
          <w:p w14:paraId="17BF4047" w14:textId="77777777" w:rsidR="004F6A71" w:rsidRPr="00611E3F" w:rsidRDefault="004F6A71" w:rsidP="002D7395">
            <w:pPr>
              <w:spacing w:after="0"/>
              <w:jc w:val="center"/>
              <w:rPr>
                <w:rFonts w:ascii="Times New Roman" w:hAnsi="Times New Roman"/>
                <w:sz w:val="24"/>
                <w:szCs w:val="24"/>
                <w:highlight w:val="yellow"/>
              </w:rPr>
            </w:pPr>
            <w:r w:rsidRPr="00611E3F">
              <w:rPr>
                <w:rFonts w:ascii="Times New Roman" w:hAnsi="Times New Roman"/>
                <w:color w:val="000000"/>
                <w:sz w:val="24"/>
                <w:szCs w:val="24"/>
              </w:rPr>
              <w:t>13.05.2018 г.</w:t>
            </w:r>
          </w:p>
        </w:tc>
      </w:tr>
      <w:tr w:rsidR="004F6A71" w:rsidRPr="00611E3F" w14:paraId="0C97D525" w14:textId="77777777" w:rsidTr="002D7395">
        <w:tc>
          <w:tcPr>
            <w:tcW w:w="709" w:type="dxa"/>
            <w:vAlign w:val="center"/>
          </w:tcPr>
          <w:p w14:paraId="044EDC6D" w14:textId="77777777" w:rsidR="004F6A71" w:rsidRPr="00611E3F" w:rsidRDefault="004F6A71" w:rsidP="002D7395">
            <w:pPr>
              <w:spacing w:after="0"/>
              <w:ind w:firstLine="34"/>
              <w:rPr>
                <w:rFonts w:ascii="Times New Roman" w:hAnsi="Times New Roman"/>
                <w:color w:val="000000"/>
                <w:sz w:val="24"/>
                <w:szCs w:val="24"/>
              </w:rPr>
            </w:pPr>
            <w:r w:rsidRPr="00611E3F">
              <w:rPr>
                <w:rFonts w:ascii="Times New Roman" w:hAnsi="Times New Roman"/>
                <w:color w:val="000000"/>
                <w:sz w:val="24"/>
                <w:szCs w:val="24"/>
              </w:rPr>
              <w:t>7</w:t>
            </w:r>
          </w:p>
        </w:tc>
        <w:tc>
          <w:tcPr>
            <w:tcW w:w="1559" w:type="dxa"/>
            <w:vAlign w:val="center"/>
          </w:tcPr>
          <w:p w14:paraId="606B01CF" w14:textId="77777777" w:rsidR="004F6A71" w:rsidRPr="00611E3F" w:rsidRDefault="004F6A71" w:rsidP="002D7395">
            <w:pPr>
              <w:spacing w:after="0"/>
              <w:ind w:left="-80" w:right="34" w:firstLine="284"/>
              <w:jc w:val="center"/>
              <w:rPr>
                <w:rFonts w:ascii="Times New Roman" w:hAnsi="Times New Roman"/>
                <w:sz w:val="24"/>
                <w:szCs w:val="24"/>
              </w:rPr>
            </w:pPr>
            <w:r w:rsidRPr="00611E3F">
              <w:rPr>
                <w:rFonts w:ascii="Times New Roman" w:hAnsi="Times New Roman"/>
                <w:sz w:val="24"/>
                <w:szCs w:val="24"/>
              </w:rPr>
              <w:t>51.02.01</w:t>
            </w:r>
          </w:p>
        </w:tc>
        <w:tc>
          <w:tcPr>
            <w:tcW w:w="3544" w:type="dxa"/>
            <w:vAlign w:val="center"/>
          </w:tcPr>
          <w:p w14:paraId="04315598" w14:textId="77777777" w:rsidR="004F6A71" w:rsidRDefault="004F6A71" w:rsidP="002D7395">
            <w:pPr>
              <w:spacing w:after="0"/>
              <w:jc w:val="center"/>
              <w:rPr>
                <w:rFonts w:ascii="Times New Roman" w:hAnsi="Times New Roman"/>
                <w:sz w:val="24"/>
                <w:szCs w:val="24"/>
              </w:rPr>
            </w:pPr>
            <w:r w:rsidRPr="00611E3F">
              <w:rPr>
                <w:rFonts w:ascii="Times New Roman" w:hAnsi="Times New Roman"/>
                <w:sz w:val="24"/>
                <w:szCs w:val="24"/>
              </w:rPr>
              <w:t>Народное художественное творчество (театральное искусство)</w:t>
            </w:r>
          </w:p>
          <w:p w14:paraId="73AD5134" w14:textId="77777777" w:rsidR="002D7395" w:rsidRPr="00611E3F" w:rsidRDefault="002D7395" w:rsidP="002D7395">
            <w:pPr>
              <w:spacing w:after="0"/>
              <w:jc w:val="center"/>
              <w:rPr>
                <w:rFonts w:ascii="Times New Roman" w:hAnsi="Times New Roman"/>
                <w:sz w:val="24"/>
                <w:szCs w:val="24"/>
              </w:rPr>
            </w:pPr>
          </w:p>
        </w:tc>
        <w:tc>
          <w:tcPr>
            <w:tcW w:w="2126" w:type="dxa"/>
            <w:vAlign w:val="center"/>
          </w:tcPr>
          <w:p w14:paraId="5B111F71"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3 года</w:t>
            </w:r>
          </w:p>
          <w:p w14:paraId="3AF00D17"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10 месяцев</w:t>
            </w:r>
          </w:p>
        </w:tc>
        <w:tc>
          <w:tcPr>
            <w:tcW w:w="1983" w:type="dxa"/>
            <w:vAlign w:val="center"/>
          </w:tcPr>
          <w:p w14:paraId="2632F96F" w14:textId="77777777" w:rsidR="004F6A71" w:rsidRPr="00611E3F" w:rsidRDefault="004F6A71" w:rsidP="002D7395">
            <w:pPr>
              <w:spacing w:after="0"/>
              <w:jc w:val="center"/>
              <w:rPr>
                <w:rFonts w:ascii="Times New Roman" w:hAnsi="Times New Roman"/>
                <w:color w:val="000000"/>
                <w:sz w:val="24"/>
                <w:szCs w:val="24"/>
                <w:highlight w:val="yellow"/>
              </w:rPr>
            </w:pPr>
            <w:r w:rsidRPr="00611E3F">
              <w:rPr>
                <w:rFonts w:ascii="Times New Roman" w:hAnsi="Times New Roman"/>
                <w:color w:val="000000"/>
                <w:sz w:val="24"/>
                <w:szCs w:val="24"/>
              </w:rPr>
              <w:t>13.05.2018 г.</w:t>
            </w:r>
          </w:p>
        </w:tc>
      </w:tr>
      <w:tr w:rsidR="004F6A71" w:rsidRPr="00611E3F" w14:paraId="6BEC4A9C" w14:textId="77777777" w:rsidTr="002D7395">
        <w:tc>
          <w:tcPr>
            <w:tcW w:w="709" w:type="dxa"/>
            <w:vAlign w:val="center"/>
          </w:tcPr>
          <w:p w14:paraId="37D89A4C" w14:textId="77777777" w:rsidR="004F6A71" w:rsidRPr="00611E3F" w:rsidRDefault="004F6A71" w:rsidP="002D7395">
            <w:pPr>
              <w:spacing w:after="0"/>
              <w:ind w:firstLine="34"/>
              <w:rPr>
                <w:rFonts w:ascii="Times New Roman" w:hAnsi="Times New Roman"/>
                <w:color w:val="000000"/>
                <w:sz w:val="24"/>
                <w:szCs w:val="24"/>
              </w:rPr>
            </w:pPr>
            <w:r w:rsidRPr="00611E3F">
              <w:rPr>
                <w:rFonts w:ascii="Times New Roman" w:hAnsi="Times New Roman"/>
                <w:color w:val="000000"/>
                <w:sz w:val="24"/>
                <w:szCs w:val="24"/>
              </w:rPr>
              <w:lastRenderedPageBreak/>
              <w:t>8</w:t>
            </w:r>
          </w:p>
        </w:tc>
        <w:tc>
          <w:tcPr>
            <w:tcW w:w="1559" w:type="dxa"/>
            <w:vAlign w:val="center"/>
          </w:tcPr>
          <w:p w14:paraId="0BA435BF" w14:textId="77777777" w:rsidR="004F6A71" w:rsidRPr="00611E3F" w:rsidRDefault="004F6A71" w:rsidP="002D7395">
            <w:pPr>
              <w:spacing w:after="0"/>
              <w:ind w:left="-80" w:right="34" w:firstLine="284"/>
              <w:jc w:val="center"/>
              <w:rPr>
                <w:rFonts w:ascii="Times New Roman" w:hAnsi="Times New Roman"/>
                <w:sz w:val="24"/>
                <w:szCs w:val="24"/>
              </w:rPr>
            </w:pPr>
            <w:r w:rsidRPr="00611E3F">
              <w:rPr>
                <w:rFonts w:ascii="Times New Roman" w:hAnsi="Times New Roman"/>
                <w:sz w:val="24"/>
                <w:szCs w:val="24"/>
              </w:rPr>
              <w:t xml:space="preserve">54.02.02  </w:t>
            </w:r>
          </w:p>
        </w:tc>
        <w:tc>
          <w:tcPr>
            <w:tcW w:w="3544" w:type="dxa"/>
            <w:vAlign w:val="center"/>
          </w:tcPr>
          <w:p w14:paraId="35AE9596" w14:textId="77777777" w:rsidR="004F6A71" w:rsidRPr="00611E3F" w:rsidRDefault="004F6A71" w:rsidP="002D7395">
            <w:pPr>
              <w:spacing w:after="0"/>
              <w:jc w:val="center"/>
              <w:rPr>
                <w:rFonts w:ascii="Times New Roman" w:hAnsi="Times New Roman"/>
                <w:sz w:val="24"/>
                <w:szCs w:val="24"/>
              </w:rPr>
            </w:pPr>
            <w:r w:rsidRPr="00611E3F">
              <w:rPr>
                <w:rFonts w:ascii="Times New Roman" w:hAnsi="Times New Roman"/>
                <w:sz w:val="24"/>
                <w:szCs w:val="24"/>
              </w:rPr>
              <w:t>Декоративно-прикладное искусство и народные промыслы</w:t>
            </w:r>
          </w:p>
        </w:tc>
        <w:tc>
          <w:tcPr>
            <w:tcW w:w="2126" w:type="dxa"/>
            <w:vAlign w:val="center"/>
          </w:tcPr>
          <w:p w14:paraId="05AD73FD"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3 года</w:t>
            </w:r>
          </w:p>
          <w:p w14:paraId="6A4751E0"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10 месяцев</w:t>
            </w:r>
          </w:p>
        </w:tc>
        <w:tc>
          <w:tcPr>
            <w:tcW w:w="1983" w:type="dxa"/>
            <w:vAlign w:val="center"/>
          </w:tcPr>
          <w:p w14:paraId="4D1CFB94" w14:textId="77777777" w:rsidR="004F6A71" w:rsidRPr="00611E3F" w:rsidRDefault="004F6A71" w:rsidP="002D7395">
            <w:pPr>
              <w:spacing w:after="0"/>
              <w:jc w:val="center"/>
              <w:rPr>
                <w:rFonts w:ascii="Times New Roman" w:hAnsi="Times New Roman"/>
                <w:color w:val="000000"/>
                <w:sz w:val="24"/>
                <w:szCs w:val="24"/>
                <w:highlight w:val="yellow"/>
              </w:rPr>
            </w:pPr>
            <w:r w:rsidRPr="00611E3F">
              <w:rPr>
                <w:rFonts w:ascii="Times New Roman" w:hAnsi="Times New Roman"/>
                <w:color w:val="000000"/>
                <w:sz w:val="24"/>
                <w:szCs w:val="24"/>
              </w:rPr>
              <w:t>13.05.2018 г.</w:t>
            </w:r>
          </w:p>
        </w:tc>
      </w:tr>
      <w:tr w:rsidR="004F6A71" w:rsidRPr="00611E3F" w14:paraId="4B6A1A7F" w14:textId="77777777" w:rsidTr="002D7395">
        <w:tc>
          <w:tcPr>
            <w:tcW w:w="709" w:type="dxa"/>
            <w:vAlign w:val="center"/>
          </w:tcPr>
          <w:p w14:paraId="62F72773" w14:textId="77777777" w:rsidR="004F6A71" w:rsidRPr="00611E3F" w:rsidRDefault="004F6A71" w:rsidP="002D7395">
            <w:pPr>
              <w:spacing w:after="0"/>
              <w:ind w:firstLine="34"/>
              <w:rPr>
                <w:rFonts w:ascii="Times New Roman" w:hAnsi="Times New Roman"/>
                <w:color w:val="000000"/>
                <w:sz w:val="24"/>
                <w:szCs w:val="24"/>
              </w:rPr>
            </w:pPr>
            <w:r w:rsidRPr="00611E3F">
              <w:rPr>
                <w:rFonts w:ascii="Times New Roman" w:hAnsi="Times New Roman"/>
                <w:color w:val="000000"/>
                <w:sz w:val="24"/>
                <w:szCs w:val="24"/>
              </w:rPr>
              <w:t>9</w:t>
            </w:r>
          </w:p>
        </w:tc>
        <w:tc>
          <w:tcPr>
            <w:tcW w:w="1559" w:type="dxa"/>
            <w:vAlign w:val="center"/>
          </w:tcPr>
          <w:p w14:paraId="3EB14C75" w14:textId="77777777" w:rsidR="004F6A71" w:rsidRPr="00611E3F" w:rsidRDefault="004F6A71" w:rsidP="002D7395">
            <w:pPr>
              <w:spacing w:after="0"/>
              <w:ind w:left="-80" w:right="34" w:firstLine="284"/>
              <w:jc w:val="center"/>
              <w:rPr>
                <w:rFonts w:ascii="Times New Roman" w:hAnsi="Times New Roman"/>
                <w:sz w:val="24"/>
                <w:szCs w:val="24"/>
              </w:rPr>
            </w:pPr>
            <w:r w:rsidRPr="00611E3F">
              <w:rPr>
                <w:rFonts w:ascii="Times New Roman" w:hAnsi="Times New Roman"/>
                <w:sz w:val="24"/>
                <w:szCs w:val="24"/>
              </w:rPr>
              <w:t>54.02.01.</w:t>
            </w:r>
          </w:p>
        </w:tc>
        <w:tc>
          <w:tcPr>
            <w:tcW w:w="3544" w:type="dxa"/>
            <w:vAlign w:val="center"/>
          </w:tcPr>
          <w:p w14:paraId="32CEEAA3" w14:textId="77777777" w:rsidR="004F6A71" w:rsidRPr="00611E3F" w:rsidRDefault="004F6A71" w:rsidP="002D7395">
            <w:pPr>
              <w:spacing w:after="0"/>
              <w:jc w:val="center"/>
              <w:rPr>
                <w:rFonts w:ascii="Times New Roman" w:hAnsi="Times New Roman"/>
                <w:sz w:val="24"/>
                <w:szCs w:val="24"/>
              </w:rPr>
            </w:pPr>
            <w:r w:rsidRPr="00611E3F">
              <w:rPr>
                <w:rFonts w:ascii="Times New Roman" w:hAnsi="Times New Roman"/>
                <w:sz w:val="24"/>
                <w:szCs w:val="24"/>
              </w:rPr>
              <w:t>Дизайн (по отраслям)</w:t>
            </w:r>
          </w:p>
        </w:tc>
        <w:tc>
          <w:tcPr>
            <w:tcW w:w="2126" w:type="dxa"/>
            <w:vAlign w:val="center"/>
          </w:tcPr>
          <w:p w14:paraId="470C49A7"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3 года</w:t>
            </w:r>
          </w:p>
          <w:p w14:paraId="3D726EB9"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10 месяцев</w:t>
            </w:r>
          </w:p>
        </w:tc>
        <w:tc>
          <w:tcPr>
            <w:tcW w:w="1983" w:type="dxa"/>
            <w:vAlign w:val="center"/>
          </w:tcPr>
          <w:p w14:paraId="6A0E8DFD" w14:textId="77777777" w:rsidR="004F6A71" w:rsidRPr="00611E3F" w:rsidRDefault="004F6A71" w:rsidP="002D7395">
            <w:pPr>
              <w:spacing w:after="0"/>
              <w:jc w:val="center"/>
              <w:rPr>
                <w:rFonts w:ascii="Times New Roman" w:hAnsi="Times New Roman"/>
                <w:color w:val="000000"/>
                <w:sz w:val="24"/>
                <w:szCs w:val="24"/>
                <w:highlight w:val="yellow"/>
              </w:rPr>
            </w:pPr>
            <w:r w:rsidRPr="00611E3F">
              <w:rPr>
                <w:rFonts w:ascii="Times New Roman" w:hAnsi="Times New Roman"/>
                <w:color w:val="000000"/>
                <w:sz w:val="24"/>
                <w:szCs w:val="24"/>
              </w:rPr>
              <w:t>13.05.2018 г.</w:t>
            </w:r>
          </w:p>
        </w:tc>
      </w:tr>
      <w:tr w:rsidR="004F6A71" w:rsidRPr="00611E3F" w14:paraId="45F053A1" w14:textId="77777777" w:rsidTr="002D7395">
        <w:tc>
          <w:tcPr>
            <w:tcW w:w="709" w:type="dxa"/>
            <w:vAlign w:val="center"/>
          </w:tcPr>
          <w:p w14:paraId="40875014" w14:textId="77777777" w:rsidR="004F6A71" w:rsidRPr="00611E3F" w:rsidRDefault="004F6A71" w:rsidP="002D7395">
            <w:pPr>
              <w:spacing w:after="0"/>
              <w:ind w:firstLine="34"/>
              <w:rPr>
                <w:rFonts w:ascii="Times New Roman" w:hAnsi="Times New Roman"/>
                <w:color w:val="000000"/>
                <w:sz w:val="24"/>
                <w:szCs w:val="24"/>
              </w:rPr>
            </w:pPr>
            <w:r w:rsidRPr="00611E3F">
              <w:rPr>
                <w:rFonts w:ascii="Times New Roman" w:hAnsi="Times New Roman"/>
                <w:color w:val="000000"/>
                <w:sz w:val="24"/>
                <w:szCs w:val="24"/>
                <w:lang w:val="en-US"/>
              </w:rPr>
              <w:t>1</w:t>
            </w:r>
            <w:r w:rsidRPr="00611E3F">
              <w:rPr>
                <w:rFonts w:ascii="Times New Roman" w:hAnsi="Times New Roman"/>
                <w:color w:val="000000"/>
                <w:sz w:val="24"/>
                <w:szCs w:val="24"/>
              </w:rPr>
              <w:t>0</w:t>
            </w:r>
          </w:p>
        </w:tc>
        <w:tc>
          <w:tcPr>
            <w:tcW w:w="1559" w:type="dxa"/>
            <w:vAlign w:val="center"/>
          </w:tcPr>
          <w:p w14:paraId="2217F638" w14:textId="77777777" w:rsidR="004F6A71" w:rsidRPr="00611E3F" w:rsidRDefault="004F6A71" w:rsidP="002D7395">
            <w:pPr>
              <w:spacing w:after="0"/>
              <w:ind w:left="-80" w:right="34" w:firstLine="284"/>
              <w:jc w:val="center"/>
              <w:rPr>
                <w:rFonts w:ascii="Times New Roman" w:hAnsi="Times New Roman"/>
                <w:sz w:val="24"/>
                <w:szCs w:val="24"/>
              </w:rPr>
            </w:pPr>
            <w:r w:rsidRPr="00611E3F">
              <w:rPr>
                <w:rFonts w:ascii="Times New Roman" w:hAnsi="Times New Roman"/>
                <w:sz w:val="24"/>
                <w:szCs w:val="24"/>
              </w:rPr>
              <w:t>53.02.08</w:t>
            </w:r>
          </w:p>
        </w:tc>
        <w:tc>
          <w:tcPr>
            <w:tcW w:w="3544" w:type="dxa"/>
            <w:vAlign w:val="center"/>
          </w:tcPr>
          <w:p w14:paraId="0C4D8BDA" w14:textId="77777777" w:rsidR="004F6A71" w:rsidRPr="00611E3F" w:rsidRDefault="004F6A71" w:rsidP="002D7395">
            <w:pPr>
              <w:spacing w:after="0"/>
              <w:jc w:val="center"/>
              <w:rPr>
                <w:rFonts w:ascii="Times New Roman" w:hAnsi="Times New Roman"/>
                <w:sz w:val="24"/>
                <w:szCs w:val="24"/>
              </w:rPr>
            </w:pPr>
            <w:r w:rsidRPr="00611E3F">
              <w:rPr>
                <w:rFonts w:ascii="Times New Roman" w:hAnsi="Times New Roman"/>
                <w:sz w:val="24"/>
                <w:szCs w:val="24"/>
              </w:rPr>
              <w:t>Музыкальное  звукооператорское  мастерство</w:t>
            </w:r>
          </w:p>
        </w:tc>
        <w:tc>
          <w:tcPr>
            <w:tcW w:w="2126" w:type="dxa"/>
            <w:vAlign w:val="center"/>
          </w:tcPr>
          <w:p w14:paraId="15FAE4F1"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3 года</w:t>
            </w:r>
          </w:p>
          <w:p w14:paraId="552DB49C" w14:textId="77777777" w:rsidR="004F6A71" w:rsidRPr="00611E3F" w:rsidRDefault="004F6A71" w:rsidP="002D7395">
            <w:pPr>
              <w:spacing w:after="0"/>
              <w:ind w:right="35"/>
              <w:jc w:val="center"/>
              <w:rPr>
                <w:rFonts w:ascii="Times New Roman" w:hAnsi="Times New Roman"/>
                <w:color w:val="000000"/>
                <w:sz w:val="24"/>
                <w:szCs w:val="24"/>
              </w:rPr>
            </w:pPr>
            <w:r w:rsidRPr="00611E3F">
              <w:rPr>
                <w:rFonts w:ascii="Times New Roman" w:hAnsi="Times New Roman"/>
                <w:color w:val="000000"/>
                <w:sz w:val="24"/>
                <w:szCs w:val="24"/>
              </w:rPr>
              <w:t>10 месяцев</w:t>
            </w:r>
          </w:p>
        </w:tc>
        <w:tc>
          <w:tcPr>
            <w:tcW w:w="1983" w:type="dxa"/>
            <w:vAlign w:val="center"/>
          </w:tcPr>
          <w:p w14:paraId="5576B450" w14:textId="77777777" w:rsidR="004F6A71" w:rsidRPr="00611E3F" w:rsidRDefault="004F6A71" w:rsidP="002D7395">
            <w:pPr>
              <w:spacing w:after="0"/>
              <w:jc w:val="center"/>
              <w:rPr>
                <w:rFonts w:ascii="Times New Roman" w:hAnsi="Times New Roman"/>
                <w:color w:val="000000"/>
                <w:sz w:val="24"/>
                <w:szCs w:val="24"/>
                <w:highlight w:val="yellow"/>
              </w:rPr>
            </w:pPr>
            <w:r w:rsidRPr="00611E3F">
              <w:rPr>
                <w:rFonts w:ascii="Times New Roman" w:hAnsi="Times New Roman"/>
                <w:color w:val="000000"/>
                <w:sz w:val="24"/>
                <w:szCs w:val="24"/>
              </w:rPr>
              <w:t>13.05.2018 г.</w:t>
            </w:r>
          </w:p>
        </w:tc>
      </w:tr>
    </w:tbl>
    <w:p w14:paraId="2FC516EA" w14:textId="77777777" w:rsidR="002D7395" w:rsidRDefault="002D7395" w:rsidP="00611E3F">
      <w:pPr>
        <w:shd w:val="clear" w:color="auto" w:fill="FFFFFF"/>
        <w:spacing w:after="0" w:line="312" w:lineRule="auto"/>
        <w:ind w:firstLine="709"/>
        <w:jc w:val="both"/>
        <w:rPr>
          <w:rFonts w:ascii="Times New Roman" w:hAnsi="Times New Roman"/>
          <w:color w:val="000000"/>
          <w:sz w:val="24"/>
          <w:szCs w:val="24"/>
        </w:rPr>
      </w:pPr>
    </w:p>
    <w:p w14:paraId="370CD72A"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Образовательная среда колледжа представляет собой систему взаимодействующего обучения и развития обучающихся, отвечает потребностям повышения педагогического мастерства преподавателей. Данная система основывается на взаимопомощи, партнерстве и сотрудничестве, организации учебно-воспитательного процесса, богатого различными видами коммуникации, осуществляемыми через технологичную, удобную и безопасную среду посредством выбора разнообразных методов и форм занятий, дидактического инструментария. Организация благоприятных режимов труда, досуга и отдыха в колледже способствует сохранению и укреплению физического и морально-нравственного здоровья всех участников учебно-воспитательного процесса.</w:t>
      </w:r>
    </w:p>
    <w:p w14:paraId="02A73D07"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 xml:space="preserve">В понятие содержания образования в целях проведения анализа входят цели и задачи, направленность образовательных программ, их ориентация и преемственность, сроки обучения, возраст учащихся, условия приема, результаты освоения образовательных программ, характеристика и анализ учебных планов каждой образовательной программы, краткие характеристики учебных предметов (аннотации) и программ учебных предметов. </w:t>
      </w:r>
    </w:p>
    <w:p w14:paraId="64DCF60E"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 xml:space="preserve">Содержание подготовки по специальностям колледжа осуществляется в соответствии с утвержденными образовательными программами подготовки специалистов среднего звена, который содержит комплекс основных характеристик образования (объем, содержание, планируемые результаты), организационно-педагогические условия,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w:t>
      </w:r>
    </w:p>
    <w:p w14:paraId="0BD85FFE"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 xml:space="preserve">Сведения об основных образовательных программах с приложением копий размещены на официальном сайте колледжа. </w:t>
      </w:r>
    </w:p>
    <w:p w14:paraId="06E742C8"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В колледже разработаны календарные планы и календарные учебные графики, а также иная документация, регулирующая в течение срока обучения распределение часов на обучение дисциплинам, распределенным по циклам, их трудоемкость.</w:t>
      </w:r>
    </w:p>
    <w:p w14:paraId="70F9AC46"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Недельная нагрузка студентов не превышает 36 академических часов. Учебная нагрузка студентов представляет собой все виды аудиторной и внеаудиторной учебной работы, необходимой для усвоения программ, и не превышает 54 часа в неделю.</w:t>
      </w:r>
    </w:p>
    <w:p w14:paraId="3552ED6B"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 xml:space="preserve">Условия приема обучающихся устанавливаются Правилами приема в организацию, которые ежегодно принимаются на заседаниях педсовета и утверждаются приказами директора. Ежегодно на педагогическом совете учреждения рассматривается несколько документов, регулирующих вопросы приема в соответствии с образовательными программами, реализуемыми в Колледже. В 2018 году прием в первый класс регулировался </w:t>
      </w:r>
      <w:r w:rsidRPr="00611E3F">
        <w:rPr>
          <w:rFonts w:ascii="Times New Roman" w:hAnsi="Times New Roman"/>
          <w:sz w:val="24"/>
          <w:szCs w:val="24"/>
        </w:rPr>
        <w:lastRenderedPageBreak/>
        <w:t>«Правилами приеме в 1-е классы по 2018–2019 учебный год обучающихся бюджетного профессионального образовательного учреждения Ханты-Мансийского автономного округа – Югры «Сургутский колледж русской культуры им.А.С. Знаменского» по образовательной программе начального общего образования с углубленным изучением отдельных предметов (областей), профильное обучение», утвержденным приказом директора № 0904-ОД-29 от 22.02.2018. Прием граждан на обучение по образовательным программам среднего профессионального образования (программам подготовки специалистов среднего звена) и образовательным программам среднего профессионального образования в области искусств, интегрированных с образовательными программами основного общего образования осуществлялся в соответствии с Правилами приема, утвержденным приказом директора 09/04-ОД-29 от 22.02.2018.</w:t>
      </w:r>
    </w:p>
    <w:p w14:paraId="496B029A"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Специфическими особенностями обладает практика специальностей, по которым ведется обучение.</w:t>
      </w:r>
    </w:p>
    <w:p w14:paraId="294FBAE5"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Практика обучающихся по программам с нормативным сроком обучения 6 лет 10 месяцев.</w:t>
      </w:r>
    </w:p>
    <w:p w14:paraId="72C19AB6" w14:textId="77777777" w:rsidR="00896EC3" w:rsidRPr="00611E3F" w:rsidRDefault="00896EC3" w:rsidP="00611E3F">
      <w:pPr>
        <w:shd w:val="clear" w:color="auto" w:fill="FFFFFF"/>
        <w:spacing w:after="0" w:line="312" w:lineRule="auto"/>
        <w:ind w:firstLine="709"/>
        <w:jc w:val="both"/>
        <w:rPr>
          <w:rFonts w:ascii="Times New Roman" w:hAnsi="Times New Roman"/>
          <w:sz w:val="24"/>
          <w:szCs w:val="24"/>
        </w:rPr>
      </w:pPr>
      <w:r w:rsidRPr="00611E3F">
        <w:rPr>
          <w:rFonts w:ascii="Times New Roman" w:hAnsi="Times New Roman"/>
          <w:sz w:val="24"/>
          <w:szCs w:val="24"/>
        </w:rPr>
        <w:t>Организация  практики обучающихся  специальности 53.02.03 «Инструментальное исполнительство» направлена на обеспечение непрерывности и последовательности овладения обучающимися Колледжа профессиональной деятельностью в соответствии с требованиями федеральных государственных образовательных стандартов. Обучающиеся посещают занятия, внеклассные мероприятия</w:t>
      </w:r>
      <w:r w:rsidRPr="00611E3F">
        <w:rPr>
          <w:rFonts w:ascii="Times New Roman" w:hAnsi="Times New Roman"/>
          <w:color w:val="000000"/>
          <w:sz w:val="24"/>
          <w:szCs w:val="24"/>
          <w:shd w:val="clear" w:color="auto" w:fill="FFFFFF"/>
        </w:rPr>
        <w:t xml:space="preserve"> для ознакомления с учебно-методическим обеспечением образовательного и воспитательного процесса, методикой ведения занятий; могут принимать участие в  работе с детским ансамблем, подготовке концертных выступлений; участвовать в  организации концертной деятельности: посещать репетиции, принимать участие в концертных мероприятиях в качестве артиста оркестра, ансамбля, концертмейстера, солиста для ознакомления с системой профессиональной исполнительской, концертной деятельности.</w:t>
      </w:r>
    </w:p>
    <w:p w14:paraId="085928D0" w14:textId="77777777" w:rsidR="00896EC3" w:rsidRPr="00611E3F" w:rsidRDefault="00896EC3" w:rsidP="00611E3F">
      <w:pPr>
        <w:spacing w:after="0" w:line="312" w:lineRule="auto"/>
        <w:ind w:firstLine="709"/>
        <w:jc w:val="both"/>
        <w:rPr>
          <w:rFonts w:ascii="Times New Roman" w:eastAsia="Calibri" w:hAnsi="Times New Roman"/>
          <w:sz w:val="24"/>
          <w:szCs w:val="24"/>
          <w:lang w:eastAsia="en-US"/>
        </w:rPr>
      </w:pPr>
      <w:r w:rsidRPr="00611E3F">
        <w:rPr>
          <w:rFonts w:ascii="Times New Roman" w:hAnsi="Times New Roman"/>
          <w:sz w:val="24"/>
          <w:szCs w:val="24"/>
        </w:rPr>
        <w:t xml:space="preserve">Учебным планом специальности 53.02.06 «Хоровое дирижирование» предусмотрена </w:t>
      </w:r>
      <w:r w:rsidRPr="00611E3F">
        <w:rPr>
          <w:rFonts w:ascii="Times New Roman" w:hAnsi="Times New Roman"/>
          <w:color w:val="000000"/>
          <w:sz w:val="24"/>
          <w:szCs w:val="24"/>
        </w:rPr>
        <w:t>производственная практика; а также учебная практика по педагогической работе и педагогическую практику, являющиеся составными элементами Профессионального модуля 02 «Педагогическая деятельность». Профессиональный модуль 01 «Дирижерско-хоровая деятельность» включает такие виды практик как «Практика работы с хором. Аранжировка для ансамбля и хора» и «Исполнительскую практику». Производственная практика включает в себя исполнительскую (ПП.01.) и педагогическую (ПП.02.) практики. Исполнительская практика проводится рассредоточено в течение всего периода обучения и представляет собой самостоятельную работу обучающихся и подготовку концертных выступлений обучающихся под руководством педагога (13 нед.);</w:t>
      </w:r>
      <w:r w:rsidRPr="00611E3F">
        <w:rPr>
          <w:rFonts w:ascii="Times New Roman" w:hAnsi="Times New Roman"/>
          <w:sz w:val="24"/>
          <w:szCs w:val="24"/>
        </w:rPr>
        <w:t xml:space="preserve"> </w:t>
      </w:r>
      <w:r w:rsidRPr="00611E3F">
        <w:rPr>
          <w:rFonts w:ascii="Times New Roman" w:hAnsi="Times New Roman"/>
          <w:color w:val="000000"/>
          <w:sz w:val="24"/>
          <w:szCs w:val="24"/>
        </w:rPr>
        <w:t>педагогическая практика проводится рассредоточено по всему периоду обучения в виде ознакомления с методикой обучения работе с хоровым коллективом, в форме наблюдательной практики (2 нед., проходит на базе МБОУ «Лицей №3»).</w:t>
      </w:r>
    </w:p>
    <w:p w14:paraId="5F7F6E3B"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lastRenderedPageBreak/>
        <w:t>Производственная практика (преддипломная) проводится рассредоточено в течение двух последних семестров в форме практических занятий под руководством преподавателя с целью подготовки выпускной квалификационной работы. Производственная практика (преддипломная) включает практические занятия по дисциплинам, обеспечивающим подготовку к государственной итоговой аттестации. </w:t>
      </w:r>
    </w:p>
    <w:p w14:paraId="36B4AFE4"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 или самой образовательной организации.</w:t>
      </w:r>
    </w:p>
    <w:p w14:paraId="4CCC8B3B"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Учебная практика (исполнительская) проводится рассредоточено по всему периоду обучения в форме учебно-практических аудиторных занятий, дополняющих междисциплинарные курсы профессионального модуля «Дирижерско-хоровая деятельность». У нас она называется УП.01. Хоровая исполнительская и концертная практика.</w:t>
      </w:r>
    </w:p>
    <w:p w14:paraId="5E062242"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Учебная практика по педагогической работе (УП.03.) проводится под руководством преподавателя с детьми со 2 по 4 классы, обучающимися в образовательных организациях, реализующих дополнительные общеобразовательные предпрофессиональные программы в области искусств, а также с обучающимися самой образовательной организации.</w:t>
      </w:r>
    </w:p>
    <w:p w14:paraId="2C5D3749"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 xml:space="preserve">Учебная практика проводится в колледже на 1-2 курсе, на 1 курсе обучающиеся проходят практику на «Постановке голоса», на 2 курсе в рамках занятий по дисциплине «Хоровой класс». </w:t>
      </w:r>
    </w:p>
    <w:p w14:paraId="0F1EC849"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УП.02. Практика работы с хором. Аранжировка для ансамбля и хора проводится в 9 классе, на I, II курсах в форме индивидуальных учебно-практических аудиторных занятий и дополняет междисциплинарные курсы профессиональных модуля ПМ.01 Дирижерско-хоровая деятельность.  Учебная практика проводится преподавателями дисциплин профессионального цикла в соответствии с учебным планом по специальности.  УП.02 Практика работы с хором. Аранжировка для ансамбля и хора проводится на базе БУ «Сургутский колледж русской культуры им. А.С. Знаменского», оснащенного необходимыми материально-техническими средствами для проведения практики. При прохождении практики обучающиеся посещают аудиторные занятия, выполняют практические задания, осуществляют самостоятельную работу в соответствии с программой практики. Раздел 1 этой практики проводится на учебном хоровом коллективе.</w:t>
      </w:r>
    </w:p>
    <w:p w14:paraId="2AF6470D"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p>
    <w:p w14:paraId="45108FD8"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Практика обучающихся по программам с нормативным сроком обучения 3 года 10 месяцев.</w:t>
      </w:r>
    </w:p>
    <w:p w14:paraId="276B2E4F"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Программа практики специальности 53.02.04 «Вокальное искусство» включает в себя исполнительскую и педагогическую практику.</w:t>
      </w:r>
    </w:p>
    <w:p w14:paraId="55DC4232"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 xml:space="preserve">Исполнительская практика включает в себя участие в конкурсах различных уровней, подготовку и участие в концертах колледжа, а также городских мероприятиях. Педагогическая практика, включает в себя, посещение уроков сольного пения в Детских школах искусств или музыкальных школах. Практика пассивная и проводится в форме </w:t>
      </w:r>
      <w:r w:rsidRPr="00611E3F">
        <w:rPr>
          <w:rFonts w:ascii="Times New Roman" w:hAnsi="Times New Roman"/>
          <w:sz w:val="24"/>
          <w:szCs w:val="24"/>
        </w:rPr>
        <w:lastRenderedPageBreak/>
        <w:t>наблюдения работы педагога и ребенка. Студент ведет дневник практики, отображая методику преподавания вокала в школах. Ознакамливается с рабочими программами данного предмета. Преддипломная практика, подразумевает под собой подготовку к ГИА.</w:t>
      </w:r>
    </w:p>
    <w:p w14:paraId="7DE46C86" w14:textId="77777777" w:rsidR="00896EC3" w:rsidRPr="00611E3F" w:rsidRDefault="00896EC3" w:rsidP="00611E3F">
      <w:pPr>
        <w:pStyle w:val="a6"/>
        <w:shd w:val="clear" w:color="auto" w:fill="FFFFFF"/>
        <w:spacing w:before="0" w:beforeAutospacing="0" w:after="0" w:afterAutospacing="0" w:line="312" w:lineRule="auto"/>
        <w:ind w:firstLine="709"/>
        <w:jc w:val="both"/>
        <w:rPr>
          <w:color w:val="000000"/>
        </w:rPr>
      </w:pPr>
      <w:r w:rsidRPr="00611E3F">
        <w:rPr>
          <w:color w:val="000000"/>
        </w:rPr>
        <w:t>При реализации ППССЗ специальности 53.02.08 «Музыкальное звукооператорское мастерство» предусматриваются следующие виды практик: учебная и производственная.</w:t>
      </w:r>
    </w:p>
    <w:p w14:paraId="3F245441" w14:textId="77777777" w:rsidR="00896EC3" w:rsidRPr="00611E3F" w:rsidRDefault="00896EC3" w:rsidP="00611E3F">
      <w:pPr>
        <w:pStyle w:val="a6"/>
        <w:shd w:val="clear" w:color="auto" w:fill="FFFFFF"/>
        <w:spacing w:before="0" w:beforeAutospacing="0" w:after="0" w:afterAutospacing="0" w:line="312" w:lineRule="auto"/>
        <w:ind w:firstLine="709"/>
        <w:jc w:val="both"/>
        <w:rPr>
          <w:color w:val="000000"/>
        </w:rPr>
      </w:pPr>
      <w:r w:rsidRPr="00611E3F">
        <w:rPr>
          <w:color w:val="000000"/>
        </w:rPr>
        <w:t>Производственная практика состоит из двух этапов: практики по профилю специальности и преддипломной практики.</w:t>
      </w:r>
    </w:p>
    <w:p w14:paraId="6FC119F3" w14:textId="77777777" w:rsidR="00896EC3" w:rsidRPr="00611E3F" w:rsidRDefault="00896EC3" w:rsidP="00611E3F">
      <w:pPr>
        <w:pStyle w:val="a6"/>
        <w:shd w:val="clear" w:color="auto" w:fill="FFFFFF"/>
        <w:spacing w:before="0" w:beforeAutospacing="0" w:after="0" w:afterAutospacing="0" w:line="312" w:lineRule="auto"/>
        <w:ind w:firstLine="709"/>
        <w:jc w:val="both"/>
        <w:rPr>
          <w:color w:val="000000"/>
        </w:rPr>
      </w:pPr>
      <w:r w:rsidRPr="00611E3F">
        <w:rPr>
          <w:color w:val="000000"/>
        </w:rPr>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 так и рассредоточено, чередуясь с теоретическими занятиями в рамках профессиональных модулей.</w:t>
      </w:r>
    </w:p>
    <w:p w14:paraId="5E0D8566" w14:textId="77777777" w:rsidR="00896EC3" w:rsidRPr="00611E3F" w:rsidRDefault="00896EC3" w:rsidP="00611E3F">
      <w:pPr>
        <w:pStyle w:val="a6"/>
        <w:shd w:val="clear" w:color="auto" w:fill="FFFFFF"/>
        <w:spacing w:before="0" w:beforeAutospacing="0" w:after="0" w:afterAutospacing="0" w:line="312" w:lineRule="auto"/>
        <w:ind w:firstLine="709"/>
        <w:jc w:val="both"/>
        <w:rPr>
          <w:color w:val="000000"/>
        </w:rPr>
      </w:pPr>
      <w:r w:rsidRPr="00611E3F">
        <w:rPr>
          <w:color w:val="000000"/>
        </w:rPr>
        <w:t>Учебная практика проводится рассредоточено по всему периоду обучения в форме аудиторных занятий, дополняющих междисциплинарные курсы профессиональных модулей. В колледже производственная практика проходит на базе  ДИ «Нефтяник». Студенты изучают звукоусилительный комплекс, коммутируют и настраивают оборудование для проведения концертов.</w:t>
      </w:r>
    </w:p>
    <w:p w14:paraId="47C3794A" w14:textId="77777777" w:rsidR="00896EC3" w:rsidRPr="00611E3F" w:rsidRDefault="00896EC3" w:rsidP="00611E3F">
      <w:pPr>
        <w:pStyle w:val="a6"/>
        <w:shd w:val="clear" w:color="auto" w:fill="FFFFFF"/>
        <w:spacing w:before="0" w:beforeAutospacing="0" w:after="0" w:afterAutospacing="0" w:line="312" w:lineRule="auto"/>
        <w:ind w:firstLine="709"/>
        <w:jc w:val="both"/>
        <w:rPr>
          <w:color w:val="000000"/>
        </w:rPr>
      </w:pPr>
      <w:r w:rsidRPr="00611E3F">
        <w:rPr>
          <w:color w:val="000000"/>
        </w:rPr>
        <w:t>Производственная звукооператорская практика проводится рассредоточено в течение всего периода обучения в организациях, направление деятельности которых соответствует профилю подготовки обучающихся. Базами профессиональной практики являются учреждения (организации) культуры (оркестры, концертные организации), музыкальные творческие коллективы, различные концертные площадки, организации дополнительного образования, общеобразовательные организации, профессиональные образовательные организации.</w:t>
      </w:r>
    </w:p>
    <w:p w14:paraId="3110E08E" w14:textId="77777777" w:rsidR="00896EC3" w:rsidRPr="00611E3F" w:rsidRDefault="00896EC3" w:rsidP="00611E3F">
      <w:pPr>
        <w:pStyle w:val="a6"/>
        <w:shd w:val="clear" w:color="auto" w:fill="FFFFFF"/>
        <w:spacing w:before="0" w:beforeAutospacing="0" w:after="0" w:afterAutospacing="0" w:line="312" w:lineRule="auto"/>
        <w:ind w:firstLine="709"/>
        <w:jc w:val="both"/>
        <w:rPr>
          <w:color w:val="000000"/>
        </w:rPr>
      </w:pPr>
      <w:r w:rsidRPr="00611E3F">
        <w:rPr>
          <w:color w:val="000000"/>
        </w:rPr>
        <w:t>Преддипломная практика проводится в VIII семестре под руководством преподавателя. В преддипломную практику входят практические занятия по подготовке выпускной квалификационной работы.</w:t>
      </w:r>
    </w:p>
    <w:p w14:paraId="6F8364CD" w14:textId="77777777" w:rsidR="00896EC3" w:rsidRPr="00611E3F" w:rsidRDefault="00896EC3" w:rsidP="00611E3F">
      <w:pPr>
        <w:spacing w:after="0" w:line="312" w:lineRule="auto"/>
        <w:ind w:firstLine="709"/>
        <w:jc w:val="both"/>
        <w:rPr>
          <w:rFonts w:ascii="Times New Roman" w:eastAsia="Calibri" w:hAnsi="Times New Roman"/>
          <w:sz w:val="24"/>
          <w:szCs w:val="24"/>
          <w:lang w:eastAsia="en-US"/>
        </w:rPr>
      </w:pPr>
      <w:r w:rsidRPr="00611E3F">
        <w:rPr>
          <w:rFonts w:ascii="Times New Roman" w:hAnsi="Times New Roman"/>
          <w:color w:val="000000"/>
          <w:sz w:val="24"/>
          <w:szCs w:val="24"/>
        </w:rPr>
        <w:t>При реализации образовательной программы по специальности 51.02.01 «Народное художественное творчество (по видам)»</w:t>
      </w:r>
      <w:r w:rsidRPr="00611E3F">
        <w:rPr>
          <w:rFonts w:ascii="Times New Roman" w:hAnsi="Times New Roman"/>
          <w:sz w:val="24"/>
          <w:szCs w:val="24"/>
        </w:rPr>
        <w:t xml:space="preserve"> </w:t>
      </w:r>
      <w:r w:rsidRPr="00611E3F">
        <w:rPr>
          <w:rFonts w:ascii="Times New Roman" w:hAnsi="Times New Roman"/>
          <w:color w:val="000000"/>
          <w:sz w:val="24"/>
          <w:szCs w:val="24"/>
        </w:rPr>
        <w:t xml:space="preserve">педагоги колледжа в процессе обучения, воспитания, планировании Творческой коллективной и индивидуальной работы обучающихся в 2018 году использовали личностно- и практико-ориентированные методы, проектную технологию обучения, мотивацию, направленную на познавательный интерес. Важную роль в формировании подобной мотивации сыграло практическое применение сформированных профессиональных компетенций, обучающихся в созданном на базе колледжа Учебном театре, а также на объектах профессиональной деятельности выпускников, с которыми колледж поддерживает тесные связи: учреждения дополнительного образования детей, театр актера и куклы Петрушка Они являются базами практик для обучающихся в колледже и возможным местом их будущей работы. Профессиональными умениями студенты овладевали в концертной, выставочной деятельности, в организации досуга населения – детской, взрослой или специализированной </w:t>
      </w:r>
      <w:r w:rsidRPr="00611E3F">
        <w:rPr>
          <w:rFonts w:ascii="Times New Roman" w:hAnsi="Times New Roman"/>
          <w:color w:val="000000"/>
          <w:sz w:val="24"/>
          <w:szCs w:val="24"/>
        </w:rPr>
        <w:lastRenderedPageBreak/>
        <w:t xml:space="preserve">аудитории. Также осуществлялась организационно-творческая деятельность в г. Сургуте которой были охвачены все слои общества – Культурный центр Порт, Музейный центр, библиотека им. А.С. Пушкина, </w:t>
      </w:r>
      <w:r w:rsidRPr="00611E3F">
        <w:rPr>
          <w:rFonts w:ascii="Times New Roman" w:hAnsi="Times New Roman"/>
          <w:color w:val="000000"/>
          <w:kern w:val="36"/>
          <w:sz w:val="24"/>
          <w:szCs w:val="24"/>
        </w:rPr>
        <w:t>Центр поддержки материнства «Моя радость» при храме вмч. Георгия Победоносца,</w:t>
      </w:r>
      <w:r w:rsidRPr="00611E3F">
        <w:rPr>
          <w:rFonts w:ascii="Times New Roman" w:hAnsi="Times New Roman"/>
          <w:color w:val="000000"/>
          <w:sz w:val="24"/>
          <w:szCs w:val="24"/>
        </w:rPr>
        <w:t xml:space="preserve"> совместная творческая деятельность преподавателей и студентов способствовали повышению профессионального уровня будущих специалистов, формировали готовность личности применять знания, умения и навыки в знакомых и незнакомых трудовых ситуациях.</w:t>
      </w:r>
    </w:p>
    <w:p w14:paraId="1EBEF5AD"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 xml:space="preserve">Результатом развития профессиональных навыков студентов стало их активное участие в «Дне первокурсника», разно-уровневых фестивалях, конкурсах: городской конкурс «Дебют первокурсника», городской фестиваль «Соцветие». </w:t>
      </w:r>
    </w:p>
    <w:p w14:paraId="1EE3A23A"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При реализации ППССЗ предусматриваются следующие виды практик: учебная и производственная. Учебная практика проводится рассредоточено, чередуясь с теоретическими занятиями на 1-2 курсе (суммарно - 2 недели).</w:t>
      </w:r>
    </w:p>
    <w:p w14:paraId="1DD33D46"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Производственная практика состоит из трех этапов:</w:t>
      </w:r>
    </w:p>
    <w:p w14:paraId="4BE274BB" w14:textId="77777777" w:rsidR="00896EC3" w:rsidRPr="00611E3F" w:rsidRDefault="00896EC3" w:rsidP="00611E3F">
      <w:pPr>
        <w:pStyle w:val="a3"/>
        <w:numPr>
          <w:ilvl w:val="0"/>
          <w:numId w:val="30"/>
        </w:numPr>
        <w:shd w:val="clear" w:color="auto" w:fill="FFFFFF"/>
        <w:tabs>
          <w:tab w:val="left" w:pos="1134"/>
        </w:tabs>
        <w:spacing w:after="0" w:line="312" w:lineRule="auto"/>
        <w:ind w:left="0" w:firstLine="567"/>
        <w:jc w:val="both"/>
        <w:rPr>
          <w:rFonts w:ascii="Times New Roman" w:hAnsi="Times New Roman"/>
          <w:color w:val="000000"/>
          <w:sz w:val="24"/>
          <w:szCs w:val="24"/>
        </w:rPr>
      </w:pPr>
      <w:r w:rsidRPr="00611E3F">
        <w:rPr>
          <w:rFonts w:ascii="Times New Roman" w:hAnsi="Times New Roman"/>
          <w:color w:val="000000"/>
          <w:sz w:val="24"/>
          <w:szCs w:val="24"/>
        </w:rPr>
        <w:t xml:space="preserve">На 3-4 курсе производственная практика исполнительская (по профилю специальности) </w:t>
      </w:r>
    </w:p>
    <w:p w14:paraId="49A4FCA7" w14:textId="77777777" w:rsidR="00896EC3" w:rsidRPr="00611E3F" w:rsidRDefault="00896EC3" w:rsidP="00611E3F">
      <w:pPr>
        <w:shd w:val="clear" w:color="auto" w:fill="FFFFFF"/>
        <w:tabs>
          <w:tab w:val="left" w:pos="1134"/>
        </w:tabs>
        <w:spacing w:after="0" w:line="312" w:lineRule="auto"/>
        <w:ind w:firstLine="567"/>
        <w:jc w:val="both"/>
        <w:rPr>
          <w:rFonts w:ascii="Times New Roman" w:hAnsi="Times New Roman"/>
          <w:color w:val="000000"/>
          <w:sz w:val="24"/>
          <w:szCs w:val="24"/>
        </w:rPr>
      </w:pPr>
      <w:r w:rsidRPr="00611E3F">
        <w:rPr>
          <w:rFonts w:ascii="Times New Roman" w:hAnsi="Times New Roman"/>
          <w:color w:val="000000"/>
          <w:sz w:val="24"/>
          <w:szCs w:val="24"/>
        </w:rPr>
        <w:t xml:space="preserve">2)- на 3 курсе производственная практика (педагогическая) - 4 недели; </w:t>
      </w:r>
    </w:p>
    <w:p w14:paraId="597D80E3" w14:textId="77777777" w:rsidR="00896EC3" w:rsidRPr="00611E3F" w:rsidRDefault="00896EC3" w:rsidP="00611E3F">
      <w:pPr>
        <w:shd w:val="clear" w:color="auto" w:fill="FFFFFF"/>
        <w:tabs>
          <w:tab w:val="left" w:pos="1134"/>
        </w:tabs>
        <w:spacing w:after="0" w:line="312" w:lineRule="auto"/>
        <w:ind w:firstLine="567"/>
        <w:jc w:val="both"/>
        <w:rPr>
          <w:rFonts w:ascii="Times New Roman" w:hAnsi="Times New Roman"/>
          <w:color w:val="000000"/>
          <w:sz w:val="24"/>
          <w:szCs w:val="24"/>
        </w:rPr>
      </w:pPr>
      <w:r w:rsidRPr="00611E3F">
        <w:rPr>
          <w:rFonts w:ascii="Times New Roman" w:hAnsi="Times New Roman"/>
          <w:color w:val="000000"/>
          <w:sz w:val="24"/>
          <w:szCs w:val="24"/>
        </w:rPr>
        <w:t xml:space="preserve">3) на 4 курсе производственная практика (преддипломная) - 3 недели. </w:t>
      </w:r>
    </w:p>
    <w:p w14:paraId="3EC665B9" w14:textId="77777777" w:rsidR="00896EC3" w:rsidRPr="00611E3F" w:rsidRDefault="00896EC3" w:rsidP="00611E3F">
      <w:pPr>
        <w:shd w:val="clear" w:color="auto" w:fill="FFFFFF"/>
        <w:tabs>
          <w:tab w:val="left" w:pos="1134"/>
        </w:tabs>
        <w:spacing w:after="0" w:line="312" w:lineRule="auto"/>
        <w:ind w:firstLine="567"/>
        <w:jc w:val="both"/>
        <w:rPr>
          <w:rFonts w:ascii="Times New Roman" w:hAnsi="Times New Roman"/>
          <w:color w:val="000000"/>
          <w:sz w:val="24"/>
          <w:szCs w:val="24"/>
        </w:rPr>
      </w:pPr>
      <w:r w:rsidRPr="00611E3F">
        <w:rPr>
          <w:rFonts w:ascii="Times New Roman" w:hAnsi="Times New Roman"/>
          <w:color w:val="000000"/>
          <w:sz w:val="24"/>
          <w:szCs w:val="24"/>
        </w:rPr>
        <w:t xml:space="preserve">Производственная практика (по профилю специальности) проводится в организациях, направление деятельности которых соответствует профилю и подготовки обучающихся. </w:t>
      </w:r>
    </w:p>
    <w:p w14:paraId="5C393B34"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Для набора 2018 года при реализации программы ППССЗ учебная практика проводится 72 часа рассредоточено, чередуясь с теоретическими занятиями, на 1 и 2 курсе.</w:t>
      </w:r>
    </w:p>
    <w:p w14:paraId="1AA1214B"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2018 году обучающиеся 3 и 4 курса специальности 51.02.01 НХТ по виду Театральное творчество</w:t>
      </w:r>
    </w:p>
    <w:p w14:paraId="32870733"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Проходили производственную исполнительскую практику в следующих учреждениях:</w:t>
      </w:r>
    </w:p>
    <w:p w14:paraId="012BF7EA" w14:textId="77777777" w:rsidR="00896EC3" w:rsidRPr="00611E3F" w:rsidRDefault="00896EC3" w:rsidP="00611E3F">
      <w:pPr>
        <w:numPr>
          <w:ilvl w:val="0"/>
          <w:numId w:val="31"/>
        </w:numPr>
        <w:shd w:val="clear" w:color="auto" w:fill="FFFFFF"/>
        <w:spacing w:after="0" w:line="312" w:lineRule="auto"/>
        <w:ind w:left="1134"/>
        <w:jc w:val="both"/>
        <w:rPr>
          <w:rFonts w:ascii="Times New Roman" w:hAnsi="Times New Roman"/>
          <w:color w:val="000000"/>
          <w:sz w:val="24"/>
          <w:szCs w:val="24"/>
        </w:rPr>
      </w:pPr>
      <w:r w:rsidRPr="00611E3F">
        <w:rPr>
          <w:rFonts w:ascii="Times New Roman" w:hAnsi="Times New Roman"/>
          <w:color w:val="000000"/>
          <w:sz w:val="24"/>
          <w:szCs w:val="24"/>
        </w:rPr>
        <w:t>БУ «Колледж русской культуры им. А.С. Знаменского»</w:t>
      </w:r>
    </w:p>
    <w:p w14:paraId="0ED26AF5" w14:textId="77777777" w:rsidR="00896EC3" w:rsidRPr="00611E3F" w:rsidRDefault="00896EC3" w:rsidP="00611E3F">
      <w:pPr>
        <w:numPr>
          <w:ilvl w:val="0"/>
          <w:numId w:val="31"/>
        </w:numPr>
        <w:shd w:val="clear" w:color="auto" w:fill="FFFFFF"/>
        <w:spacing w:after="0" w:line="312" w:lineRule="auto"/>
        <w:ind w:left="1134"/>
        <w:jc w:val="both"/>
        <w:rPr>
          <w:rFonts w:ascii="Times New Roman" w:hAnsi="Times New Roman"/>
          <w:color w:val="000000"/>
          <w:sz w:val="24"/>
          <w:szCs w:val="24"/>
        </w:rPr>
      </w:pPr>
      <w:r w:rsidRPr="00611E3F">
        <w:rPr>
          <w:rFonts w:ascii="Times New Roman" w:hAnsi="Times New Roman"/>
          <w:color w:val="000000"/>
          <w:sz w:val="24"/>
          <w:szCs w:val="24"/>
        </w:rPr>
        <w:t>МАУ Театр актера и куклы Петрушка г. Сургут</w:t>
      </w:r>
    </w:p>
    <w:p w14:paraId="395DED28"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В 2018 году студенты 3 курса специальности 51.02.01 НХТ по виду Театральное творчество проходили производственную педагогическую практику в следующих учреждениях:</w:t>
      </w:r>
    </w:p>
    <w:p w14:paraId="635FE6B1" w14:textId="77777777" w:rsidR="00896EC3" w:rsidRPr="00611E3F" w:rsidRDefault="00896EC3" w:rsidP="00611E3F">
      <w:pPr>
        <w:numPr>
          <w:ilvl w:val="0"/>
          <w:numId w:val="32"/>
        </w:numPr>
        <w:shd w:val="clear" w:color="auto" w:fill="FFFFFF"/>
        <w:spacing w:after="0" w:line="312" w:lineRule="auto"/>
        <w:ind w:left="1134"/>
        <w:jc w:val="both"/>
        <w:rPr>
          <w:rFonts w:ascii="Times New Roman" w:hAnsi="Times New Roman"/>
          <w:color w:val="000000"/>
          <w:sz w:val="24"/>
          <w:szCs w:val="24"/>
        </w:rPr>
      </w:pPr>
      <w:r w:rsidRPr="00611E3F">
        <w:rPr>
          <w:rFonts w:ascii="Times New Roman" w:hAnsi="Times New Roman"/>
          <w:color w:val="000000"/>
          <w:sz w:val="24"/>
          <w:szCs w:val="24"/>
        </w:rPr>
        <w:t>БУ «Колледж русской культуры им. А.С. Знаменского»;</w:t>
      </w:r>
    </w:p>
    <w:p w14:paraId="7121FDA6" w14:textId="77777777" w:rsidR="00896EC3" w:rsidRPr="00611E3F" w:rsidRDefault="00896EC3" w:rsidP="00611E3F">
      <w:pPr>
        <w:numPr>
          <w:ilvl w:val="0"/>
          <w:numId w:val="32"/>
        </w:numPr>
        <w:shd w:val="clear" w:color="auto" w:fill="FFFFFF"/>
        <w:spacing w:after="0" w:line="312" w:lineRule="auto"/>
        <w:ind w:left="1134"/>
        <w:jc w:val="both"/>
        <w:rPr>
          <w:rFonts w:ascii="Times New Roman" w:hAnsi="Times New Roman"/>
          <w:color w:val="000000"/>
          <w:sz w:val="24"/>
          <w:szCs w:val="24"/>
        </w:rPr>
      </w:pPr>
      <w:r w:rsidRPr="00611E3F">
        <w:rPr>
          <w:rFonts w:ascii="Times New Roman" w:hAnsi="Times New Roman"/>
          <w:color w:val="000000"/>
          <w:sz w:val="24"/>
          <w:szCs w:val="24"/>
        </w:rPr>
        <w:t>МАУ Театр актера и куклы Петрушка г. Сургут.</w:t>
      </w:r>
    </w:p>
    <w:p w14:paraId="400CB1FB" w14:textId="77777777" w:rsidR="00896EC3" w:rsidRPr="00611E3F" w:rsidRDefault="00896EC3" w:rsidP="00611E3F">
      <w:pPr>
        <w:shd w:val="clear" w:color="auto" w:fill="FFFFFF"/>
        <w:spacing w:after="0" w:line="312" w:lineRule="auto"/>
        <w:ind w:firstLine="709"/>
        <w:jc w:val="both"/>
        <w:rPr>
          <w:rFonts w:ascii="Times New Roman" w:hAnsi="Times New Roman"/>
          <w:color w:val="000000"/>
          <w:sz w:val="24"/>
          <w:szCs w:val="24"/>
        </w:rPr>
      </w:pPr>
    </w:p>
    <w:p w14:paraId="4214BA95"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2018 года студенты 4 курса проходили преддипломную практику на базе БУ «Сургутский колледж русской культуры им. А.С. Знаменского»</w:t>
      </w:r>
    </w:p>
    <w:p w14:paraId="3046BC26"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Аттестация по итогам производственной практики проводится с учетом результатов, подтвержденных документами соответствующих организаций.</w:t>
      </w:r>
    </w:p>
    <w:p w14:paraId="24ACC55D"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Практика специальности 54.02.01.Дизайн (по отраслям).</w:t>
      </w:r>
    </w:p>
    <w:p w14:paraId="131C462C"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 xml:space="preserve">Оснащение баз практики соответствует требованиям, предъявляемым к педагогическому составу и материально-техническому оснащению в соответствии с ФГОС </w:t>
      </w:r>
      <w:r w:rsidRPr="00611E3F">
        <w:rPr>
          <w:rFonts w:ascii="Times New Roman" w:hAnsi="Times New Roman"/>
          <w:sz w:val="24"/>
          <w:szCs w:val="24"/>
        </w:rPr>
        <w:lastRenderedPageBreak/>
        <w:t>по специальности СПО 54.02.01.Дизайн (по отраслям); санитарным нормам, нормам противопожарной безопасности и охраны труда, в соответствии с законодательством РФ. Обучение по специальности «Дизайн» предусматривает прохождение следующих видов практик: учебная практика, производственная практика, производственная (исполнительская, педагогическая, преддипломная). В 2018 году базами практик специальности «Дизайн» БУ «Сургутский колледж русской культуры им. А.С. Знаменского» и МБУДО «Сургутская детская художественная школа №1 им. Л.А. Горды».</w:t>
      </w:r>
    </w:p>
    <w:p w14:paraId="3EBCC11A"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Практика специальности 54.02.02 Декоративно-прикладное искусство и народные промыслы (по видам).</w:t>
      </w:r>
    </w:p>
    <w:p w14:paraId="6A48E858"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Оснащение баз практики соответствует требованиям, предъявляемым к педагогическому составу и материально-техническому оснащению в соответствии с ФГОС по специальности СПО 54.02.02 Декоративно-прикладное искусство и народные промыслы (по видам), (утв. приказом Минобрнауки России от 27.10.2014 № 1389); санитарным нормам, нормам противопожарной безопасности и охраны труда, в соответствии с законодательством РФ. Обучение по специальности «Декоративно-прикладное искусство и народные промыслы (по видам)» предусматривает прохождение следующих видов практик: учебная практика, производственная практика, производственная (учебная, педагогическая, преддипломная). В 2018 году базами практик специальности «Декоративно-прикладное искусство и народные промыслы (по видам)» были БУ «Сургутский колледж русской культуры им. А.С. Знаменского» и МБУДО «Сургутская детская художественная школа №1 им. Л.А. Горды».</w:t>
      </w:r>
    </w:p>
    <w:p w14:paraId="0A067960"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Практика специальности 53.02.05 Сольное и хоровое народное пение.</w:t>
      </w:r>
    </w:p>
    <w:p w14:paraId="356AFF97"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Оснащение баз практики соответствует требованиям, предъявляемым к педагогическому составу и материально-техническому оснащению в соответствии с ФГОС по специальности СПО 53.02.05 Сольное и хоровое народное пение.</w:t>
      </w:r>
    </w:p>
    <w:p w14:paraId="64DC01AB"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 xml:space="preserve">Учебный план предусматривает следующие виды практика: учебная, производственная (исполнительская, педагогическая, преддипломная). </w:t>
      </w:r>
    </w:p>
    <w:p w14:paraId="6738F7B4" w14:textId="77777777" w:rsidR="00896EC3" w:rsidRPr="00611E3F" w:rsidRDefault="00896EC3"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Базой для производственной (педагогической) практики в 2018 году стал МБУДО «ДШИ №2». Учебная практика проводится в процессе освоения ряда дисциплин. Производственная исполнительская практика проходит в течение года. Обучающиеся принимают участие в городских и колледжийных мероприятиях.</w:t>
      </w:r>
    </w:p>
    <w:p w14:paraId="0F839487" w14:textId="77777777" w:rsidR="00B15772" w:rsidRPr="00611E3F" w:rsidRDefault="00B15772" w:rsidP="00611E3F">
      <w:pPr>
        <w:spacing w:after="0" w:line="312" w:lineRule="auto"/>
        <w:ind w:firstLine="567"/>
        <w:jc w:val="both"/>
        <w:rPr>
          <w:rFonts w:ascii="Times New Roman" w:hAnsi="Times New Roman"/>
          <w:sz w:val="24"/>
          <w:szCs w:val="24"/>
        </w:rPr>
      </w:pPr>
    </w:p>
    <w:p w14:paraId="45E5B43E" w14:textId="77777777" w:rsidR="004F6A71" w:rsidRPr="00611E3F" w:rsidRDefault="004F6A71"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4.2. Анализ контингента обучающихся</w:t>
      </w:r>
    </w:p>
    <w:p w14:paraId="18408704" w14:textId="77777777" w:rsidR="004F6A71" w:rsidRPr="00611E3F" w:rsidRDefault="004F6A71"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4.2.1. Количественный состав обучающихся по специальностям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2675"/>
        <w:gridCol w:w="1584"/>
        <w:gridCol w:w="1701"/>
        <w:gridCol w:w="1559"/>
        <w:gridCol w:w="1383"/>
      </w:tblGrid>
      <w:tr w:rsidR="004F6A71" w:rsidRPr="00611E3F" w14:paraId="22F781AF" w14:textId="77777777" w:rsidTr="006E3C03">
        <w:trPr>
          <w:trHeight w:val="877"/>
        </w:trPr>
        <w:tc>
          <w:tcPr>
            <w:tcW w:w="669" w:type="dxa"/>
          </w:tcPr>
          <w:p w14:paraId="7E886BC8" w14:textId="77777777" w:rsidR="004F6A71" w:rsidRPr="00611E3F" w:rsidRDefault="004F6A71" w:rsidP="00611E3F">
            <w:pPr>
              <w:spacing w:after="0" w:line="312" w:lineRule="auto"/>
              <w:ind w:left="720"/>
              <w:contextualSpacing/>
              <w:jc w:val="center"/>
              <w:rPr>
                <w:rFonts w:ascii="Times New Roman" w:hAnsi="Times New Roman"/>
                <w:sz w:val="24"/>
                <w:szCs w:val="24"/>
              </w:rPr>
            </w:pPr>
            <w:r w:rsidRPr="00611E3F">
              <w:rPr>
                <w:rFonts w:ascii="Times New Roman" w:hAnsi="Times New Roman"/>
                <w:sz w:val="24"/>
                <w:szCs w:val="24"/>
              </w:rPr>
              <w:t>№ п/п</w:t>
            </w:r>
          </w:p>
        </w:tc>
        <w:tc>
          <w:tcPr>
            <w:tcW w:w="2675" w:type="dxa"/>
          </w:tcPr>
          <w:p w14:paraId="529BD4DC"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Специальность</w:t>
            </w:r>
          </w:p>
        </w:tc>
        <w:tc>
          <w:tcPr>
            <w:tcW w:w="1584" w:type="dxa"/>
          </w:tcPr>
          <w:p w14:paraId="3F41E9D8"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Цифра госзадания</w:t>
            </w:r>
          </w:p>
        </w:tc>
        <w:tc>
          <w:tcPr>
            <w:tcW w:w="1701" w:type="dxa"/>
          </w:tcPr>
          <w:p w14:paraId="5EB4C8DA"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 xml:space="preserve">на </w:t>
            </w:r>
          </w:p>
          <w:p w14:paraId="588A34AD"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01.01.2018</w:t>
            </w:r>
          </w:p>
        </w:tc>
        <w:tc>
          <w:tcPr>
            <w:tcW w:w="1559" w:type="dxa"/>
          </w:tcPr>
          <w:p w14:paraId="4913B6C0"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 xml:space="preserve">на </w:t>
            </w:r>
          </w:p>
          <w:p w14:paraId="1456BECA"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01.09.2018</w:t>
            </w:r>
          </w:p>
        </w:tc>
        <w:tc>
          <w:tcPr>
            <w:tcW w:w="1383" w:type="dxa"/>
          </w:tcPr>
          <w:p w14:paraId="5EE21975"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на 31.12.2018</w:t>
            </w:r>
          </w:p>
        </w:tc>
      </w:tr>
      <w:tr w:rsidR="004F6A71" w:rsidRPr="00611E3F" w14:paraId="1EEA8C4E" w14:textId="77777777" w:rsidTr="004F6A71">
        <w:tc>
          <w:tcPr>
            <w:tcW w:w="669" w:type="dxa"/>
          </w:tcPr>
          <w:p w14:paraId="0C36EACC"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8902" w:type="dxa"/>
            <w:gridSpan w:val="5"/>
          </w:tcPr>
          <w:p w14:paraId="31DA4DE1"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 xml:space="preserve">По образовательным программам – программам начального общего образования, обеспечивающим углубленное изучение отдельных учебных предметов, </w:t>
            </w:r>
            <w:r w:rsidRPr="00611E3F">
              <w:rPr>
                <w:rFonts w:ascii="Times New Roman" w:hAnsi="Times New Roman"/>
                <w:sz w:val="24"/>
                <w:szCs w:val="24"/>
              </w:rPr>
              <w:lastRenderedPageBreak/>
              <w:t>предметных областей (профильное обучение) направления  «Инструментальное исполнительство» (по видам инструментов), «Хоровое исполнительство»</w:t>
            </w:r>
          </w:p>
        </w:tc>
      </w:tr>
      <w:tr w:rsidR="004F6A71" w:rsidRPr="00611E3F" w14:paraId="03A610FC" w14:textId="77777777" w:rsidTr="004F6A71">
        <w:tc>
          <w:tcPr>
            <w:tcW w:w="669" w:type="dxa"/>
          </w:tcPr>
          <w:p w14:paraId="27153E77"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2675" w:type="dxa"/>
          </w:tcPr>
          <w:p w14:paraId="750A228F"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1-4 классы</w:t>
            </w:r>
          </w:p>
        </w:tc>
        <w:tc>
          <w:tcPr>
            <w:tcW w:w="1584" w:type="dxa"/>
          </w:tcPr>
          <w:p w14:paraId="20DCC528"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110</w:t>
            </w:r>
          </w:p>
        </w:tc>
        <w:tc>
          <w:tcPr>
            <w:tcW w:w="1701" w:type="dxa"/>
          </w:tcPr>
          <w:p w14:paraId="50845716"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110</w:t>
            </w:r>
          </w:p>
        </w:tc>
        <w:tc>
          <w:tcPr>
            <w:tcW w:w="1559" w:type="dxa"/>
          </w:tcPr>
          <w:p w14:paraId="000DD2BE"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111</w:t>
            </w:r>
          </w:p>
        </w:tc>
        <w:tc>
          <w:tcPr>
            <w:tcW w:w="1383" w:type="dxa"/>
          </w:tcPr>
          <w:p w14:paraId="2D5A7E25"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108</w:t>
            </w:r>
          </w:p>
        </w:tc>
      </w:tr>
      <w:tr w:rsidR="004F6A71" w:rsidRPr="00611E3F" w14:paraId="2701A4F0" w14:textId="77777777" w:rsidTr="004F6A71">
        <w:tc>
          <w:tcPr>
            <w:tcW w:w="669" w:type="dxa"/>
          </w:tcPr>
          <w:p w14:paraId="14E655DD"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8902" w:type="dxa"/>
            <w:gridSpan w:val="5"/>
          </w:tcPr>
          <w:p w14:paraId="6378A93E" w14:textId="77777777" w:rsidR="004F6A71" w:rsidRPr="00611E3F" w:rsidRDefault="004F6A71" w:rsidP="00611E3F">
            <w:pPr>
              <w:shd w:val="clear" w:color="auto" w:fill="FFFFFF"/>
              <w:spacing w:after="0" w:line="312" w:lineRule="auto"/>
              <w:ind w:left="40"/>
              <w:contextualSpacing/>
              <w:rPr>
                <w:rFonts w:ascii="Times New Roman" w:hAnsi="Times New Roman"/>
                <w:iCs/>
                <w:sz w:val="24"/>
                <w:szCs w:val="24"/>
              </w:rPr>
            </w:pPr>
            <w:r w:rsidRPr="00611E3F">
              <w:rPr>
                <w:rFonts w:ascii="Times New Roman" w:hAnsi="Times New Roman"/>
                <w:iCs/>
                <w:sz w:val="24"/>
                <w:szCs w:val="24"/>
              </w:rPr>
              <w:t>по основной профессиональной образовательной программе среднего профессионального  образования в области искусств, интегрированной с образовательными программами  основного общего и среднего общего образования (5-9 классы), по специальностям:</w:t>
            </w:r>
          </w:p>
        </w:tc>
      </w:tr>
      <w:tr w:rsidR="004F6A71" w:rsidRPr="00611E3F" w14:paraId="007CB8BE" w14:textId="77777777" w:rsidTr="004F6A71">
        <w:tc>
          <w:tcPr>
            <w:tcW w:w="669" w:type="dxa"/>
          </w:tcPr>
          <w:p w14:paraId="052156DE"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2675" w:type="dxa"/>
          </w:tcPr>
          <w:p w14:paraId="6B0E47A8"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53.02.03 Инструментальное исполнительство (по видам инструментов)</w:t>
            </w:r>
          </w:p>
        </w:tc>
        <w:tc>
          <w:tcPr>
            <w:tcW w:w="1584" w:type="dxa"/>
          </w:tcPr>
          <w:p w14:paraId="1DDFDD09"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62</w:t>
            </w:r>
          </w:p>
        </w:tc>
        <w:tc>
          <w:tcPr>
            <w:tcW w:w="1701" w:type="dxa"/>
          </w:tcPr>
          <w:p w14:paraId="302F766A"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62</w:t>
            </w:r>
          </w:p>
        </w:tc>
        <w:tc>
          <w:tcPr>
            <w:tcW w:w="1559" w:type="dxa"/>
          </w:tcPr>
          <w:p w14:paraId="27DE99AD"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62</w:t>
            </w:r>
          </w:p>
        </w:tc>
        <w:tc>
          <w:tcPr>
            <w:tcW w:w="1383" w:type="dxa"/>
          </w:tcPr>
          <w:p w14:paraId="21BA3B2C"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61</w:t>
            </w:r>
          </w:p>
        </w:tc>
      </w:tr>
      <w:tr w:rsidR="004F6A71" w:rsidRPr="00611E3F" w14:paraId="3A6E1150" w14:textId="77777777" w:rsidTr="004F6A71">
        <w:tc>
          <w:tcPr>
            <w:tcW w:w="669" w:type="dxa"/>
          </w:tcPr>
          <w:p w14:paraId="4BC7F583"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2675" w:type="dxa"/>
          </w:tcPr>
          <w:p w14:paraId="51228E0A"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53.02.06 Хоровое дирижирование</w:t>
            </w:r>
          </w:p>
        </w:tc>
        <w:tc>
          <w:tcPr>
            <w:tcW w:w="1584" w:type="dxa"/>
          </w:tcPr>
          <w:p w14:paraId="35AFE6B5"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27</w:t>
            </w:r>
          </w:p>
        </w:tc>
        <w:tc>
          <w:tcPr>
            <w:tcW w:w="1701" w:type="dxa"/>
          </w:tcPr>
          <w:p w14:paraId="383275C3"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28</w:t>
            </w:r>
          </w:p>
        </w:tc>
        <w:tc>
          <w:tcPr>
            <w:tcW w:w="1559" w:type="dxa"/>
          </w:tcPr>
          <w:p w14:paraId="02DC82AD"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27</w:t>
            </w:r>
          </w:p>
        </w:tc>
        <w:tc>
          <w:tcPr>
            <w:tcW w:w="1383" w:type="dxa"/>
          </w:tcPr>
          <w:p w14:paraId="608DC93D"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25</w:t>
            </w:r>
          </w:p>
        </w:tc>
      </w:tr>
      <w:tr w:rsidR="004F6A71" w:rsidRPr="00611E3F" w14:paraId="1A0C1DC4" w14:textId="77777777" w:rsidTr="004F6A71">
        <w:tc>
          <w:tcPr>
            <w:tcW w:w="669" w:type="dxa"/>
          </w:tcPr>
          <w:p w14:paraId="2B9B06FA"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8902" w:type="dxa"/>
            <w:gridSpan w:val="5"/>
          </w:tcPr>
          <w:p w14:paraId="75676149"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iCs/>
                <w:sz w:val="24"/>
                <w:szCs w:val="24"/>
              </w:rPr>
              <w:t>по основной профессиональной образовательной программе среднего профессионального  образования в области искусств, интегрированной с образовательными программами  основного общего и среднего общего образования (1-2 курсы), по специальностям:</w:t>
            </w:r>
          </w:p>
        </w:tc>
      </w:tr>
      <w:tr w:rsidR="004F6A71" w:rsidRPr="00611E3F" w14:paraId="3EAAA445" w14:textId="77777777" w:rsidTr="004F6A71">
        <w:tc>
          <w:tcPr>
            <w:tcW w:w="669" w:type="dxa"/>
          </w:tcPr>
          <w:p w14:paraId="5DDE9F93"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2675" w:type="dxa"/>
          </w:tcPr>
          <w:p w14:paraId="409CAD28"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53.02.03 Инструментальное исполнительство (по видам инструментов)</w:t>
            </w:r>
          </w:p>
        </w:tc>
        <w:tc>
          <w:tcPr>
            <w:tcW w:w="1584" w:type="dxa"/>
          </w:tcPr>
          <w:p w14:paraId="55ABC0CE"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10</w:t>
            </w:r>
          </w:p>
        </w:tc>
        <w:tc>
          <w:tcPr>
            <w:tcW w:w="1701" w:type="dxa"/>
          </w:tcPr>
          <w:p w14:paraId="3910808B"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12</w:t>
            </w:r>
          </w:p>
        </w:tc>
        <w:tc>
          <w:tcPr>
            <w:tcW w:w="1559" w:type="dxa"/>
          </w:tcPr>
          <w:p w14:paraId="492028F1"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4</w:t>
            </w:r>
          </w:p>
        </w:tc>
        <w:tc>
          <w:tcPr>
            <w:tcW w:w="1383" w:type="dxa"/>
          </w:tcPr>
          <w:p w14:paraId="71CF7439"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4</w:t>
            </w:r>
          </w:p>
        </w:tc>
      </w:tr>
      <w:tr w:rsidR="004F6A71" w:rsidRPr="00611E3F" w14:paraId="4B1F5289" w14:textId="77777777" w:rsidTr="004F6A71">
        <w:tc>
          <w:tcPr>
            <w:tcW w:w="669" w:type="dxa"/>
          </w:tcPr>
          <w:p w14:paraId="336CC4C2"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2675" w:type="dxa"/>
          </w:tcPr>
          <w:p w14:paraId="6EC50A36"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53.02.06 Хоровое дирижирование</w:t>
            </w:r>
          </w:p>
        </w:tc>
        <w:tc>
          <w:tcPr>
            <w:tcW w:w="1584" w:type="dxa"/>
          </w:tcPr>
          <w:p w14:paraId="18259B40"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5</w:t>
            </w:r>
          </w:p>
        </w:tc>
        <w:tc>
          <w:tcPr>
            <w:tcW w:w="1701" w:type="dxa"/>
          </w:tcPr>
          <w:p w14:paraId="75C1B3CC"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4</w:t>
            </w:r>
          </w:p>
        </w:tc>
        <w:tc>
          <w:tcPr>
            <w:tcW w:w="1559" w:type="dxa"/>
          </w:tcPr>
          <w:p w14:paraId="231B993D"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2</w:t>
            </w:r>
          </w:p>
        </w:tc>
        <w:tc>
          <w:tcPr>
            <w:tcW w:w="1383" w:type="dxa"/>
          </w:tcPr>
          <w:p w14:paraId="74D28403"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2</w:t>
            </w:r>
          </w:p>
        </w:tc>
      </w:tr>
      <w:tr w:rsidR="004F6A71" w:rsidRPr="00611E3F" w14:paraId="4847E3AE" w14:textId="77777777" w:rsidTr="004F6A71">
        <w:tc>
          <w:tcPr>
            <w:tcW w:w="669" w:type="dxa"/>
          </w:tcPr>
          <w:p w14:paraId="0BAE3DE5"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8902" w:type="dxa"/>
            <w:gridSpan w:val="5"/>
          </w:tcPr>
          <w:p w14:paraId="368931CA"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iCs/>
                <w:sz w:val="24"/>
                <w:szCs w:val="24"/>
              </w:rPr>
              <w:t>по основным образовательным программам среднего профессионального  образования</w:t>
            </w:r>
            <w:r w:rsidRPr="00611E3F">
              <w:rPr>
                <w:rFonts w:ascii="Times New Roman" w:hAnsi="Times New Roman"/>
                <w:color w:val="333333"/>
                <w:sz w:val="24"/>
                <w:szCs w:val="24"/>
                <w:shd w:val="clear" w:color="auto" w:fill="FFFFFF"/>
              </w:rPr>
              <w:t xml:space="preserve"> – </w:t>
            </w:r>
            <w:r w:rsidRPr="00611E3F">
              <w:rPr>
                <w:rFonts w:ascii="Times New Roman" w:hAnsi="Times New Roman"/>
                <w:sz w:val="24"/>
                <w:szCs w:val="24"/>
                <w:shd w:val="clear" w:color="auto" w:fill="FFFFFF"/>
              </w:rPr>
              <w:t>программам подготовки специалистов среднего звена:</w:t>
            </w:r>
          </w:p>
        </w:tc>
      </w:tr>
      <w:tr w:rsidR="004F6A71" w:rsidRPr="00611E3F" w14:paraId="50D9C441" w14:textId="77777777" w:rsidTr="004F6A71">
        <w:tc>
          <w:tcPr>
            <w:tcW w:w="669" w:type="dxa"/>
          </w:tcPr>
          <w:p w14:paraId="08F66720"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2675" w:type="dxa"/>
          </w:tcPr>
          <w:p w14:paraId="6FDEF317"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53.02.04 Вокальное искусство</w:t>
            </w:r>
          </w:p>
        </w:tc>
        <w:tc>
          <w:tcPr>
            <w:tcW w:w="1584" w:type="dxa"/>
          </w:tcPr>
          <w:p w14:paraId="5720A999"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17</w:t>
            </w:r>
          </w:p>
        </w:tc>
        <w:tc>
          <w:tcPr>
            <w:tcW w:w="1701" w:type="dxa"/>
          </w:tcPr>
          <w:p w14:paraId="1B173052"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16</w:t>
            </w:r>
          </w:p>
        </w:tc>
        <w:tc>
          <w:tcPr>
            <w:tcW w:w="1559" w:type="dxa"/>
          </w:tcPr>
          <w:p w14:paraId="63A5762E"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16</w:t>
            </w:r>
          </w:p>
        </w:tc>
        <w:tc>
          <w:tcPr>
            <w:tcW w:w="1383" w:type="dxa"/>
          </w:tcPr>
          <w:p w14:paraId="5DB3ABFC"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15</w:t>
            </w:r>
          </w:p>
        </w:tc>
      </w:tr>
      <w:tr w:rsidR="004F6A71" w:rsidRPr="00611E3F" w14:paraId="02DFFB67" w14:textId="77777777" w:rsidTr="004F6A71">
        <w:tc>
          <w:tcPr>
            <w:tcW w:w="669" w:type="dxa"/>
          </w:tcPr>
          <w:p w14:paraId="4D4AC60F"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2675" w:type="dxa"/>
          </w:tcPr>
          <w:p w14:paraId="489CFC20"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53.02.05 Сольное и хоровое народное пение</w:t>
            </w:r>
          </w:p>
        </w:tc>
        <w:tc>
          <w:tcPr>
            <w:tcW w:w="1584" w:type="dxa"/>
          </w:tcPr>
          <w:p w14:paraId="498126D3"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16</w:t>
            </w:r>
          </w:p>
        </w:tc>
        <w:tc>
          <w:tcPr>
            <w:tcW w:w="1701" w:type="dxa"/>
          </w:tcPr>
          <w:p w14:paraId="7ABB4643"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18</w:t>
            </w:r>
          </w:p>
        </w:tc>
        <w:tc>
          <w:tcPr>
            <w:tcW w:w="1559" w:type="dxa"/>
          </w:tcPr>
          <w:p w14:paraId="7D8381D4"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14</w:t>
            </w:r>
          </w:p>
        </w:tc>
        <w:tc>
          <w:tcPr>
            <w:tcW w:w="1383" w:type="dxa"/>
          </w:tcPr>
          <w:p w14:paraId="3918AE35"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13</w:t>
            </w:r>
          </w:p>
        </w:tc>
      </w:tr>
      <w:tr w:rsidR="004F6A71" w:rsidRPr="00611E3F" w14:paraId="216E7049" w14:textId="77777777" w:rsidTr="004F6A71">
        <w:tc>
          <w:tcPr>
            <w:tcW w:w="669" w:type="dxa"/>
          </w:tcPr>
          <w:p w14:paraId="65BC5138"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2675" w:type="dxa"/>
          </w:tcPr>
          <w:p w14:paraId="0484B109"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53.02.08 Музыкальное звукооператорское мастерство</w:t>
            </w:r>
          </w:p>
        </w:tc>
        <w:tc>
          <w:tcPr>
            <w:tcW w:w="1584" w:type="dxa"/>
          </w:tcPr>
          <w:p w14:paraId="718848A9"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19</w:t>
            </w:r>
          </w:p>
        </w:tc>
        <w:tc>
          <w:tcPr>
            <w:tcW w:w="1701" w:type="dxa"/>
          </w:tcPr>
          <w:p w14:paraId="1458638C"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17</w:t>
            </w:r>
          </w:p>
        </w:tc>
        <w:tc>
          <w:tcPr>
            <w:tcW w:w="1559" w:type="dxa"/>
          </w:tcPr>
          <w:p w14:paraId="1DEFB7EB"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18</w:t>
            </w:r>
          </w:p>
        </w:tc>
        <w:tc>
          <w:tcPr>
            <w:tcW w:w="1383" w:type="dxa"/>
          </w:tcPr>
          <w:p w14:paraId="106F85D8"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17</w:t>
            </w:r>
          </w:p>
        </w:tc>
      </w:tr>
      <w:tr w:rsidR="004F6A71" w:rsidRPr="00611E3F" w14:paraId="02B67F69" w14:textId="77777777" w:rsidTr="004F6A71">
        <w:tc>
          <w:tcPr>
            <w:tcW w:w="669" w:type="dxa"/>
          </w:tcPr>
          <w:p w14:paraId="24D65891"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2675" w:type="dxa"/>
          </w:tcPr>
          <w:p w14:paraId="4E10876B"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51.02.01 Народное художественное творчество (по видам)</w:t>
            </w:r>
          </w:p>
        </w:tc>
        <w:tc>
          <w:tcPr>
            <w:tcW w:w="1584" w:type="dxa"/>
          </w:tcPr>
          <w:p w14:paraId="6B27FE6B"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19</w:t>
            </w:r>
          </w:p>
        </w:tc>
        <w:tc>
          <w:tcPr>
            <w:tcW w:w="1701" w:type="dxa"/>
          </w:tcPr>
          <w:p w14:paraId="785833F2"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19</w:t>
            </w:r>
          </w:p>
        </w:tc>
        <w:tc>
          <w:tcPr>
            <w:tcW w:w="1559" w:type="dxa"/>
          </w:tcPr>
          <w:p w14:paraId="6ACDCC76"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20</w:t>
            </w:r>
          </w:p>
        </w:tc>
        <w:tc>
          <w:tcPr>
            <w:tcW w:w="1383" w:type="dxa"/>
          </w:tcPr>
          <w:p w14:paraId="7429CD51"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18</w:t>
            </w:r>
          </w:p>
        </w:tc>
      </w:tr>
      <w:tr w:rsidR="004F6A71" w:rsidRPr="00611E3F" w14:paraId="1AD64C0B" w14:textId="77777777" w:rsidTr="004F6A71">
        <w:tc>
          <w:tcPr>
            <w:tcW w:w="669" w:type="dxa"/>
          </w:tcPr>
          <w:p w14:paraId="2E4290AC"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2675" w:type="dxa"/>
          </w:tcPr>
          <w:p w14:paraId="4AB4F2CC"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54.02.01 Дизайн (по отраслям)</w:t>
            </w:r>
          </w:p>
        </w:tc>
        <w:tc>
          <w:tcPr>
            <w:tcW w:w="1584" w:type="dxa"/>
          </w:tcPr>
          <w:p w14:paraId="1AD36490"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97</w:t>
            </w:r>
          </w:p>
        </w:tc>
        <w:tc>
          <w:tcPr>
            <w:tcW w:w="1701" w:type="dxa"/>
          </w:tcPr>
          <w:p w14:paraId="3AC5A3BB"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95</w:t>
            </w:r>
          </w:p>
        </w:tc>
        <w:tc>
          <w:tcPr>
            <w:tcW w:w="1559" w:type="dxa"/>
          </w:tcPr>
          <w:p w14:paraId="4B271859"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94</w:t>
            </w:r>
          </w:p>
        </w:tc>
        <w:tc>
          <w:tcPr>
            <w:tcW w:w="1383" w:type="dxa"/>
          </w:tcPr>
          <w:p w14:paraId="35DDD8E3"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88</w:t>
            </w:r>
          </w:p>
        </w:tc>
      </w:tr>
      <w:tr w:rsidR="004F6A71" w:rsidRPr="00611E3F" w14:paraId="2BC6A936" w14:textId="77777777" w:rsidTr="004F6A71">
        <w:tc>
          <w:tcPr>
            <w:tcW w:w="669" w:type="dxa"/>
          </w:tcPr>
          <w:p w14:paraId="2A2FF1BA"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2675" w:type="dxa"/>
          </w:tcPr>
          <w:p w14:paraId="0C593B19"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54.02.02 Декоративно-</w:t>
            </w:r>
            <w:r w:rsidRPr="00611E3F">
              <w:rPr>
                <w:rFonts w:ascii="Times New Roman" w:hAnsi="Times New Roman"/>
                <w:sz w:val="24"/>
                <w:szCs w:val="24"/>
              </w:rPr>
              <w:lastRenderedPageBreak/>
              <w:t>прикладное искусство и народные промыслы</w:t>
            </w:r>
          </w:p>
        </w:tc>
        <w:tc>
          <w:tcPr>
            <w:tcW w:w="1584" w:type="dxa"/>
          </w:tcPr>
          <w:p w14:paraId="563CEF58"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lastRenderedPageBreak/>
              <w:t>27</w:t>
            </w:r>
          </w:p>
        </w:tc>
        <w:tc>
          <w:tcPr>
            <w:tcW w:w="1701" w:type="dxa"/>
          </w:tcPr>
          <w:p w14:paraId="7AB6E4D2"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25</w:t>
            </w:r>
          </w:p>
        </w:tc>
        <w:tc>
          <w:tcPr>
            <w:tcW w:w="1559" w:type="dxa"/>
          </w:tcPr>
          <w:p w14:paraId="55755508"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23</w:t>
            </w:r>
          </w:p>
        </w:tc>
        <w:tc>
          <w:tcPr>
            <w:tcW w:w="1383" w:type="dxa"/>
          </w:tcPr>
          <w:p w14:paraId="114C00C8"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23</w:t>
            </w:r>
          </w:p>
        </w:tc>
      </w:tr>
      <w:tr w:rsidR="004F6A71" w:rsidRPr="00611E3F" w14:paraId="5EEEF081" w14:textId="77777777" w:rsidTr="004F6A71">
        <w:tc>
          <w:tcPr>
            <w:tcW w:w="669" w:type="dxa"/>
          </w:tcPr>
          <w:p w14:paraId="7F564B10"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8902" w:type="dxa"/>
            <w:gridSpan w:val="5"/>
          </w:tcPr>
          <w:p w14:paraId="2C8AABD6"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По основным общеобразовательным программам – программам основного общего образования</w:t>
            </w:r>
          </w:p>
        </w:tc>
      </w:tr>
      <w:tr w:rsidR="004F6A71" w:rsidRPr="00611E3F" w14:paraId="0600F564" w14:textId="77777777" w:rsidTr="004F6A71">
        <w:tc>
          <w:tcPr>
            <w:tcW w:w="669" w:type="dxa"/>
          </w:tcPr>
          <w:p w14:paraId="0F8D74CF"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2675" w:type="dxa"/>
          </w:tcPr>
          <w:p w14:paraId="40C6EAE9" w14:textId="77777777" w:rsidR="004F6A71" w:rsidRPr="00611E3F" w:rsidRDefault="004F6A71" w:rsidP="00611E3F">
            <w:pPr>
              <w:spacing w:after="0" w:line="312" w:lineRule="auto"/>
              <w:ind w:left="40"/>
              <w:contextualSpacing/>
              <w:rPr>
                <w:rFonts w:ascii="Times New Roman" w:hAnsi="Times New Roman"/>
                <w:sz w:val="24"/>
                <w:szCs w:val="24"/>
              </w:rPr>
            </w:pPr>
          </w:p>
        </w:tc>
        <w:tc>
          <w:tcPr>
            <w:tcW w:w="1584" w:type="dxa"/>
          </w:tcPr>
          <w:p w14:paraId="2A2ED1F3"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4</w:t>
            </w:r>
          </w:p>
        </w:tc>
        <w:tc>
          <w:tcPr>
            <w:tcW w:w="1701" w:type="dxa"/>
          </w:tcPr>
          <w:p w14:paraId="613920EE"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6</w:t>
            </w:r>
          </w:p>
        </w:tc>
        <w:tc>
          <w:tcPr>
            <w:tcW w:w="1559" w:type="dxa"/>
          </w:tcPr>
          <w:p w14:paraId="67B13981"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5</w:t>
            </w:r>
          </w:p>
        </w:tc>
        <w:tc>
          <w:tcPr>
            <w:tcW w:w="1383" w:type="dxa"/>
          </w:tcPr>
          <w:p w14:paraId="14F7EB0C"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5</w:t>
            </w:r>
          </w:p>
        </w:tc>
      </w:tr>
      <w:tr w:rsidR="004F6A71" w:rsidRPr="00611E3F" w14:paraId="1C768B05" w14:textId="77777777" w:rsidTr="004F6A71">
        <w:tc>
          <w:tcPr>
            <w:tcW w:w="669" w:type="dxa"/>
          </w:tcPr>
          <w:p w14:paraId="6DD2C27C" w14:textId="77777777" w:rsidR="004F6A71" w:rsidRPr="00611E3F" w:rsidRDefault="004F6A71" w:rsidP="00611E3F">
            <w:pPr>
              <w:spacing w:after="0" w:line="312" w:lineRule="auto"/>
              <w:ind w:left="720"/>
              <w:contextualSpacing/>
              <w:jc w:val="center"/>
              <w:rPr>
                <w:rFonts w:ascii="Times New Roman" w:hAnsi="Times New Roman"/>
                <w:sz w:val="24"/>
                <w:szCs w:val="24"/>
              </w:rPr>
            </w:pPr>
          </w:p>
        </w:tc>
        <w:tc>
          <w:tcPr>
            <w:tcW w:w="2675" w:type="dxa"/>
          </w:tcPr>
          <w:p w14:paraId="497C01FD"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ИТОГО:</w:t>
            </w:r>
          </w:p>
        </w:tc>
        <w:tc>
          <w:tcPr>
            <w:tcW w:w="1584" w:type="dxa"/>
          </w:tcPr>
          <w:p w14:paraId="356512F7"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413</w:t>
            </w:r>
          </w:p>
        </w:tc>
        <w:tc>
          <w:tcPr>
            <w:tcW w:w="1701" w:type="dxa"/>
          </w:tcPr>
          <w:p w14:paraId="01954F39"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412</w:t>
            </w:r>
          </w:p>
        </w:tc>
        <w:tc>
          <w:tcPr>
            <w:tcW w:w="1559" w:type="dxa"/>
          </w:tcPr>
          <w:p w14:paraId="580CE7BE"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391</w:t>
            </w:r>
          </w:p>
        </w:tc>
        <w:tc>
          <w:tcPr>
            <w:tcW w:w="1383" w:type="dxa"/>
          </w:tcPr>
          <w:p w14:paraId="02233A0C" w14:textId="77777777" w:rsidR="004F6A71" w:rsidRPr="00611E3F" w:rsidRDefault="004F6A71" w:rsidP="00611E3F">
            <w:pPr>
              <w:spacing w:after="0" w:line="312" w:lineRule="auto"/>
              <w:ind w:left="40"/>
              <w:contextualSpacing/>
              <w:rPr>
                <w:rFonts w:ascii="Times New Roman" w:hAnsi="Times New Roman"/>
                <w:sz w:val="24"/>
                <w:szCs w:val="24"/>
              </w:rPr>
            </w:pPr>
            <w:r w:rsidRPr="00611E3F">
              <w:rPr>
                <w:rFonts w:ascii="Times New Roman" w:hAnsi="Times New Roman"/>
                <w:sz w:val="24"/>
                <w:szCs w:val="24"/>
              </w:rPr>
              <w:t>379</w:t>
            </w:r>
          </w:p>
        </w:tc>
      </w:tr>
    </w:tbl>
    <w:p w14:paraId="0ABFFC30" w14:textId="77777777" w:rsidR="004F6A71" w:rsidRPr="00611E3F" w:rsidRDefault="004F6A71" w:rsidP="00611E3F">
      <w:pPr>
        <w:spacing w:after="0" w:line="312" w:lineRule="auto"/>
        <w:ind w:firstLine="567"/>
        <w:rPr>
          <w:rFonts w:ascii="Times New Roman" w:hAnsi="Times New Roman"/>
          <w:b/>
          <w:sz w:val="24"/>
          <w:szCs w:val="24"/>
        </w:rPr>
      </w:pPr>
    </w:p>
    <w:p w14:paraId="023A7EDB" w14:textId="77777777" w:rsidR="006E3C03" w:rsidRPr="00611E3F" w:rsidRDefault="006E3C03"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4.2.2. Информация о стипендиатах</w:t>
      </w:r>
    </w:p>
    <w:p w14:paraId="19213AA1" w14:textId="77777777" w:rsidR="006E3C03" w:rsidRPr="00611E3F" w:rsidRDefault="006E3C03" w:rsidP="002D7395">
      <w:pPr>
        <w:spacing w:after="0" w:line="312" w:lineRule="auto"/>
        <w:ind w:firstLine="426"/>
        <w:jc w:val="both"/>
        <w:rPr>
          <w:rFonts w:ascii="Times New Roman" w:hAnsi="Times New Roman"/>
          <w:sz w:val="24"/>
          <w:szCs w:val="24"/>
        </w:rPr>
      </w:pPr>
      <w:r w:rsidRPr="00611E3F">
        <w:rPr>
          <w:rFonts w:ascii="Times New Roman" w:hAnsi="Times New Roman"/>
          <w:sz w:val="24"/>
          <w:szCs w:val="24"/>
        </w:rPr>
        <w:t>Именную стипендию Губернатора Ханты-Мансийского автономного округа – Югры по итогам зимней экзаменационной сессии 2017-2018 учебного года – получила Долина Анастасия, 10 класс.</w:t>
      </w:r>
    </w:p>
    <w:p w14:paraId="2AD2E645" w14:textId="77777777" w:rsidR="00574EBA" w:rsidRPr="00611E3F" w:rsidRDefault="00574EBA" w:rsidP="008847F2">
      <w:pPr>
        <w:spacing w:after="0" w:line="312" w:lineRule="auto"/>
        <w:ind w:firstLine="567"/>
        <w:rPr>
          <w:rFonts w:ascii="Times New Roman" w:hAnsi="Times New Roman"/>
          <w:b/>
          <w:sz w:val="24"/>
          <w:szCs w:val="24"/>
        </w:rPr>
      </w:pPr>
      <w:r w:rsidRPr="00611E3F">
        <w:rPr>
          <w:rFonts w:ascii="Times New Roman" w:hAnsi="Times New Roman"/>
          <w:sz w:val="24"/>
          <w:szCs w:val="24"/>
        </w:rPr>
        <w:br w:type="page"/>
      </w:r>
      <w:r w:rsidRPr="00611E3F">
        <w:rPr>
          <w:rFonts w:ascii="Times New Roman" w:hAnsi="Times New Roman"/>
          <w:b/>
          <w:sz w:val="24"/>
          <w:szCs w:val="24"/>
        </w:rPr>
        <w:lastRenderedPageBreak/>
        <w:t>4.3. Реализация дополнительных программ</w:t>
      </w:r>
    </w:p>
    <w:p w14:paraId="77D89CE3" w14:textId="77777777" w:rsidR="00574EBA" w:rsidRPr="00611E3F" w:rsidRDefault="00574EBA" w:rsidP="008847F2">
      <w:pPr>
        <w:spacing w:after="0" w:line="312" w:lineRule="auto"/>
        <w:ind w:firstLine="567"/>
        <w:rPr>
          <w:rFonts w:ascii="Times New Roman" w:hAnsi="Times New Roman"/>
          <w:b/>
          <w:color w:val="000000"/>
          <w:sz w:val="24"/>
          <w:szCs w:val="24"/>
        </w:rPr>
      </w:pPr>
      <w:r w:rsidRPr="00611E3F">
        <w:rPr>
          <w:rFonts w:ascii="Times New Roman" w:hAnsi="Times New Roman"/>
          <w:b/>
          <w:color w:val="000000"/>
          <w:sz w:val="24"/>
          <w:szCs w:val="24"/>
        </w:rPr>
        <w:t>Реализация дополнительных образовательных (общеразвивающих) программ</w:t>
      </w:r>
    </w:p>
    <w:p w14:paraId="4C0796AB" w14:textId="77777777" w:rsidR="00574EBA" w:rsidRPr="00611E3F" w:rsidRDefault="00574EBA" w:rsidP="00611E3F">
      <w:pPr>
        <w:spacing w:after="0" w:line="312" w:lineRule="auto"/>
        <w:ind w:right="67" w:firstLine="709"/>
        <w:jc w:val="both"/>
        <w:rPr>
          <w:rFonts w:ascii="Times New Roman" w:hAnsi="Times New Roman"/>
          <w:color w:val="000000"/>
          <w:sz w:val="24"/>
          <w:szCs w:val="24"/>
        </w:rPr>
      </w:pPr>
      <w:bookmarkStart w:id="6" w:name="rating"/>
      <w:r w:rsidRPr="00611E3F">
        <w:rPr>
          <w:rFonts w:ascii="Times New Roman" w:hAnsi="Times New Roman"/>
          <w:color w:val="000000"/>
          <w:sz w:val="24"/>
          <w:szCs w:val="24"/>
        </w:rPr>
        <w:t>Дополнительные общеобразовательные общеразвивающие программы представляют собой систему знаний, умений и навыков, овладение которыми обеспечивает всестороннее развитие и воспитание личности, необходимое для полноценной жизнедеятельности в современном обществе. Эти программы позволяют формировать многогранные качества личности, приобщить учащихся к общечеловеческим ценностям, приобрести и максимально реализовать потребность в познании и творчестве, самореализоваться и самоопределиться личностно и подготовиться к самостоятельной трудовой деятельности.</w:t>
      </w:r>
    </w:p>
    <w:bookmarkEnd w:id="6"/>
    <w:p w14:paraId="5A2BEEAB" w14:textId="77777777" w:rsidR="00574EBA" w:rsidRPr="00611E3F" w:rsidRDefault="00574EBA" w:rsidP="00611E3F">
      <w:pPr>
        <w:spacing w:after="0" w:line="312" w:lineRule="auto"/>
        <w:ind w:right="67" w:firstLine="709"/>
        <w:jc w:val="both"/>
        <w:rPr>
          <w:rFonts w:ascii="Times New Roman" w:hAnsi="Times New Roman"/>
          <w:color w:val="000000"/>
          <w:sz w:val="24"/>
          <w:szCs w:val="24"/>
        </w:rPr>
      </w:pPr>
      <w:r w:rsidRPr="00611E3F">
        <w:rPr>
          <w:rFonts w:ascii="Times New Roman" w:hAnsi="Times New Roman"/>
          <w:color w:val="000000"/>
          <w:sz w:val="24"/>
          <w:szCs w:val="24"/>
        </w:rPr>
        <w:t xml:space="preserve">В БУ «Сургутский колледж русской культуры им. А.С. Знаменского» реализуются несколько общеразвивающих программ, основной целью которых является </w:t>
      </w:r>
      <w:r w:rsidRPr="00611E3F">
        <w:rPr>
          <w:rFonts w:ascii="Times New Roman" w:hAnsi="Times New Roman"/>
          <w:sz w:val="24"/>
          <w:szCs w:val="24"/>
        </w:rPr>
        <w:t xml:space="preserve">формирование позитивного отношения к восприятию русской культуры через воспитание в атмосфере традиций, подготовка к вступительным испытаниям для поступления в колледж. </w:t>
      </w:r>
    </w:p>
    <w:p w14:paraId="626FFA13" w14:textId="77777777" w:rsidR="00574EBA" w:rsidRPr="00611E3F" w:rsidRDefault="00574EBA" w:rsidP="00611E3F">
      <w:pPr>
        <w:spacing w:after="0" w:line="312" w:lineRule="auto"/>
        <w:ind w:right="67" w:firstLine="709"/>
        <w:jc w:val="both"/>
        <w:rPr>
          <w:rFonts w:ascii="Times New Roman" w:hAnsi="Times New Roman"/>
          <w:color w:val="000000"/>
          <w:sz w:val="24"/>
          <w:szCs w:val="24"/>
        </w:rPr>
      </w:pPr>
      <w:r w:rsidRPr="00611E3F">
        <w:rPr>
          <w:rFonts w:ascii="Times New Roman" w:hAnsi="Times New Roman"/>
          <w:color w:val="000000"/>
          <w:sz w:val="24"/>
          <w:szCs w:val="24"/>
        </w:rPr>
        <w:t>Уже более 26 лет в колледже реализуется дополнительная образовательная программа «Ранее эстетическое развитие детей 3-6 лет» предназначенная для дошкольников. Эта программа направлена «на разностороннее развитие детей дошкольного возраста с учетом их возрастных и индивидуальных особенностей, в том числе достижения детьми дошкольного возраста уровня развития, необходимого и достаточного для успешного освоения ими программ начального общего образования» (ст. 64, п. 2 Закона от 29.12.2012 № 273-ФЗ «Об образовании в Российской Федерации»).</w:t>
      </w:r>
    </w:p>
    <w:p w14:paraId="7CD99094" w14:textId="77777777" w:rsidR="00574EBA" w:rsidRPr="00611E3F" w:rsidRDefault="00574EBA" w:rsidP="00611E3F">
      <w:pPr>
        <w:spacing w:after="0" w:line="312" w:lineRule="auto"/>
        <w:ind w:right="67" w:firstLine="709"/>
        <w:jc w:val="both"/>
        <w:rPr>
          <w:rFonts w:ascii="Times New Roman" w:hAnsi="Times New Roman"/>
          <w:sz w:val="24"/>
          <w:szCs w:val="24"/>
        </w:rPr>
      </w:pPr>
      <w:r w:rsidRPr="00611E3F">
        <w:rPr>
          <w:rFonts w:ascii="Times New Roman" w:hAnsi="Times New Roman"/>
          <w:color w:val="000000"/>
          <w:sz w:val="24"/>
          <w:szCs w:val="24"/>
        </w:rPr>
        <w:t>В рамках этой программы дети с 3 лет начинают осваивать в</w:t>
      </w:r>
      <w:r w:rsidRPr="00611E3F">
        <w:rPr>
          <w:rFonts w:ascii="Times New Roman" w:hAnsi="Times New Roman"/>
          <w:sz w:val="24"/>
          <w:szCs w:val="24"/>
        </w:rPr>
        <w:t>се виды искусства и традиционную русскую культуру. На занятиях ритмики, хорового пения, сольфеджио, происходит развитие музыкальных данных ребенка, на занятиях музыкального фольклора формируется устойчивый интерес ребенка к укладу жизни, быту, традициям русского народа. Это способствует развитию творческих способностей детей путем приобщения их к художественно-музыкальной деятельности, совершенствованию эмоционально-нравственной сферы, формированию социально-психологической готовности к обучению в колледже.</w:t>
      </w:r>
    </w:p>
    <w:p w14:paraId="418C6A43" w14:textId="77777777" w:rsidR="00574EBA" w:rsidRPr="00611E3F" w:rsidRDefault="00574EBA" w:rsidP="00611E3F">
      <w:pPr>
        <w:spacing w:after="0" w:line="312" w:lineRule="auto"/>
        <w:ind w:right="67" w:firstLine="709"/>
        <w:jc w:val="both"/>
        <w:rPr>
          <w:rFonts w:ascii="Times New Roman" w:hAnsi="Times New Roman"/>
          <w:sz w:val="24"/>
          <w:szCs w:val="24"/>
        </w:rPr>
      </w:pPr>
      <w:r w:rsidRPr="00611E3F">
        <w:rPr>
          <w:rFonts w:ascii="Times New Roman" w:hAnsi="Times New Roman"/>
          <w:sz w:val="24"/>
          <w:szCs w:val="24"/>
        </w:rPr>
        <w:t>За 2018 год доход от реализации программ «Ранее эстетическое развитие детей 3-6 лет» составил 3 301 086,32 (Три миллиона одна тысяча восемьдесят шесть) рублей 32 копейки.</w:t>
      </w:r>
    </w:p>
    <w:p w14:paraId="42D566C7" w14:textId="77777777" w:rsidR="00574EBA" w:rsidRPr="00611E3F" w:rsidRDefault="00574EBA" w:rsidP="00611E3F">
      <w:pPr>
        <w:spacing w:after="0" w:line="312" w:lineRule="auto"/>
        <w:ind w:right="67" w:firstLine="709"/>
        <w:jc w:val="both"/>
        <w:rPr>
          <w:rFonts w:ascii="Times New Roman" w:hAnsi="Times New Roman"/>
          <w:sz w:val="24"/>
          <w:szCs w:val="24"/>
        </w:rPr>
      </w:pPr>
      <w:r w:rsidRPr="00611E3F">
        <w:rPr>
          <w:rFonts w:ascii="Times New Roman" w:hAnsi="Times New Roman"/>
          <w:sz w:val="24"/>
          <w:szCs w:val="24"/>
        </w:rPr>
        <w:t>Так же реализуется программа «Рисунок, живопись, композиция» для подготовки к поступлению на обучение в колледж по специальности «Дизайн». За 2018 год данная программа принесла 1 079 962,00 (Один миллион семьдесят девять тысяч девятьсот шестьдесят два) рубля 00 копеек.</w:t>
      </w:r>
    </w:p>
    <w:p w14:paraId="0FD4C35A" w14:textId="77777777" w:rsidR="00574EBA" w:rsidRPr="00611E3F" w:rsidRDefault="00574EBA" w:rsidP="00611E3F">
      <w:pPr>
        <w:spacing w:after="0" w:line="312" w:lineRule="auto"/>
        <w:ind w:firstLine="567"/>
        <w:jc w:val="center"/>
        <w:rPr>
          <w:rFonts w:ascii="Times New Roman" w:hAnsi="Times New Roman"/>
          <w:b/>
          <w:color w:val="000000"/>
          <w:sz w:val="24"/>
          <w:szCs w:val="24"/>
        </w:rPr>
      </w:pPr>
      <w:r w:rsidRPr="00611E3F">
        <w:rPr>
          <w:rFonts w:ascii="Times New Roman" w:hAnsi="Times New Roman"/>
          <w:b/>
          <w:color w:val="000000"/>
          <w:sz w:val="24"/>
          <w:szCs w:val="24"/>
        </w:rPr>
        <w:t>Реализация дополнительных образовательных программ</w:t>
      </w:r>
    </w:p>
    <w:p w14:paraId="70570C1D" w14:textId="77777777" w:rsidR="00574EBA" w:rsidRPr="00611E3F" w:rsidRDefault="00574EBA" w:rsidP="00611E3F">
      <w:pPr>
        <w:pStyle w:val="a6"/>
        <w:numPr>
          <w:ilvl w:val="0"/>
          <w:numId w:val="24"/>
        </w:numPr>
        <w:spacing w:before="0" w:beforeAutospacing="0" w:after="0" w:afterAutospacing="0" w:line="312" w:lineRule="auto"/>
        <w:ind w:left="0" w:firstLine="709"/>
        <w:jc w:val="both"/>
        <w:rPr>
          <w:color w:val="000000"/>
        </w:rPr>
      </w:pPr>
      <w:r w:rsidRPr="00611E3F">
        <w:rPr>
          <w:color w:val="000000"/>
        </w:rPr>
        <w:t>В рамках открытого Окружного конкурса инструментального исполнительства, с 1 по 6 марта 2018г., к 120 - летию со дня рождения А.С.Знаменского, прошли курсы повышения квалификации «Теория и практика современного музыкального образования».</w:t>
      </w:r>
    </w:p>
    <w:p w14:paraId="5678AC1F"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lastRenderedPageBreak/>
        <w:t>В программе курсов были прочитаны лекции по актуальным вопросам исполнительства и педагогики, проведены лекционно-практические занятия, мастер-классы.</w:t>
      </w:r>
    </w:p>
    <w:p w14:paraId="6E6FF734"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Для работы на курсах повышения квалификации, были приглашены ведущие специалисты в области музыкальной педагогики:</w:t>
      </w:r>
    </w:p>
    <w:p w14:paraId="586B6CD7"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В.В.Рева – кандидат искусствоведения, профессор кафедры оркестровых струнно – смычковых инструментов Уральской государственной консерватории им.М.П. Мусоргского (г. Екатеринбург).</w:t>
      </w:r>
    </w:p>
    <w:p w14:paraId="2C3B6420"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Л.М. Царегородцева - почетный работник среднего профессионального образования РФ, кандидат искусствоведения, доцент, заведующий учебно-методическим кабинетом в БУ «Центр искусств для одаренных детей Севера» (г. Ханты-Мансийск).</w:t>
      </w:r>
    </w:p>
    <w:p w14:paraId="7D7CE84D"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А.С. Садик – лауреат всероссийских и международных конкурсов, лауреат премии Губернатора ХМАО – Югры и Министерства культуры РФ, преподаватель отделения оркестровых духовых и ударных инструментов в БУ «Центр искусств для одаренных детей Севера» (г. Ханты-Мансийск).</w:t>
      </w:r>
    </w:p>
    <w:p w14:paraId="3BE8D985"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А.А. Глазунов – заслуженный работник высшей школы РФ, кандидат искусствоведения, профессор, руководитель Ресурсного центра развития образовательного учреждения БУ «Сургутский колледж русской культуры им. А.С.Знаменского» (г. Сургут).</w:t>
      </w:r>
    </w:p>
    <w:p w14:paraId="6EED8D6B"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Г.Ф. Глазунова – кандидат искусствоведения, профессор, начальник отдела научно ̶ методической работы Ресурсного центра развития образовательного учреждения БУ «Сургутский колледж русской культуры им. А.С.Знаменского» (г. Сургут).</w:t>
      </w:r>
    </w:p>
    <w:p w14:paraId="2A57345D"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Слушателями курсов повышения квалификации были преподаватели и концертмейстеры образовательных учреждений культуры и искусства</w:t>
      </w:r>
    </w:p>
    <w:p w14:paraId="6E809C3D"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г.г. Ханты–Мансийска, Нефтеюганска, Ульт–Ягуна и Сургута (16 человек).</w:t>
      </w:r>
    </w:p>
    <w:p w14:paraId="56F6C2CD"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Программа курсов повышения квалификации «Теория и практика современного музыкального образования» получила высокую оценку слушателей по нескольким критериям:</w:t>
      </w:r>
    </w:p>
    <w:p w14:paraId="539C0904"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степень актуальности темы занятий;</w:t>
      </w:r>
    </w:p>
    <w:p w14:paraId="2412B06D"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степень доступности изложения материала;</w:t>
      </w:r>
    </w:p>
    <w:p w14:paraId="7C07147E"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степень ценности теоретического и практического материала.</w:t>
      </w:r>
    </w:p>
    <w:p w14:paraId="36AA303E"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степень удовлетворенности предоставления образовательных услуг – 100%.</w:t>
      </w:r>
    </w:p>
    <w:p w14:paraId="3A0987C6"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Доход поступивший от проведения курсов повышения квалификации «Теория и практика современного музыкального образования» составил 96 156,00 (Девяносто шесть тысяч сто пятьдесят шесть) рублей 00 копеек.</w:t>
      </w:r>
    </w:p>
    <w:p w14:paraId="1AAA9B30" w14:textId="77777777" w:rsidR="00574EBA" w:rsidRPr="00611E3F" w:rsidRDefault="00574EBA" w:rsidP="00611E3F">
      <w:pPr>
        <w:pStyle w:val="a6"/>
        <w:numPr>
          <w:ilvl w:val="0"/>
          <w:numId w:val="24"/>
        </w:numPr>
        <w:spacing w:before="0" w:beforeAutospacing="0" w:after="0" w:afterAutospacing="0" w:line="312" w:lineRule="auto"/>
        <w:ind w:left="0" w:firstLine="567"/>
        <w:jc w:val="both"/>
        <w:rPr>
          <w:color w:val="000000"/>
        </w:rPr>
      </w:pPr>
      <w:r w:rsidRPr="00611E3F">
        <w:rPr>
          <w:color w:val="000000"/>
        </w:rPr>
        <w:t>В период с 24 марта по 24 мая 2018 года состоялись курсы повышения квалификации на тему «Актуальные вопросы работы с детским хоровым коллективом в общеобразовательном учреждении», которые прошли руководители хоровых коллективов из 18-ти общеобразовательных учреждений города Сургута.</w:t>
      </w:r>
    </w:p>
    <w:p w14:paraId="1E103544"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xml:space="preserve">В течение двух месяцев слушатели курсов посещали лекции по актуальным вопросам работы с детским хоровым коллективом, лекционно-практические занятия, мастер-классы и выступления детских хоровых коллективов БУ «Сургутский колледж русской культуры им. </w:t>
      </w:r>
      <w:r w:rsidRPr="00611E3F">
        <w:rPr>
          <w:color w:val="000000"/>
        </w:rPr>
        <w:lastRenderedPageBreak/>
        <w:t>А.С. Знаменского». Кроме того, участники - руководители хоровых коллективов были привлечены к экспертной работе в качестве членов жюри конкурса дирижеров – хоровиков среди учащихся 8-10 классов.</w:t>
      </w:r>
    </w:p>
    <w:p w14:paraId="6ED82759"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В рамках практических занятий был организован сводный хор из числа обучающихся на курсах, в задачу которого входило изучение произведений, входящих в репертуар праздничного концерта, посвященного Дню славянской письменности и культуры. По традиции праздничный концерт состоится 24 мая 2018 года в Сургутской филармонии. Дирижирование школьным хором в рамках празднества станет защитой итоговой квалификационной работы слушателей курсов повышения квалификации.</w:t>
      </w:r>
    </w:p>
    <w:p w14:paraId="756A83A1"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По итогам обучения слушатели высоко оценили профессионализм и готовность поделиться творческим опытом преподавательский состав Сургутского колледжа русской культуры им. А.С. Знаменского, принявших участие в курсах повышения квалификации:</w:t>
      </w:r>
    </w:p>
    <w:p w14:paraId="1248B2E6"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И.С. Абовян, заведующий отделением хорового дирижирования, преподаватель высшей квалификационной категории, руководитель вокального ансамбля «Ангельский собор»;</w:t>
      </w:r>
    </w:p>
    <w:p w14:paraId="0A03DB54"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П.С. Макаров, преподаватель отделения хорового дирижирования, руководитель хора мальчиков и юношей колледжа русской культуры им. А.С.Знаменского;</w:t>
      </w:r>
    </w:p>
    <w:p w14:paraId="5101DAB7"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И.И. Фоминых, преподаватель отделения хорового дирижирования, руководитель вокального ансамбля «Синяя птица» отделения «Сольное и хоровое народное пение», хормейстер хора мальчиков и юношей;</w:t>
      </w:r>
    </w:p>
    <w:p w14:paraId="4F3076F8"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А.Ю. Гулина, преподаватель первой квалификационной категории отделения хорового дирижирования, руководитель младшего хора отделения «Инструментальное исполнительство»;</w:t>
      </w:r>
    </w:p>
    <w:p w14:paraId="1150F5CB"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Н.Е. Румбина, преподаватель высшей квалификационной категории, руководитель младшего хора мальчиков отделения «Хоровое дирижирование»;</w:t>
      </w:r>
    </w:p>
    <w:p w14:paraId="69F21D39"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А.М. Гарифьянова, преподаватель высшей квалификационной категории, руководитель ансамбля юношей отделения «Хоровое дирижирование».</w:t>
      </w:r>
    </w:p>
    <w:p w14:paraId="0858018E"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В завершении обучения 16 мая состоялся круглый стол на тему «Хор в общеобразовательном учреждении», в ходе которого руководители хоровых коллективов школ Сургута высказали мнение о состоянии хорового дела в городе, обсудили существующие проблемы и пути их решения.</w:t>
      </w:r>
    </w:p>
    <w:p w14:paraId="33406301"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Высоко оценив организационный и содержательный уровень проведённых курсов, слушатели высказали пожелания дальнейшего сотрудничества, в том числе организации методического объединения хоровиков общеобразовательных школ, проведения хоровых фестивалей на базе Сургутского колледжа русской культуры им. А.С. Знаменского и совместного участия в крупных городских мероприятиях.</w:t>
      </w:r>
    </w:p>
    <w:p w14:paraId="4822DC9A"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Доход от проведения курсов повышения квалификации на тему «Актуальные вопросы работы с детским хоровым коллективом в общеобразовательном учреждении» составил 166 896,00 (Сто шестьдесят шесть тысяч восемьсот девяносто шесть) рублей 00 копеек.</w:t>
      </w:r>
    </w:p>
    <w:p w14:paraId="7C75E578" w14:textId="77777777" w:rsidR="00574EBA" w:rsidRPr="00611E3F" w:rsidRDefault="00574EBA" w:rsidP="00611E3F">
      <w:pPr>
        <w:pStyle w:val="a6"/>
        <w:numPr>
          <w:ilvl w:val="0"/>
          <w:numId w:val="24"/>
        </w:numPr>
        <w:spacing w:before="0" w:beforeAutospacing="0" w:after="0" w:afterAutospacing="0" w:line="312" w:lineRule="auto"/>
        <w:ind w:left="0" w:firstLine="567"/>
        <w:jc w:val="both"/>
        <w:rPr>
          <w:color w:val="000000"/>
        </w:rPr>
      </w:pPr>
      <w:r w:rsidRPr="00611E3F">
        <w:rPr>
          <w:color w:val="000000"/>
        </w:rPr>
        <w:lastRenderedPageBreak/>
        <w:t>С 31 марта по 8 мая 2018г. прошли курсы повышения квалификации «Духовно – нравственное воспитание детей в условиях этнокультурного диалога». Слушатели курсов повышения квалификации - педагогические и административные работники из 19-ти общеобразовательных учреждений г. Сургута (20 человек).</w:t>
      </w:r>
    </w:p>
    <w:p w14:paraId="51F13184"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В программе курсов были прочитаны лекции по актуальным вопросам духовно - нравственного воспитания детей, проведены лекционно-практические занятия, мастер-классы. В том числе, слушатели приняли участие в работе Окружной научно-практической конференции «Знаменские чтения 2018. Интеллектуальный ресурс нации: традиции и инновации». С докладами выступили:</w:t>
      </w:r>
    </w:p>
    <w:p w14:paraId="2D0577C9"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А.Н. Томазова – директор Департамента образования администрации города, кандидат педагогических наук</w:t>
      </w:r>
    </w:p>
    <w:p w14:paraId="45D123E6"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О.Ю. Цветкова – директор колледжа русской культуры им. А.С.Знаменского</w:t>
      </w:r>
    </w:p>
    <w:p w14:paraId="035B0C25"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Т.В.Беспалова – руководитель отдела государственной культурной политики Российского научно-исследовательского института культурного и природного наследия, доктор философских наук (г. Москва) и мн.др.</w:t>
      </w:r>
    </w:p>
    <w:p w14:paraId="56ED95E5"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Для работы на курсах повышения квалификации, были приглашены преподаватели Колледжа общего образования, отделений «Сольное и хоровое народное пение», «Дизайн и Декоративно-прикладное искусство», «Народное художественное творчество», учащиеся младших классов, учащиеся среднего звена и студенты:</w:t>
      </w:r>
    </w:p>
    <w:p w14:paraId="739C63B4"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В качестве экспертов, рецензировавших квалификационные работы слушателей курсов, работали:</w:t>
      </w:r>
    </w:p>
    <w:p w14:paraId="51A9F7B6"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А.А. Глазунов – заслуженный работник высшей школы РФ, кандидат искусствоведения, профессор, руководитель Ресурсного центра развития колледжа русской культуры им. А.С.Знаменского (г. Сургут).</w:t>
      </w:r>
    </w:p>
    <w:p w14:paraId="0090DCC2"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Г.Ф. Глазунова – кандидат искусствоведения, профессор, начальник отдела научно ̶ методической работы Ресурсного центра развития колледжа русской культуры им. А.С.Знаменского (г. Сургут).</w:t>
      </w:r>
    </w:p>
    <w:p w14:paraId="5071B792"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А.А. Кобцева – заместитель директора Колледжа по интегрированным образовательным программам.</w:t>
      </w:r>
    </w:p>
    <w:p w14:paraId="359C459D"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И.Н. Родичкина – преподаватель истории и обществознания.</w:t>
      </w:r>
    </w:p>
    <w:p w14:paraId="47277AB7"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О.В. Смирнова – заведующий отделения «Сольное и хоровое народное пение»</w:t>
      </w:r>
    </w:p>
    <w:p w14:paraId="509BA0C9"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 К.С. Яцун – заместитель директора Колледжа по учебной работе.</w:t>
      </w:r>
    </w:p>
    <w:p w14:paraId="7D7424D8"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Они достаточно высоко оценили уровень квалификационных работ, отметив использование в них информации, полученной в процессе обучения на курсах. Защита итоговых квалификационных работ превратилась в яркую научно-практическую конференцию, посвященной теме духовно-нравственного воспитания детей в условиях многонациональной среды.</w:t>
      </w:r>
    </w:p>
    <w:p w14:paraId="6BB66CE6" w14:textId="77777777" w:rsidR="00574EBA" w:rsidRPr="00611E3F" w:rsidRDefault="00574EBA" w:rsidP="00611E3F">
      <w:pPr>
        <w:pStyle w:val="a6"/>
        <w:spacing w:before="0" w:beforeAutospacing="0" w:after="0" w:afterAutospacing="0" w:line="312" w:lineRule="auto"/>
        <w:ind w:firstLine="567"/>
        <w:jc w:val="both"/>
        <w:rPr>
          <w:color w:val="000000"/>
        </w:rPr>
      </w:pPr>
      <w:r w:rsidRPr="00611E3F">
        <w:rPr>
          <w:color w:val="000000"/>
        </w:rPr>
        <w:t>Доход от курсов повышения квалификации «Духовно – нравственное воспитание детей в условиях этнокультурного диалога» составил 166 896,00 (Сто шестьдесят шесть тысяч восемьсот девяносто шесть) рублей 00 копеек.</w:t>
      </w:r>
    </w:p>
    <w:p w14:paraId="507CAC43" w14:textId="77777777" w:rsidR="00574EBA" w:rsidRPr="00611E3F" w:rsidRDefault="00574EBA" w:rsidP="00611E3F">
      <w:pPr>
        <w:pStyle w:val="a3"/>
        <w:numPr>
          <w:ilvl w:val="0"/>
          <w:numId w:val="24"/>
        </w:numPr>
        <w:spacing w:after="0" w:line="312" w:lineRule="auto"/>
        <w:ind w:left="0" w:firstLine="567"/>
        <w:jc w:val="both"/>
        <w:rPr>
          <w:rFonts w:ascii="Times New Roman" w:hAnsi="Times New Roman"/>
          <w:sz w:val="24"/>
          <w:szCs w:val="24"/>
        </w:rPr>
      </w:pPr>
      <w:r w:rsidRPr="00611E3F">
        <w:rPr>
          <w:rFonts w:ascii="Times New Roman" w:hAnsi="Times New Roman"/>
          <w:sz w:val="24"/>
          <w:szCs w:val="24"/>
        </w:rPr>
        <w:lastRenderedPageBreak/>
        <w:t>С 12 по 17 октября 2018 г. на базе колледжа в рамках реализации Соглашения о творческом, научно-исследовательском и методическом сотрудничестве с Департаментом образования Администрации города состоялась третья сессия курсов повышения квалификации по теме: «Раннее эстетическое развитие детей. Оркестр Карла Орфа». Ресурсный центр развития Колледжа объединил на учебной площадке 90 слушателей из 50 дошкольных образовательных и общеобразовательных учреждений.</w:t>
      </w:r>
    </w:p>
    <w:p w14:paraId="59E97828" w14:textId="77777777" w:rsidR="00574EBA" w:rsidRPr="00611E3F" w:rsidRDefault="00574EBA"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 день открытия курсов руководитель Дошкольного отделения Колледжа Ирина Садкина сделала обзор гуманистических педагогических концепций в мире: в череде простых истин наиболее явственно прозвучала мысль о том, что абсолютно все дети музыкально одарены от природы – главное уметь раскрыть их способности.</w:t>
      </w:r>
    </w:p>
    <w:p w14:paraId="6CB36CFF" w14:textId="77777777" w:rsidR="00574EBA" w:rsidRPr="00611E3F" w:rsidRDefault="00574EBA"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Далее курс лекций продолжила прибывшая из Новосибирска президент Российского педагогического общества К. Орфа, заведующая отделением Раннего эстетического развития детей ДМШ № 6 города Новосибирска Ирина Шестопалова (президент Российского педагогического общества К. Орфа, выпускница «Special Course» института им. К. Орфа (Моцартеум, г. Зальцбург, Австрия).</w:t>
      </w:r>
    </w:p>
    <w:p w14:paraId="3A696401" w14:textId="77777777" w:rsidR="00574EBA" w:rsidRPr="00611E3F" w:rsidRDefault="00574EBA"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Она познакомила слушателей с концепцией педагогики «Орф-Шульверк», рассказала о возможностях применения орф-подхода с детьми дошкольного возраста, завершив первый день занятий экскурсом в 30-летнюю историю становления орф-общества в России.</w:t>
      </w:r>
    </w:p>
    <w:p w14:paraId="782E4D75" w14:textId="77777777" w:rsidR="00574EBA" w:rsidRPr="00611E3F" w:rsidRDefault="00574EBA"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Второй и последующие дни курсов начинались с лекционно-практических занятий с использований орф-инструментов в русле деятельностного подхода обучения музыкальных педагогов. Прежде всего, учителя музыки, работающие в детских садах, осваивали принципы и способы организации детей дошкольного возраста для совместной игры в оркестре, что выразилось в ярких, неординарных ансамблевых номерах, которые они представляли перед экспертной комиссией в качестве итоговых квалификационных работ. Вторили коллегам авторы теоретических работ, сообщая, что совместное музицирование создаёт у детей радостное настроение и чувство эмоционального подъема, позволяет раскрыться и выразить себя даже самым робким детям и особенно — детям с ограниченными возможностями здоровья.</w:t>
      </w:r>
    </w:p>
    <w:p w14:paraId="235E6C34" w14:textId="77777777" w:rsidR="00574EBA" w:rsidRPr="00611E3F" w:rsidRDefault="00574EBA"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Доход от курсов повышения квалификации по теме: «Раннее эстетическое развитие детей. Оркестр Карла Орфа» составил 739 500,00 (Семьсот тридцать девять тысяч пятьсот) рублей 00 копеек.</w:t>
      </w:r>
    </w:p>
    <w:p w14:paraId="7869D38A" w14:textId="77777777" w:rsidR="00574EBA" w:rsidRPr="00611E3F" w:rsidRDefault="00574EBA"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Всего за 2018 год доход от реализации дополнительных образовательных программ БУ «Сургутский колледж русской культуры им. А.С. Знаменского» составил 5 550 496,32 (Пять миллионов пятьсот пятьдесят тысяч четыреста девяносто шесть) рублей 32 копейки.</w:t>
      </w:r>
    </w:p>
    <w:p w14:paraId="0EE54E5F" w14:textId="77777777" w:rsidR="00574EBA" w:rsidRPr="00611E3F" w:rsidRDefault="00574EBA" w:rsidP="00611E3F">
      <w:pPr>
        <w:spacing w:after="0" w:line="312" w:lineRule="auto"/>
        <w:ind w:firstLine="426"/>
        <w:rPr>
          <w:rFonts w:ascii="Times New Roman" w:hAnsi="Times New Roman"/>
          <w:sz w:val="24"/>
          <w:szCs w:val="24"/>
        </w:rPr>
      </w:pPr>
    </w:p>
    <w:p w14:paraId="0DFC4218" w14:textId="77777777" w:rsidR="006E3C03" w:rsidRPr="00611E3F" w:rsidRDefault="006E3C03"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5. Информация о выпускниках образовательного учреждения</w:t>
      </w:r>
    </w:p>
    <w:p w14:paraId="2180534F" w14:textId="77777777" w:rsidR="00C85820" w:rsidRPr="00611E3F" w:rsidRDefault="00C85820" w:rsidP="00611E3F">
      <w:pPr>
        <w:spacing w:after="0" w:line="312" w:lineRule="auto"/>
        <w:ind w:firstLine="567"/>
        <w:rPr>
          <w:rFonts w:ascii="Times New Roman" w:hAnsi="Times New Roman"/>
          <w:sz w:val="24"/>
          <w:szCs w:val="24"/>
        </w:rPr>
      </w:pPr>
      <w:r w:rsidRPr="00611E3F">
        <w:rPr>
          <w:rFonts w:ascii="Times New Roman" w:hAnsi="Times New Roman"/>
          <w:sz w:val="24"/>
          <w:szCs w:val="24"/>
        </w:rPr>
        <w:t>В 2018 году в БУ «Сургутский колледж русской культуры им.А.С. Знаменского» была проведена аккредитационная экспертиза. В связи с тем, что аккредитация пройдена не была, выпускники были переведены для сдачи государственной итоговой аттестации и для последующего получения диплома в другие образовательные организации.</w:t>
      </w:r>
    </w:p>
    <w:p w14:paraId="5308C734" w14:textId="77777777" w:rsidR="0072077D" w:rsidRPr="00611E3F" w:rsidRDefault="0072077D" w:rsidP="00611E3F">
      <w:pPr>
        <w:spacing w:after="0" w:line="312" w:lineRule="auto"/>
        <w:ind w:firstLine="567"/>
        <w:rPr>
          <w:rFonts w:ascii="Times New Roman" w:hAnsi="Times New Roman"/>
          <w:sz w:val="24"/>
          <w:szCs w:val="24"/>
        </w:rPr>
        <w:sectPr w:rsidR="0072077D" w:rsidRPr="00611E3F" w:rsidSect="00B211A0">
          <w:footerReference w:type="default" r:id="rId13"/>
          <w:pgSz w:w="11906" w:h="16838"/>
          <w:pgMar w:top="1134" w:right="851" w:bottom="567" w:left="1418" w:header="708" w:footer="708" w:gutter="0"/>
          <w:cols w:space="708"/>
          <w:docGrid w:linePitch="360"/>
        </w:sectPr>
      </w:pPr>
    </w:p>
    <w:p w14:paraId="12CEF700" w14:textId="77777777" w:rsidR="0072077D" w:rsidRPr="00611E3F" w:rsidRDefault="0072077D" w:rsidP="00611E3F">
      <w:pPr>
        <w:spacing w:after="0" w:line="312" w:lineRule="auto"/>
        <w:ind w:firstLine="567"/>
        <w:rPr>
          <w:rFonts w:ascii="Times New Roman" w:hAnsi="Times New Roman"/>
          <w:sz w:val="24"/>
          <w:szCs w:val="24"/>
        </w:rPr>
      </w:pPr>
    </w:p>
    <w:p w14:paraId="28E67E10" w14:textId="77777777" w:rsidR="001D308C" w:rsidRPr="00611E3F" w:rsidRDefault="001D308C"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5.1. Результаты Государственной итоговой аттестации в 2018 году</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710"/>
        <w:gridCol w:w="1984"/>
        <w:gridCol w:w="1985"/>
        <w:gridCol w:w="1417"/>
        <w:gridCol w:w="3544"/>
        <w:gridCol w:w="1559"/>
        <w:gridCol w:w="1276"/>
        <w:gridCol w:w="1276"/>
      </w:tblGrid>
      <w:tr w:rsidR="001D308C" w:rsidRPr="002D7395" w14:paraId="2FC74F11" w14:textId="77777777" w:rsidTr="001D308C">
        <w:tc>
          <w:tcPr>
            <w:tcW w:w="525" w:type="dxa"/>
          </w:tcPr>
          <w:p w14:paraId="2D7EF518" w14:textId="77777777" w:rsidR="001D308C" w:rsidRPr="002D7395" w:rsidRDefault="001D308C" w:rsidP="002D7395">
            <w:pPr>
              <w:spacing w:after="0"/>
              <w:jc w:val="center"/>
              <w:rPr>
                <w:rFonts w:ascii="Times New Roman" w:hAnsi="Times New Roman"/>
              </w:rPr>
            </w:pPr>
            <w:r w:rsidRPr="002D7395">
              <w:rPr>
                <w:rFonts w:ascii="Times New Roman" w:hAnsi="Times New Roman"/>
              </w:rPr>
              <w:t>п\п</w:t>
            </w:r>
          </w:p>
        </w:tc>
        <w:tc>
          <w:tcPr>
            <w:tcW w:w="1710" w:type="dxa"/>
          </w:tcPr>
          <w:p w14:paraId="7A8D65EB" w14:textId="77777777" w:rsidR="001D308C" w:rsidRPr="002D7395" w:rsidRDefault="001D308C" w:rsidP="002D7395">
            <w:pPr>
              <w:spacing w:after="0"/>
              <w:jc w:val="center"/>
              <w:rPr>
                <w:rFonts w:ascii="Times New Roman" w:hAnsi="Times New Roman"/>
              </w:rPr>
            </w:pPr>
            <w:r w:rsidRPr="002D7395">
              <w:rPr>
                <w:rFonts w:ascii="Times New Roman" w:hAnsi="Times New Roman"/>
              </w:rPr>
              <w:t>Направление</w:t>
            </w:r>
          </w:p>
        </w:tc>
        <w:tc>
          <w:tcPr>
            <w:tcW w:w="1984" w:type="dxa"/>
          </w:tcPr>
          <w:p w14:paraId="1D8BDE29" w14:textId="77777777" w:rsidR="001D308C" w:rsidRPr="002D7395" w:rsidRDefault="001D308C" w:rsidP="002D7395">
            <w:pPr>
              <w:spacing w:after="0"/>
              <w:jc w:val="center"/>
              <w:rPr>
                <w:rFonts w:ascii="Times New Roman" w:hAnsi="Times New Roman"/>
              </w:rPr>
            </w:pPr>
            <w:r w:rsidRPr="002D7395">
              <w:rPr>
                <w:rFonts w:ascii="Times New Roman" w:hAnsi="Times New Roman"/>
              </w:rPr>
              <w:t>Специальность, количество выпускников</w:t>
            </w:r>
          </w:p>
        </w:tc>
        <w:tc>
          <w:tcPr>
            <w:tcW w:w="1985" w:type="dxa"/>
          </w:tcPr>
          <w:p w14:paraId="19D6930E" w14:textId="77777777" w:rsidR="001D308C" w:rsidRPr="002D7395" w:rsidRDefault="001D308C" w:rsidP="002D7395">
            <w:pPr>
              <w:spacing w:after="0"/>
              <w:jc w:val="center"/>
              <w:rPr>
                <w:rFonts w:ascii="Times New Roman" w:hAnsi="Times New Roman"/>
              </w:rPr>
            </w:pPr>
            <w:r w:rsidRPr="002D7395">
              <w:rPr>
                <w:rFonts w:ascii="Times New Roman" w:hAnsi="Times New Roman"/>
              </w:rPr>
              <w:t>СПО для</w:t>
            </w:r>
          </w:p>
          <w:p w14:paraId="57D4307D" w14:textId="77777777" w:rsidR="001D308C" w:rsidRPr="002D7395" w:rsidRDefault="001D308C" w:rsidP="002D7395">
            <w:pPr>
              <w:spacing w:after="0"/>
              <w:jc w:val="center"/>
              <w:rPr>
                <w:rFonts w:ascii="Times New Roman" w:hAnsi="Times New Roman"/>
              </w:rPr>
            </w:pPr>
            <w:r w:rsidRPr="002D7395">
              <w:rPr>
                <w:rFonts w:ascii="Times New Roman" w:hAnsi="Times New Roman"/>
              </w:rPr>
              <w:t>сдачи итогового экзамена</w:t>
            </w:r>
          </w:p>
        </w:tc>
        <w:tc>
          <w:tcPr>
            <w:tcW w:w="1417" w:type="dxa"/>
          </w:tcPr>
          <w:p w14:paraId="0255124A" w14:textId="77777777" w:rsidR="001D308C" w:rsidRPr="002D7395" w:rsidRDefault="001D308C" w:rsidP="002D7395">
            <w:pPr>
              <w:spacing w:after="0"/>
              <w:jc w:val="center"/>
              <w:rPr>
                <w:rFonts w:ascii="Times New Roman" w:hAnsi="Times New Roman"/>
              </w:rPr>
            </w:pPr>
            <w:r w:rsidRPr="002D7395">
              <w:rPr>
                <w:rFonts w:ascii="Times New Roman" w:hAnsi="Times New Roman"/>
              </w:rPr>
              <w:t>Дата сдачи экзамена</w:t>
            </w:r>
          </w:p>
          <w:p w14:paraId="14AB636C" w14:textId="77777777" w:rsidR="001D308C" w:rsidRPr="002D7395" w:rsidRDefault="001D308C" w:rsidP="002D7395">
            <w:pPr>
              <w:spacing w:after="0"/>
              <w:jc w:val="center"/>
              <w:rPr>
                <w:rFonts w:ascii="Times New Roman" w:hAnsi="Times New Roman"/>
                <w:strike/>
              </w:rPr>
            </w:pPr>
          </w:p>
        </w:tc>
        <w:tc>
          <w:tcPr>
            <w:tcW w:w="3544" w:type="dxa"/>
          </w:tcPr>
          <w:p w14:paraId="0E11E51B" w14:textId="77777777" w:rsidR="001D308C" w:rsidRPr="002D7395" w:rsidRDefault="001D308C" w:rsidP="002D7395">
            <w:pPr>
              <w:spacing w:after="0"/>
              <w:jc w:val="center"/>
              <w:rPr>
                <w:rFonts w:ascii="Times New Roman" w:hAnsi="Times New Roman"/>
              </w:rPr>
            </w:pPr>
            <w:r w:rsidRPr="002D7395">
              <w:rPr>
                <w:rFonts w:ascii="Times New Roman" w:hAnsi="Times New Roman"/>
              </w:rPr>
              <w:t xml:space="preserve">Название экзамена </w:t>
            </w:r>
          </w:p>
        </w:tc>
        <w:tc>
          <w:tcPr>
            <w:tcW w:w="1559" w:type="dxa"/>
          </w:tcPr>
          <w:p w14:paraId="5F8EF022" w14:textId="77777777" w:rsidR="001D308C" w:rsidRPr="002D7395" w:rsidRDefault="001D308C" w:rsidP="002D7395">
            <w:pPr>
              <w:spacing w:after="0"/>
              <w:jc w:val="center"/>
              <w:rPr>
                <w:rFonts w:ascii="Times New Roman" w:hAnsi="Times New Roman"/>
              </w:rPr>
            </w:pPr>
            <w:r w:rsidRPr="002D7395">
              <w:rPr>
                <w:rFonts w:ascii="Times New Roman" w:hAnsi="Times New Roman"/>
              </w:rPr>
              <w:t>Оценки</w:t>
            </w:r>
          </w:p>
        </w:tc>
        <w:tc>
          <w:tcPr>
            <w:tcW w:w="1276" w:type="dxa"/>
          </w:tcPr>
          <w:p w14:paraId="099F3274" w14:textId="77777777" w:rsidR="001D308C" w:rsidRPr="002D7395" w:rsidRDefault="001D308C" w:rsidP="002D7395">
            <w:pPr>
              <w:spacing w:after="0"/>
              <w:jc w:val="center"/>
              <w:rPr>
                <w:rFonts w:ascii="Times New Roman" w:hAnsi="Times New Roman"/>
              </w:rPr>
            </w:pPr>
            <w:r w:rsidRPr="002D7395">
              <w:rPr>
                <w:rFonts w:ascii="Times New Roman" w:hAnsi="Times New Roman"/>
              </w:rPr>
              <w:t>Успевае-</w:t>
            </w:r>
          </w:p>
          <w:p w14:paraId="3B5F4769" w14:textId="77777777" w:rsidR="001D308C" w:rsidRPr="002D7395" w:rsidRDefault="001D308C" w:rsidP="002D7395">
            <w:pPr>
              <w:spacing w:after="0"/>
              <w:jc w:val="center"/>
              <w:rPr>
                <w:rFonts w:ascii="Times New Roman" w:hAnsi="Times New Roman"/>
              </w:rPr>
            </w:pPr>
            <w:r w:rsidRPr="002D7395">
              <w:rPr>
                <w:rFonts w:ascii="Times New Roman" w:hAnsi="Times New Roman"/>
              </w:rPr>
              <w:t>мость</w:t>
            </w:r>
          </w:p>
          <w:p w14:paraId="5143549F" w14:textId="77777777" w:rsidR="001D308C" w:rsidRPr="002D7395" w:rsidRDefault="001D308C" w:rsidP="002D7395">
            <w:pPr>
              <w:spacing w:after="0"/>
              <w:jc w:val="center"/>
              <w:rPr>
                <w:rFonts w:ascii="Times New Roman" w:hAnsi="Times New Roman"/>
              </w:rPr>
            </w:pPr>
            <w:r w:rsidRPr="002D7395">
              <w:rPr>
                <w:rFonts w:ascii="Times New Roman" w:hAnsi="Times New Roman"/>
              </w:rPr>
              <w:t>(%)</w:t>
            </w:r>
          </w:p>
        </w:tc>
        <w:tc>
          <w:tcPr>
            <w:tcW w:w="1276" w:type="dxa"/>
          </w:tcPr>
          <w:p w14:paraId="1F122A8F" w14:textId="77777777" w:rsidR="001D308C" w:rsidRPr="002D7395" w:rsidRDefault="001D308C" w:rsidP="002D7395">
            <w:pPr>
              <w:spacing w:after="0"/>
              <w:jc w:val="center"/>
              <w:rPr>
                <w:rFonts w:ascii="Times New Roman" w:hAnsi="Times New Roman"/>
              </w:rPr>
            </w:pPr>
            <w:r w:rsidRPr="002D7395">
              <w:rPr>
                <w:rFonts w:ascii="Times New Roman" w:hAnsi="Times New Roman"/>
              </w:rPr>
              <w:t>Качество</w:t>
            </w:r>
          </w:p>
          <w:p w14:paraId="16F77EC7" w14:textId="77777777" w:rsidR="001D308C" w:rsidRPr="002D7395" w:rsidRDefault="001D308C" w:rsidP="002D7395">
            <w:pPr>
              <w:spacing w:after="0"/>
              <w:jc w:val="center"/>
              <w:rPr>
                <w:rFonts w:ascii="Times New Roman" w:hAnsi="Times New Roman"/>
              </w:rPr>
            </w:pPr>
            <w:r w:rsidRPr="002D7395">
              <w:rPr>
                <w:rFonts w:ascii="Times New Roman" w:hAnsi="Times New Roman"/>
              </w:rPr>
              <w:t>(%)</w:t>
            </w:r>
          </w:p>
        </w:tc>
      </w:tr>
      <w:tr w:rsidR="001D308C" w:rsidRPr="002D7395" w14:paraId="76D84465" w14:textId="77777777" w:rsidTr="001D308C">
        <w:trPr>
          <w:trHeight w:val="2238"/>
        </w:trPr>
        <w:tc>
          <w:tcPr>
            <w:tcW w:w="525" w:type="dxa"/>
          </w:tcPr>
          <w:p w14:paraId="0C31108D" w14:textId="77777777" w:rsidR="001D308C" w:rsidRPr="002D7395" w:rsidRDefault="001D308C" w:rsidP="002D7395">
            <w:pPr>
              <w:spacing w:after="0"/>
              <w:rPr>
                <w:rFonts w:ascii="Times New Roman" w:hAnsi="Times New Roman"/>
              </w:rPr>
            </w:pPr>
            <w:r w:rsidRPr="002D7395">
              <w:rPr>
                <w:rFonts w:ascii="Times New Roman" w:hAnsi="Times New Roman"/>
              </w:rPr>
              <w:t>1</w:t>
            </w:r>
          </w:p>
        </w:tc>
        <w:tc>
          <w:tcPr>
            <w:tcW w:w="1710" w:type="dxa"/>
          </w:tcPr>
          <w:p w14:paraId="5154AEBD" w14:textId="77777777" w:rsidR="001D308C" w:rsidRPr="002D7395" w:rsidRDefault="001D308C" w:rsidP="002D7395">
            <w:pPr>
              <w:spacing w:after="0"/>
              <w:rPr>
                <w:rFonts w:ascii="Times New Roman" w:hAnsi="Times New Roman"/>
              </w:rPr>
            </w:pPr>
            <w:r w:rsidRPr="002D7395">
              <w:rPr>
                <w:rFonts w:ascii="Times New Roman" w:hAnsi="Times New Roman"/>
              </w:rPr>
              <w:t>Музыкальное искусство</w:t>
            </w:r>
          </w:p>
        </w:tc>
        <w:tc>
          <w:tcPr>
            <w:tcW w:w="1984" w:type="dxa"/>
          </w:tcPr>
          <w:p w14:paraId="38C0675F" w14:textId="77777777" w:rsidR="001D308C" w:rsidRPr="002D7395" w:rsidRDefault="001D308C" w:rsidP="002D7395">
            <w:pPr>
              <w:spacing w:after="0"/>
              <w:rPr>
                <w:rFonts w:ascii="Times New Roman" w:hAnsi="Times New Roman"/>
              </w:rPr>
            </w:pPr>
            <w:r w:rsidRPr="002D7395">
              <w:rPr>
                <w:rFonts w:ascii="Times New Roman" w:hAnsi="Times New Roman"/>
              </w:rPr>
              <w:t>53.02.08 «Музыкальное звукооператорское мастерство»</w:t>
            </w:r>
          </w:p>
          <w:p w14:paraId="484A71C4" w14:textId="77777777" w:rsidR="001D308C" w:rsidRPr="002D7395" w:rsidRDefault="001D308C" w:rsidP="002D7395">
            <w:pPr>
              <w:spacing w:after="0"/>
              <w:rPr>
                <w:rFonts w:ascii="Times New Roman" w:hAnsi="Times New Roman"/>
              </w:rPr>
            </w:pPr>
            <w:r w:rsidRPr="002D7395">
              <w:rPr>
                <w:rFonts w:ascii="Times New Roman" w:hAnsi="Times New Roman"/>
              </w:rPr>
              <w:t>4 выпускника</w:t>
            </w:r>
          </w:p>
        </w:tc>
        <w:tc>
          <w:tcPr>
            <w:tcW w:w="1985" w:type="dxa"/>
          </w:tcPr>
          <w:p w14:paraId="6AFB4644" w14:textId="77777777" w:rsidR="001D308C" w:rsidRPr="002D7395" w:rsidRDefault="001D308C" w:rsidP="002D7395">
            <w:pPr>
              <w:spacing w:after="0"/>
              <w:rPr>
                <w:rFonts w:ascii="Times New Roman" w:hAnsi="Times New Roman"/>
              </w:rPr>
            </w:pPr>
            <w:r w:rsidRPr="002D7395">
              <w:rPr>
                <w:rFonts w:ascii="Times New Roman" w:hAnsi="Times New Roman"/>
              </w:rPr>
              <w:t>ГБПОУ «Березниковское музыкальное училище», Пермский край</w:t>
            </w:r>
          </w:p>
        </w:tc>
        <w:tc>
          <w:tcPr>
            <w:tcW w:w="1417" w:type="dxa"/>
          </w:tcPr>
          <w:p w14:paraId="44C38548" w14:textId="77777777" w:rsidR="001D308C" w:rsidRPr="002D7395" w:rsidRDefault="001D308C" w:rsidP="002D7395">
            <w:pPr>
              <w:spacing w:after="0"/>
              <w:rPr>
                <w:rFonts w:ascii="Times New Roman" w:hAnsi="Times New Roman"/>
              </w:rPr>
            </w:pPr>
            <w:r w:rsidRPr="002D7395">
              <w:rPr>
                <w:rFonts w:ascii="Times New Roman" w:hAnsi="Times New Roman"/>
              </w:rPr>
              <w:t>13.06</w:t>
            </w:r>
          </w:p>
          <w:p w14:paraId="1BDCE843" w14:textId="77777777" w:rsidR="001D308C" w:rsidRPr="002D7395" w:rsidRDefault="001D308C" w:rsidP="002D7395">
            <w:pPr>
              <w:spacing w:after="0"/>
              <w:rPr>
                <w:rFonts w:ascii="Times New Roman" w:hAnsi="Times New Roman"/>
              </w:rPr>
            </w:pPr>
          </w:p>
          <w:p w14:paraId="04C7024C" w14:textId="77777777" w:rsidR="001D308C" w:rsidRPr="002D7395" w:rsidRDefault="001D308C" w:rsidP="002D7395">
            <w:pPr>
              <w:spacing w:after="0"/>
              <w:rPr>
                <w:rFonts w:ascii="Times New Roman" w:hAnsi="Times New Roman"/>
              </w:rPr>
            </w:pPr>
          </w:p>
          <w:p w14:paraId="61AFDAAD" w14:textId="77777777" w:rsidR="001D308C" w:rsidRPr="002D7395" w:rsidRDefault="001D308C" w:rsidP="002D7395">
            <w:pPr>
              <w:spacing w:after="0"/>
              <w:rPr>
                <w:rFonts w:ascii="Times New Roman" w:hAnsi="Times New Roman"/>
              </w:rPr>
            </w:pPr>
          </w:p>
        </w:tc>
        <w:tc>
          <w:tcPr>
            <w:tcW w:w="3544" w:type="dxa"/>
          </w:tcPr>
          <w:p w14:paraId="3264FA1D" w14:textId="77777777" w:rsidR="001D308C" w:rsidRPr="002D7395" w:rsidRDefault="001D308C" w:rsidP="002D7395">
            <w:pPr>
              <w:spacing w:after="0"/>
              <w:rPr>
                <w:rFonts w:ascii="Times New Roman" w:hAnsi="Times New Roman"/>
              </w:rPr>
            </w:pPr>
            <w:r w:rsidRPr="002D7395">
              <w:rPr>
                <w:rFonts w:ascii="Times New Roman" w:hAnsi="Times New Roman"/>
              </w:rPr>
              <w:t>Защита выпускной квалификационной работы – «Звукооператорское мастерство»</w:t>
            </w:r>
          </w:p>
          <w:p w14:paraId="66DBE726" w14:textId="77777777" w:rsidR="001D308C" w:rsidRPr="002D7395" w:rsidRDefault="001D308C" w:rsidP="002D7395">
            <w:pPr>
              <w:spacing w:after="0"/>
              <w:rPr>
                <w:rFonts w:ascii="Times New Roman" w:hAnsi="Times New Roman"/>
              </w:rPr>
            </w:pPr>
          </w:p>
          <w:p w14:paraId="1D3F9AFD" w14:textId="77777777" w:rsidR="001D308C" w:rsidRPr="002D7395" w:rsidRDefault="001D308C" w:rsidP="002D7395">
            <w:pPr>
              <w:spacing w:after="0"/>
              <w:rPr>
                <w:rFonts w:ascii="Times New Roman" w:hAnsi="Times New Roman"/>
              </w:rPr>
            </w:pPr>
            <w:r w:rsidRPr="002D7395">
              <w:rPr>
                <w:rFonts w:ascii="Times New Roman" w:hAnsi="Times New Roman"/>
              </w:rPr>
              <w:t>Государственный экзамен «Инструментоведение, инструментовка и аранжировка музыкальных произведений, компьютерная аранжировка»</w:t>
            </w:r>
          </w:p>
        </w:tc>
        <w:tc>
          <w:tcPr>
            <w:tcW w:w="1559" w:type="dxa"/>
          </w:tcPr>
          <w:p w14:paraId="2C298AE4"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2 </w:t>
            </w:r>
          </w:p>
          <w:p w14:paraId="50C22265"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2 </w:t>
            </w:r>
          </w:p>
          <w:p w14:paraId="42AE672A"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3 – 0 </w:t>
            </w:r>
          </w:p>
          <w:p w14:paraId="37B8945E" w14:textId="77777777" w:rsidR="001D308C" w:rsidRPr="002D7395" w:rsidRDefault="001D308C" w:rsidP="002D7395">
            <w:pPr>
              <w:spacing w:after="0"/>
              <w:rPr>
                <w:rFonts w:ascii="Times New Roman" w:hAnsi="Times New Roman"/>
              </w:rPr>
            </w:pPr>
          </w:p>
          <w:p w14:paraId="3F20B962" w14:textId="77777777" w:rsidR="001D308C" w:rsidRPr="002D7395" w:rsidRDefault="001D308C" w:rsidP="002D7395">
            <w:pPr>
              <w:spacing w:after="0"/>
              <w:rPr>
                <w:rFonts w:ascii="Times New Roman" w:hAnsi="Times New Roman"/>
              </w:rPr>
            </w:pPr>
          </w:p>
          <w:p w14:paraId="6574B945"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4 </w:t>
            </w:r>
          </w:p>
          <w:p w14:paraId="49F46FA5"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0 </w:t>
            </w:r>
          </w:p>
          <w:p w14:paraId="416BF624"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3 – 0 </w:t>
            </w:r>
          </w:p>
          <w:p w14:paraId="65CE9DD0" w14:textId="77777777" w:rsidR="001D308C" w:rsidRPr="002D7395" w:rsidRDefault="001D308C" w:rsidP="002D7395">
            <w:pPr>
              <w:spacing w:after="0"/>
              <w:rPr>
                <w:rFonts w:ascii="Times New Roman" w:hAnsi="Times New Roman"/>
              </w:rPr>
            </w:pPr>
          </w:p>
        </w:tc>
        <w:tc>
          <w:tcPr>
            <w:tcW w:w="1276" w:type="dxa"/>
          </w:tcPr>
          <w:p w14:paraId="4289337E"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24893713" w14:textId="77777777" w:rsidR="001D308C" w:rsidRPr="002D7395" w:rsidRDefault="001D308C" w:rsidP="002D7395">
            <w:pPr>
              <w:spacing w:after="0"/>
              <w:rPr>
                <w:rFonts w:ascii="Times New Roman" w:hAnsi="Times New Roman"/>
              </w:rPr>
            </w:pPr>
          </w:p>
          <w:p w14:paraId="3F12A6A0" w14:textId="77777777" w:rsidR="001D308C" w:rsidRPr="002D7395" w:rsidRDefault="001D308C" w:rsidP="002D7395">
            <w:pPr>
              <w:spacing w:after="0"/>
              <w:rPr>
                <w:rFonts w:ascii="Times New Roman" w:hAnsi="Times New Roman"/>
              </w:rPr>
            </w:pPr>
          </w:p>
          <w:p w14:paraId="498F0FFB" w14:textId="77777777" w:rsidR="001D308C" w:rsidRPr="002D7395" w:rsidRDefault="001D308C" w:rsidP="002D7395">
            <w:pPr>
              <w:spacing w:after="0"/>
              <w:rPr>
                <w:rFonts w:ascii="Times New Roman" w:hAnsi="Times New Roman"/>
              </w:rPr>
            </w:pPr>
          </w:p>
          <w:p w14:paraId="1064F172" w14:textId="77777777" w:rsidR="001D308C" w:rsidRPr="002D7395" w:rsidRDefault="001D308C" w:rsidP="002D7395">
            <w:pPr>
              <w:spacing w:after="0"/>
              <w:rPr>
                <w:rFonts w:ascii="Times New Roman" w:hAnsi="Times New Roman"/>
              </w:rPr>
            </w:pPr>
          </w:p>
          <w:p w14:paraId="0B8F4D0D"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138BACC3" w14:textId="77777777" w:rsidR="001D308C" w:rsidRPr="002D7395" w:rsidRDefault="001D308C" w:rsidP="002D7395">
            <w:pPr>
              <w:spacing w:after="0"/>
              <w:rPr>
                <w:rFonts w:ascii="Times New Roman" w:hAnsi="Times New Roman"/>
              </w:rPr>
            </w:pPr>
          </w:p>
          <w:p w14:paraId="706F81CA" w14:textId="77777777" w:rsidR="001D308C" w:rsidRPr="002D7395" w:rsidRDefault="001D308C" w:rsidP="002D7395">
            <w:pPr>
              <w:spacing w:after="0"/>
              <w:rPr>
                <w:rFonts w:ascii="Times New Roman" w:hAnsi="Times New Roman"/>
              </w:rPr>
            </w:pPr>
          </w:p>
        </w:tc>
        <w:tc>
          <w:tcPr>
            <w:tcW w:w="1276" w:type="dxa"/>
          </w:tcPr>
          <w:p w14:paraId="00D31122"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3C44E473" w14:textId="77777777" w:rsidR="001D308C" w:rsidRPr="002D7395" w:rsidRDefault="001D308C" w:rsidP="002D7395">
            <w:pPr>
              <w:spacing w:after="0"/>
              <w:rPr>
                <w:rFonts w:ascii="Times New Roman" w:hAnsi="Times New Roman"/>
              </w:rPr>
            </w:pPr>
          </w:p>
          <w:p w14:paraId="39FCD1DE" w14:textId="77777777" w:rsidR="001D308C" w:rsidRPr="002D7395" w:rsidRDefault="001D308C" w:rsidP="002D7395">
            <w:pPr>
              <w:spacing w:after="0"/>
              <w:rPr>
                <w:rFonts w:ascii="Times New Roman" w:hAnsi="Times New Roman"/>
              </w:rPr>
            </w:pPr>
          </w:p>
          <w:p w14:paraId="330BF888" w14:textId="77777777" w:rsidR="001D308C" w:rsidRPr="002D7395" w:rsidRDefault="001D308C" w:rsidP="002D7395">
            <w:pPr>
              <w:spacing w:after="0"/>
              <w:rPr>
                <w:rFonts w:ascii="Times New Roman" w:hAnsi="Times New Roman"/>
              </w:rPr>
            </w:pPr>
          </w:p>
          <w:p w14:paraId="6D4A4CCD" w14:textId="77777777" w:rsidR="001D308C" w:rsidRPr="002D7395" w:rsidRDefault="001D308C" w:rsidP="002D7395">
            <w:pPr>
              <w:spacing w:after="0"/>
              <w:rPr>
                <w:rFonts w:ascii="Times New Roman" w:hAnsi="Times New Roman"/>
              </w:rPr>
            </w:pPr>
          </w:p>
          <w:p w14:paraId="567134AE"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4FFED9BE" w14:textId="77777777" w:rsidR="001D308C" w:rsidRPr="002D7395" w:rsidRDefault="001D308C" w:rsidP="002D7395">
            <w:pPr>
              <w:spacing w:after="0"/>
              <w:rPr>
                <w:rFonts w:ascii="Times New Roman" w:hAnsi="Times New Roman"/>
              </w:rPr>
            </w:pPr>
          </w:p>
          <w:p w14:paraId="7EF42264" w14:textId="77777777" w:rsidR="001D308C" w:rsidRPr="002D7395" w:rsidRDefault="001D308C" w:rsidP="002D7395">
            <w:pPr>
              <w:spacing w:after="0"/>
              <w:rPr>
                <w:rFonts w:ascii="Times New Roman" w:hAnsi="Times New Roman"/>
              </w:rPr>
            </w:pPr>
          </w:p>
        </w:tc>
      </w:tr>
      <w:tr w:rsidR="001D308C" w:rsidRPr="002D7395" w14:paraId="0272F087" w14:textId="77777777" w:rsidTr="001D308C">
        <w:tc>
          <w:tcPr>
            <w:tcW w:w="525" w:type="dxa"/>
          </w:tcPr>
          <w:p w14:paraId="61C4D073" w14:textId="77777777" w:rsidR="001D308C" w:rsidRPr="002D7395" w:rsidRDefault="001D308C" w:rsidP="002D7395">
            <w:pPr>
              <w:spacing w:after="0"/>
              <w:rPr>
                <w:rFonts w:ascii="Times New Roman" w:hAnsi="Times New Roman"/>
              </w:rPr>
            </w:pPr>
            <w:r w:rsidRPr="002D7395">
              <w:rPr>
                <w:rFonts w:ascii="Times New Roman" w:hAnsi="Times New Roman"/>
              </w:rPr>
              <w:t>2</w:t>
            </w:r>
          </w:p>
        </w:tc>
        <w:tc>
          <w:tcPr>
            <w:tcW w:w="1710" w:type="dxa"/>
          </w:tcPr>
          <w:p w14:paraId="567DAC0F" w14:textId="77777777" w:rsidR="001D308C" w:rsidRPr="002D7395" w:rsidRDefault="001D308C" w:rsidP="002D7395">
            <w:pPr>
              <w:spacing w:after="0"/>
              <w:rPr>
                <w:rFonts w:ascii="Times New Roman" w:hAnsi="Times New Roman"/>
              </w:rPr>
            </w:pPr>
            <w:r w:rsidRPr="002D7395">
              <w:rPr>
                <w:rFonts w:ascii="Times New Roman" w:hAnsi="Times New Roman"/>
              </w:rPr>
              <w:t>Культуроведение и социокультурные проекты</w:t>
            </w:r>
          </w:p>
        </w:tc>
        <w:tc>
          <w:tcPr>
            <w:tcW w:w="1984" w:type="dxa"/>
          </w:tcPr>
          <w:p w14:paraId="2E3EA4F3" w14:textId="77777777" w:rsidR="001D308C" w:rsidRPr="002D7395" w:rsidRDefault="001D308C" w:rsidP="002D7395">
            <w:pPr>
              <w:spacing w:after="0"/>
              <w:rPr>
                <w:rFonts w:ascii="Times New Roman" w:hAnsi="Times New Roman"/>
              </w:rPr>
            </w:pPr>
            <w:r w:rsidRPr="002D7395">
              <w:rPr>
                <w:rFonts w:ascii="Times New Roman" w:hAnsi="Times New Roman"/>
              </w:rPr>
              <w:t>51.02.01 «Народное художественное творчество» (по видам)</w:t>
            </w:r>
          </w:p>
          <w:p w14:paraId="344ACE87" w14:textId="77777777" w:rsidR="001D308C" w:rsidRPr="002D7395" w:rsidRDefault="001D308C" w:rsidP="002D7395">
            <w:pPr>
              <w:spacing w:after="0"/>
              <w:rPr>
                <w:rFonts w:ascii="Times New Roman" w:hAnsi="Times New Roman"/>
              </w:rPr>
            </w:pPr>
            <w:r w:rsidRPr="002D7395">
              <w:rPr>
                <w:rFonts w:ascii="Times New Roman" w:hAnsi="Times New Roman"/>
              </w:rPr>
              <w:t>4 выпускника</w:t>
            </w:r>
          </w:p>
        </w:tc>
        <w:tc>
          <w:tcPr>
            <w:tcW w:w="1985" w:type="dxa"/>
          </w:tcPr>
          <w:p w14:paraId="34E1D920" w14:textId="77777777" w:rsidR="001D308C" w:rsidRPr="002D7395" w:rsidRDefault="001D308C" w:rsidP="002D7395">
            <w:pPr>
              <w:spacing w:after="0"/>
              <w:rPr>
                <w:rFonts w:ascii="Times New Roman" w:hAnsi="Times New Roman"/>
              </w:rPr>
            </w:pPr>
            <w:r w:rsidRPr="002D7395">
              <w:rPr>
                <w:rFonts w:ascii="Times New Roman" w:eastAsia="Calibri" w:hAnsi="Times New Roman"/>
              </w:rPr>
              <w:t>ГАПОУ Московской области «Московский губернский колледж искусств»</w:t>
            </w:r>
          </w:p>
        </w:tc>
        <w:tc>
          <w:tcPr>
            <w:tcW w:w="1417" w:type="dxa"/>
          </w:tcPr>
          <w:p w14:paraId="5753706C" w14:textId="77777777" w:rsidR="001D308C" w:rsidRPr="002D7395" w:rsidRDefault="001D308C" w:rsidP="002D7395">
            <w:pPr>
              <w:spacing w:after="0"/>
              <w:rPr>
                <w:rFonts w:ascii="Times New Roman" w:hAnsi="Times New Roman"/>
              </w:rPr>
            </w:pPr>
            <w:r w:rsidRPr="002D7395">
              <w:rPr>
                <w:rFonts w:ascii="Times New Roman" w:hAnsi="Times New Roman"/>
              </w:rPr>
              <w:t>21.06</w:t>
            </w:r>
          </w:p>
        </w:tc>
        <w:tc>
          <w:tcPr>
            <w:tcW w:w="3544" w:type="dxa"/>
          </w:tcPr>
          <w:p w14:paraId="370CCA3C" w14:textId="77777777" w:rsidR="001D308C" w:rsidRPr="002D7395" w:rsidRDefault="001D308C" w:rsidP="002D7395">
            <w:pPr>
              <w:spacing w:after="0"/>
              <w:rPr>
                <w:rFonts w:ascii="Times New Roman" w:hAnsi="Times New Roman"/>
              </w:rPr>
            </w:pPr>
            <w:r w:rsidRPr="002D7395">
              <w:rPr>
                <w:rFonts w:ascii="Times New Roman" w:hAnsi="Times New Roman"/>
              </w:rPr>
              <w:t>Защита выпускной квалификационной работы – «Показ и защита творческой работы»</w:t>
            </w:r>
          </w:p>
          <w:p w14:paraId="00B721F6" w14:textId="77777777" w:rsidR="001D308C" w:rsidRPr="002D7395" w:rsidRDefault="001D308C" w:rsidP="002D7395">
            <w:pPr>
              <w:spacing w:after="0"/>
              <w:rPr>
                <w:rFonts w:ascii="Times New Roman" w:hAnsi="Times New Roman"/>
              </w:rPr>
            </w:pPr>
          </w:p>
          <w:p w14:paraId="0C9E9CC2" w14:textId="77777777" w:rsidR="001D308C" w:rsidRPr="002D7395" w:rsidRDefault="001D308C" w:rsidP="002D7395">
            <w:pPr>
              <w:spacing w:after="0"/>
              <w:rPr>
                <w:rFonts w:ascii="Times New Roman" w:hAnsi="Times New Roman"/>
              </w:rPr>
            </w:pPr>
            <w:r w:rsidRPr="002D7395">
              <w:rPr>
                <w:rFonts w:ascii="Times New Roman" w:hAnsi="Times New Roman"/>
              </w:rPr>
              <w:t>Государственный экзамен по междисциплинарным курсам «Педагогические основы преподавания творческих дисциплин», «Учебно-методическое обеспечение учебного процесса»</w:t>
            </w:r>
          </w:p>
        </w:tc>
        <w:tc>
          <w:tcPr>
            <w:tcW w:w="1559" w:type="dxa"/>
          </w:tcPr>
          <w:p w14:paraId="3BF06F68"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4 </w:t>
            </w:r>
          </w:p>
          <w:p w14:paraId="11EEBF37" w14:textId="77777777" w:rsidR="001D308C" w:rsidRPr="002D7395" w:rsidRDefault="001D308C" w:rsidP="002D7395">
            <w:pPr>
              <w:spacing w:after="0"/>
              <w:rPr>
                <w:rFonts w:ascii="Times New Roman" w:hAnsi="Times New Roman"/>
              </w:rPr>
            </w:pPr>
            <w:r w:rsidRPr="002D7395">
              <w:rPr>
                <w:rFonts w:ascii="Times New Roman" w:hAnsi="Times New Roman"/>
              </w:rPr>
              <w:t>Оценка 4 – 0</w:t>
            </w:r>
          </w:p>
          <w:p w14:paraId="0F2A5549" w14:textId="77777777" w:rsidR="001D308C" w:rsidRPr="002D7395" w:rsidRDefault="001D308C" w:rsidP="002D7395">
            <w:pPr>
              <w:spacing w:after="0"/>
              <w:rPr>
                <w:rFonts w:ascii="Times New Roman" w:hAnsi="Times New Roman"/>
              </w:rPr>
            </w:pPr>
            <w:r w:rsidRPr="002D7395">
              <w:rPr>
                <w:rFonts w:ascii="Times New Roman" w:hAnsi="Times New Roman"/>
              </w:rPr>
              <w:t>Оценка 3 – 0</w:t>
            </w:r>
          </w:p>
          <w:p w14:paraId="66167CC0" w14:textId="77777777" w:rsidR="001D308C" w:rsidRPr="002D7395" w:rsidRDefault="001D308C" w:rsidP="002D7395">
            <w:pPr>
              <w:spacing w:after="0"/>
              <w:rPr>
                <w:rFonts w:ascii="Times New Roman" w:hAnsi="Times New Roman"/>
              </w:rPr>
            </w:pPr>
          </w:p>
          <w:p w14:paraId="07BCCA8A" w14:textId="77777777" w:rsidR="001D308C" w:rsidRPr="002D7395" w:rsidRDefault="001D308C" w:rsidP="002D7395">
            <w:pPr>
              <w:spacing w:after="0"/>
              <w:rPr>
                <w:rFonts w:ascii="Times New Roman" w:hAnsi="Times New Roman"/>
              </w:rPr>
            </w:pPr>
          </w:p>
          <w:p w14:paraId="70B2BC1D"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1 </w:t>
            </w:r>
          </w:p>
          <w:p w14:paraId="13E79648" w14:textId="77777777" w:rsidR="001D308C" w:rsidRPr="002D7395" w:rsidRDefault="001D308C" w:rsidP="002D7395">
            <w:pPr>
              <w:spacing w:after="0"/>
              <w:rPr>
                <w:rFonts w:ascii="Times New Roman" w:hAnsi="Times New Roman"/>
              </w:rPr>
            </w:pPr>
            <w:r w:rsidRPr="002D7395">
              <w:rPr>
                <w:rFonts w:ascii="Times New Roman" w:hAnsi="Times New Roman"/>
              </w:rPr>
              <w:t>Оценка 4 – 2</w:t>
            </w:r>
          </w:p>
          <w:p w14:paraId="367CF171" w14:textId="77777777" w:rsidR="001D308C" w:rsidRPr="002D7395" w:rsidRDefault="001D308C" w:rsidP="002D7395">
            <w:pPr>
              <w:spacing w:after="0"/>
              <w:rPr>
                <w:rFonts w:ascii="Times New Roman" w:hAnsi="Times New Roman"/>
              </w:rPr>
            </w:pPr>
            <w:r w:rsidRPr="002D7395">
              <w:rPr>
                <w:rFonts w:ascii="Times New Roman" w:hAnsi="Times New Roman"/>
              </w:rPr>
              <w:t>Оценка 3 – 1</w:t>
            </w:r>
          </w:p>
        </w:tc>
        <w:tc>
          <w:tcPr>
            <w:tcW w:w="1276" w:type="dxa"/>
          </w:tcPr>
          <w:p w14:paraId="7247591C"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363277F1" w14:textId="77777777" w:rsidR="001D308C" w:rsidRPr="002D7395" w:rsidRDefault="001D308C" w:rsidP="002D7395">
            <w:pPr>
              <w:spacing w:after="0"/>
              <w:rPr>
                <w:rFonts w:ascii="Times New Roman" w:hAnsi="Times New Roman"/>
              </w:rPr>
            </w:pPr>
          </w:p>
          <w:p w14:paraId="49301A43" w14:textId="77777777" w:rsidR="001D308C" w:rsidRPr="002D7395" w:rsidRDefault="001D308C" w:rsidP="002D7395">
            <w:pPr>
              <w:spacing w:after="0"/>
              <w:rPr>
                <w:rFonts w:ascii="Times New Roman" w:hAnsi="Times New Roman"/>
              </w:rPr>
            </w:pPr>
          </w:p>
          <w:p w14:paraId="556C61A4" w14:textId="77777777" w:rsidR="001D308C" w:rsidRPr="002D7395" w:rsidRDefault="001D308C" w:rsidP="002D7395">
            <w:pPr>
              <w:spacing w:after="0"/>
              <w:rPr>
                <w:rFonts w:ascii="Times New Roman" w:hAnsi="Times New Roman"/>
              </w:rPr>
            </w:pPr>
          </w:p>
          <w:p w14:paraId="39EAC099" w14:textId="77777777" w:rsidR="001D308C" w:rsidRPr="002D7395" w:rsidRDefault="001D308C" w:rsidP="002D7395">
            <w:pPr>
              <w:spacing w:after="0"/>
              <w:rPr>
                <w:rFonts w:ascii="Times New Roman" w:hAnsi="Times New Roman"/>
              </w:rPr>
            </w:pPr>
          </w:p>
          <w:p w14:paraId="7DEB7642" w14:textId="77777777" w:rsidR="001D308C" w:rsidRPr="002D7395" w:rsidRDefault="001D308C" w:rsidP="002D7395">
            <w:pPr>
              <w:spacing w:after="0"/>
              <w:rPr>
                <w:rFonts w:ascii="Times New Roman" w:hAnsi="Times New Roman"/>
              </w:rPr>
            </w:pPr>
            <w:r w:rsidRPr="002D7395">
              <w:rPr>
                <w:rFonts w:ascii="Times New Roman" w:hAnsi="Times New Roman"/>
              </w:rPr>
              <w:t>100%</w:t>
            </w:r>
          </w:p>
        </w:tc>
        <w:tc>
          <w:tcPr>
            <w:tcW w:w="1276" w:type="dxa"/>
          </w:tcPr>
          <w:p w14:paraId="4D24C985"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1753E3C9" w14:textId="77777777" w:rsidR="001D308C" w:rsidRPr="002D7395" w:rsidRDefault="001D308C" w:rsidP="002D7395">
            <w:pPr>
              <w:spacing w:after="0"/>
              <w:rPr>
                <w:rFonts w:ascii="Times New Roman" w:hAnsi="Times New Roman"/>
              </w:rPr>
            </w:pPr>
          </w:p>
          <w:p w14:paraId="08566227" w14:textId="77777777" w:rsidR="001D308C" w:rsidRPr="002D7395" w:rsidRDefault="001D308C" w:rsidP="002D7395">
            <w:pPr>
              <w:spacing w:after="0"/>
              <w:rPr>
                <w:rFonts w:ascii="Times New Roman" w:hAnsi="Times New Roman"/>
              </w:rPr>
            </w:pPr>
          </w:p>
          <w:p w14:paraId="75001442" w14:textId="77777777" w:rsidR="001D308C" w:rsidRPr="002D7395" w:rsidRDefault="001D308C" w:rsidP="002D7395">
            <w:pPr>
              <w:spacing w:after="0"/>
              <w:rPr>
                <w:rFonts w:ascii="Times New Roman" w:hAnsi="Times New Roman"/>
              </w:rPr>
            </w:pPr>
          </w:p>
          <w:p w14:paraId="1F161A9F" w14:textId="77777777" w:rsidR="001D308C" w:rsidRPr="002D7395" w:rsidRDefault="001D308C" w:rsidP="002D7395">
            <w:pPr>
              <w:spacing w:after="0"/>
              <w:rPr>
                <w:rFonts w:ascii="Times New Roman" w:hAnsi="Times New Roman"/>
              </w:rPr>
            </w:pPr>
          </w:p>
          <w:p w14:paraId="2E07F5F1" w14:textId="77777777" w:rsidR="001D308C" w:rsidRPr="002D7395" w:rsidRDefault="001D308C" w:rsidP="002D7395">
            <w:pPr>
              <w:spacing w:after="0"/>
              <w:rPr>
                <w:rFonts w:ascii="Times New Roman" w:hAnsi="Times New Roman"/>
              </w:rPr>
            </w:pPr>
            <w:r w:rsidRPr="002D7395">
              <w:rPr>
                <w:rFonts w:ascii="Times New Roman" w:hAnsi="Times New Roman"/>
              </w:rPr>
              <w:t>75%</w:t>
            </w:r>
          </w:p>
        </w:tc>
      </w:tr>
      <w:tr w:rsidR="001D308C" w:rsidRPr="002D7395" w14:paraId="7CA3E77A" w14:textId="77777777" w:rsidTr="001D308C">
        <w:tc>
          <w:tcPr>
            <w:tcW w:w="525" w:type="dxa"/>
          </w:tcPr>
          <w:p w14:paraId="0E821395" w14:textId="77777777" w:rsidR="001D308C" w:rsidRPr="002D7395" w:rsidRDefault="001D308C" w:rsidP="002D7395">
            <w:pPr>
              <w:spacing w:after="0"/>
              <w:rPr>
                <w:rFonts w:ascii="Times New Roman" w:hAnsi="Times New Roman"/>
              </w:rPr>
            </w:pPr>
            <w:r w:rsidRPr="002D7395">
              <w:rPr>
                <w:rFonts w:ascii="Times New Roman" w:hAnsi="Times New Roman"/>
              </w:rPr>
              <w:t>3</w:t>
            </w:r>
          </w:p>
        </w:tc>
        <w:tc>
          <w:tcPr>
            <w:tcW w:w="1710" w:type="dxa"/>
          </w:tcPr>
          <w:p w14:paraId="2F35F8E0" w14:textId="77777777" w:rsidR="001D308C" w:rsidRPr="002D7395" w:rsidRDefault="001D308C" w:rsidP="002D7395">
            <w:pPr>
              <w:spacing w:after="0"/>
              <w:rPr>
                <w:rFonts w:ascii="Times New Roman" w:hAnsi="Times New Roman"/>
              </w:rPr>
            </w:pPr>
            <w:r w:rsidRPr="002D7395">
              <w:rPr>
                <w:rFonts w:ascii="Times New Roman" w:hAnsi="Times New Roman"/>
              </w:rPr>
              <w:t>Музыкальное искусство</w:t>
            </w:r>
          </w:p>
        </w:tc>
        <w:tc>
          <w:tcPr>
            <w:tcW w:w="1984" w:type="dxa"/>
          </w:tcPr>
          <w:p w14:paraId="44996744" w14:textId="77777777" w:rsidR="001D308C" w:rsidRPr="002D7395" w:rsidRDefault="001D308C" w:rsidP="002D7395">
            <w:pPr>
              <w:spacing w:after="0"/>
              <w:rPr>
                <w:rFonts w:ascii="Times New Roman" w:hAnsi="Times New Roman"/>
              </w:rPr>
            </w:pPr>
            <w:r w:rsidRPr="002D7395">
              <w:rPr>
                <w:rFonts w:ascii="Times New Roman" w:hAnsi="Times New Roman"/>
              </w:rPr>
              <w:t>53.02.04 «Вокальное искусство»</w:t>
            </w:r>
          </w:p>
          <w:p w14:paraId="4C1B76E4" w14:textId="77777777" w:rsidR="001D308C" w:rsidRPr="002D7395" w:rsidRDefault="001D308C" w:rsidP="002D7395">
            <w:pPr>
              <w:spacing w:after="0"/>
              <w:rPr>
                <w:rFonts w:ascii="Times New Roman" w:hAnsi="Times New Roman"/>
              </w:rPr>
            </w:pPr>
            <w:r w:rsidRPr="002D7395">
              <w:rPr>
                <w:rFonts w:ascii="Times New Roman" w:hAnsi="Times New Roman"/>
              </w:rPr>
              <w:t>2 выпускника</w:t>
            </w:r>
          </w:p>
        </w:tc>
        <w:tc>
          <w:tcPr>
            <w:tcW w:w="1985" w:type="dxa"/>
          </w:tcPr>
          <w:p w14:paraId="54ACE4D7" w14:textId="77777777" w:rsidR="001D308C" w:rsidRPr="002D7395" w:rsidRDefault="001D308C" w:rsidP="002D7395">
            <w:pPr>
              <w:spacing w:after="0"/>
              <w:rPr>
                <w:rFonts w:ascii="Times New Roman" w:hAnsi="Times New Roman"/>
              </w:rPr>
            </w:pPr>
            <w:r w:rsidRPr="002D7395">
              <w:rPr>
                <w:rFonts w:ascii="Times New Roman" w:hAnsi="Times New Roman"/>
              </w:rPr>
              <w:t>БПОУ ХМАО-Югры «Колледж-интернат Центр искусств для одаренных детей Севера»</w:t>
            </w:r>
          </w:p>
        </w:tc>
        <w:tc>
          <w:tcPr>
            <w:tcW w:w="1417" w:type="dxa"/>
          </w:tcPr>
          <w:p w14:paraId="07D3E80C" w14:textId="77777777" w:rsidR="001D308C" w:rsidRPr="002D7395" w:rsidRDefault="001D308C" w:rsidP="002D7395">
            <w:pPr>
              <w:spacing w:after="0"/>
              <w:rPr>
                <w:rFonts w:ascii="Times New Roman" w:hAnsi="Times New Roman"/>
              </w:rPr>
            </w:pPr>
            <w:r w:rsidRPr="002D7395">
              <w:rPr>
                <w:rFonts w:ascii="Times New Roman" w:hAnsi="Times New Roman"/>
              </w:rPr>
              <w:t xml:space="preserve">05.06 </w:t>
            </w:r>
          </w:p>
          <w:p w14:paraId="6779C2F6" w14:textId="77777777" w:rsidR="001D308C" w:rsidRPr="002D7395" w:rsidRDefault="001D308C" w:rsidP="002D7395">
            <w:pPr>
              <w:spacing w:after="0"/>
              <w:rPr>
                <w:rFonts w:ascii="Times New Roman" w:hAnsi="Times New Roman"/>
              </w:rPr>
            </w:pPr>
          </w:p>
          <w:p w14:paraId="453956D2" w14:textId="77777777" w:rsidR="001D308C" w:rsidRPr="002D7395" w:rsidRDefault="001D308C" w:rsidP="002D7395">
            <w:pPr>
              <w:spacing w:after="0"/>
              <w:rPr>
                <w:rFonts w:ascii="Times New Roman" w:hAnsi="Times New Roman"/>
              </w:rPr>
            </w:pPr>
          </w:p>
          <w:p w14:paraId="43C48F01" w14:textId="77777777" w:rsidR="001D308C" w:rsidRPr="002D7395" w:rsidRDefault="001D308C" w:rsidP="002D7395">
            <w:pPr>
              <w:spacing w:after="0"/>
              <w:rPr>
                <w:rFonts w:ascii="Times New Roman" w:hAnsi="Times New Roman"/>
              </w:rPr>
            </w:pPr>
          </w:p>
          <w:p w14:paraId="66AEF599" w14:textId="77777777" w:rsidR="001D308C" w:rsidRPr="002D7395" w:rsidRDefault="001D308C" w:rsidP="002D7395">
            <w:pPr>
              <w:spacing w:after="0"/>
              <w:rPr>
                <w:rFonts w:ascii="Times New Roman" w:hAnsi="Times New Roman"/>
              </w:rPr>
            </w:pPr>
            <w:r w:rsidRPr="002D7395">
              <w:rPr>
                <w:rFonts w:ascii="Times New Roman" w:hAnsi="Times New Roman"/>
              </w:rPr>
              <w:t xml:space="preserve">07.06 </w:t>
            </w:r>
          </w:p>
          <w:p w14:paraId="6110DF6C" w14:textId="77777777" w:rsidR="001D308C" w:rsidRPr="002D7395" w:rsidRDefault="001D308C" w:rsidP="002D7395">
            <w:pPr>
              <w:spacing w:after="0"/>
              <w:rPr>
                <w:rFonts w:ascii="Times New Roman" w:hAnsi="Times New Roman"/>
              </w:rPr>
            </w:pPr>
          </w:p>
          <w:p w14:paraId="5F582134" w14:textId="77777777" w:rsidR="001D308C" w:rsidRPr="002D7395" w:rsidRDefault="001D308C" w:rsidP="002D7395">
            <w:pPr>
              <w:spacing w:after="0"/>
              <w:rPr>
                <w:rFonts w:ascii="Times New Roman" w:hAnsi="Times New Roman"/>
              </w:rPr>
            </w:pPr>
          </w:p>
          <w:p w14:paraId="52FEA21A" w14:textId="77777777" w:rsidR="001D308C" w:rsidRPr="002D7395" w:rsidRDefault="001D308C" w:rsidP="002D7395">
            <w:pPr>
              <w:spacing w:after="0"/>
              <w:rPr>
                <w:rFonts w:ascii="Times New Roman" w:hAnsi="Times New Roman"/>
              </w:rPr>
            </w:pPr>
          </w:p>
          <w:p w14:paraId="0D9DB3F6" w14:textId="77777777" w:rsidR="001D308C" w:rsidRPr="002D7395" w:rsidRDefault="001D308C" w:rsidP="002D7395">
            <w:pPr>
              <w:spacing w:after="0"/>
              <w:rPr>
                <w:rFonts w:ascii="Times New Roman" w:hAnsi="Times New Roman"/>
              </w:rPr>
            </w:pPr>
          </w:p>
          <w:p w14:paraId="760DA926" w14:textId="77777777" w:rsidR="001D308C" w:rsidRPr="002D7395" w:rsidRDefault="001D308C" w:rsidP="002D7395">
            <w:pPr>
              <w:spacing w:after="0"/>
              <w:rPr>
                <w:rFonts w:ascii="Times New Roman" w:hAnsi="Times New Roman"/>
              </w:rPr>
            </w:pPr>
            <w:r w:rsidRPr="002D7395">
              <w:rPr>
                <w:rFonts w:ascii="Times New Roman" w:hAnsi="Times New Roman"/>
              </w:rPr>
              <w:t xml:space="preserve">09.06 </w:t>
            </w:r>
          </w:p>
        </w:tc>
        <w:tc>
          <w:tcPr>
            <w:tcW w:w="3544" w:type="dxa"/>
          </w:tcPr>
          <w:p w14:paraId="051F0D45"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Защита выпускной квалификационной работы – «Исполнение сольной программы»</w:t>
            </w:r>
          </w:p>
          <w:p w14:paraId="134CCA4A" w14:textId="77777777" w:rsidR="001D308C" w:rsidRPr="002D7395" w:rsidRDefault="001D308C" w:rsidP="002D7395">
            <w:pPr>
              <w:spacing w:after="0"/>
              <w:rPr>
                <w:rFonts w:ascii="Times New Roman" w:hAnsi="Times New Roman"/>
              </w:rPr>
            </w:pPr>
            <w:r w:rsidRPr="002D7395">
              <w:rPr>
                <w:rFonts w:ascii="Times New Roman" w:hAnsi="Times New Roman"/>
              </w:rPr>
              <w:t xml:space="preserve">Государственный экзамен по междисциплинарному курсу «Ансамблевое камерное и оперное </w:t>
            </w:r>
            <w:r w:rsidRPr="002D7395">
              <w:rPr>
                <w:rFonts w:ascii="Times New Roman" w:hAnsi="Times New Roman"/>
              </w:rPr>
              <w:lastRenderedPageBreak/>
              <w:t>исполнительство»</w:t>
            </w:r>
          </w:p>
          <w:p w14:paraId="03F93188" w14:textId="77777777" w:rsidR="001D308C" w:rsidRPr="002D7395" w:rsidRDefault="001D308C" w:rsidP="002D7395">
            <w:pPr>
              <w:spacing w:after="0"/>
              <w:rPr>
                <w:rFonts w:ascii="Times New Roman" w:hAnsi="Times New Roman"/>
              </w:rPr>
            </w:pPr>
          </w:p>
          <w:p w14:paraId="09EDEE2D" w14:textId="77777777" w:rsidR="001D308C" w:rsidRPr="002D7395" w:rsidRDefault="001D308C" w:rsidP="002D7395">
            <w:pPr>
              <w:spacing w:after="0"/>
              <w:rPr>
                <w:rFonts w:ascii="Times New Roman" w:hAnsi="Times New Roman"/>
              </w:rPr>
            </w:pPr>
            <w:r w:rsidRPr="002D7395">
              <w:rPr>
                <w:rFonts w:ascii="Times New Roman" w:hAnsi="Times New Roman"/>
              </w:rPr>
              <w:t>Государственный экзамен по междисциплинарному курсу «Педагогические основы преподавания творческих дисциплин», «Учебно-методическое обеспечение учебного процесса»</w:t>
            </w:r>
          </w:p>
        </w:tc>
        <w:tc>
          <w:tcPr>
            <w:tcW w:w="1559" w:type="dxa"/>
          </w:tcPr>
          <w:p w14:paraId="07D6D791"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 xml:space="preserve">Оценка 5 – 1 </w:t>
            </w:r>
          </w:p>
          <w:p w14:paraId="58189763"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1 </w:t>
            </w:r>
          </w:p>
          <w:p w14:paraId="42749645"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3 – 0 </w:t>
            </w:r>
          </w:p>
          <w:p w14:paraId="0DB59EB9" w14:textId="77777777" w:rsidR="001D308C" w:rsidRPr="002D7395" w:rsidRDefault="001D308C" w:rsidP="002D7395">
            <w:pPr>
              <w:spacing w:after="0"/>
              <w:rPr>
                <w:rFonts w:ascii="Times New Roman" w:hAnsi="Times New Roman"/>
              </w:rPr>
            </w:pPr>
          </w:p>
          <w:p w14:paraId="0B96E7E4"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1 </w:t>
            </w:r>
          </w:p>
          <w:p w14:paraId="374AD0A6"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1 </w:t>
            </w:r>
          </w:p>
          <w:p w14:paraId="4C333A55"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 xml:space="preserve">Оценка 3 – 0 </w:t>
            </w:r>
          </w:p>
          <w:p w14:paraId="6451BA66" w14:textId="77777777" w:rsidR="001D308C" w:rsidRPr="002D7395" w:rsidRDefault="001D308C" w:rsidP="002D7395">
            <w:pPr>
              <w:spacing w:after="0"/>
              <w:rPr>
                <w:rFonts w:ascii="Times New Roman" w:hAnsi="Times New Roman"/>
              </w:rPr>
            </w:pPr>
          </w:p>
          <w:p w14:paraId="2E68CDFF" w14:textId="77777777" w:rsidR="001D308C" w:rsidRPr="002D7395" w:rsidRDefault="001D308C" w:rsidP="002D7395">
            <w:pPr>
              <w:spacing w:after="0"/>
              <w:rPr>
                <w:rFonts w:ascii="Times New Roman" w:hAnsi="Times New Roman"/>
              </w:rPr>
            </w:pPr>
          </w:p>
          <w:p w14:paraId="05B37B8B"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2 </w:t>
            </w:r>
          </w:p>
          <w:p w14:paraId="5197370C"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0 </w:t>
            </w:r>
          </w:p>
          <w:p w14:paraId="3127A000"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3 – 0 </w:t>
            </w:r>
          </w:p>
          <w:p w14:paraId="5831F544" w14:textId="77777777" w:rsidR="001D308C" w:rsidRPr="002D7395" w:rsidRDefault="001D308C" w:rsidP="002D7395">
            <w:pPr>
              <w:spacing w:after="0"/>
              <w:rPr>
                <w:rFonts w:ascii="Times New Roman" w:hAnsi="Times New Roman"/>
              </w:rPr>
            </w:pPr>
          </w:p>
          <w:p w14:paraId="0F9B26AB" w14:textId="77777777" w:rsidR="001D308C" w:rsidRPr="002D7395" w:rsidRDefault="001D308C" w:rsidP="002D7395">
            <w:pPr>
              <w:spacing w:after="0"/>
              <w:rPr>
                <w:rFonts w:ascii="Times New Roman" w:hAnsi="Times New Roman"/>
              </w:rPr>
            </w:pPr>
          </w:p>
          <w:p w14:paraId="4E27365A" w14:textId="77777777" w:rsidR="001D308C" w:rsidRPr="002D7395" w:rsidRDefault="001D308C" w:rsidP="002D7395">
            <w:pPr>
              <w:spacing w:after="0"/>
              <w:rPr>
                <w:rFonts w:ascii="Times New Roman" w:hAnsi="Times New Roman"/>
              </w:rPr>
            </w:pPr>
          </w:p>
          <w:p w14:paraId="515CF86E" w14:textId="77777777" w:rsidR="001D308C" w:rsidRPr="002D7395" w:rsidRDefault="001D308C" w:rsidP="002D7395">
            <w:pPr>
              <w:spacing w:after="0"/>
              <w:rPr>
                <w:rFonts w:ascii="Times New Roman" w:hAnsi="Times New Roman"/>
              </w:rPr>
            </w:pPr>
          </w:p>
        </w:tc>
        <w:tc>
          <w:tcPr>
            <w:tcW w:w="1276" w:type="dxa"/>
          </w:tcPr>
          <w:p w14:paraId="76B376B7"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100%</w:t>
            </w:r>
          </w:p>
          <w:p w14:paraId="5DDE33C1" w14:textId="77777777" w:rsidR="001D308C" w:rsidRPr="002D7395" w:rsidRDefault="001D308C" w:rsidP="002D7395">
            <w:pPr>
              <w:spacing w:after="0"/>
              <w:rPr>
                <w:rFonts w:ascii="Times New Roman" w:hAnsi="Times New Roman"/>
              </w:rPr>
            </w:pPr>
          </w:p>
          <w:p w14:paraId="307454E5" w14:textId="77777777" w:rsidR="001D308C" w:rsidRPr="002D7395" w:rsidRDefault="001D308C" w:rsidP="002D7395">
            <w:pPr>
              <w:spacing w:after="0"/>
              <w:rPr>
                <w:rFonts w:ascii="Times New Roman" w:hAnsi="Times New Roman"/>
              </w:rPr>
            </w:pPr>
          </w:p>
          <w:p w14:paraId="79E9B09A" w14:textId="77777777" w:rsidR="001D308C" w:rsidRPr="002D7395" w:rsidRDefault="001D308C" w:rsidP="002D7395">
            <w:pPr>
              <w:spacing w:after="0"/>
              <w:rPr>
                <w:rFonts w:ascii="Times New Roman" w:hAnsi="Times New Roman"/>
              </w:rPr>
            </w:pPr>
          </w:p>
          <w:p w14:paraId="1528F4DD"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5F4691EF" w14:textId="77777777" w:rsidR="001D308C" w:rsidRPr="002D7395" w:rsidRDefault="001D308C" w:rsidP="002D7395">
            <w:pPr>
              <w:spacing w:after="0"/>
              <w:rPr>
                <w:rFonts w:ascii="Times New Roman" w:hAnsi="Times New Roman"/>
              </w:rPr>
            </w:pPr>
          </w:p>
          <w:p w14:paraId="31595AE3" w14:textId="77777777" w:rsidR="001D308C" w:rsidRPr="002D7395" w:rsidRDefault="001D308C" w:rsidP="002D7395">
            <w:pPr>
              <w:spacing w:after="0"/>
              <w:rPr>
                <w:rFonts w:ascii="Times New Roman" w:hAnsi="Times New Roman"/>
              </w:rPr>
            </w:pPr>
          </w:p>
          <w:p w14:paraId="4C0080DE" w14:textId="77777777" w:rsidR="001D308C" w:rsidRPr="002D7395" w:rsidRDefault="001D308C" w:rsidP="002D7395">
            <w:pPr>
              <w:spacing w:after="0"/>
              <w:rPr>
                <w:rFonts w:ascii="Times New Roman" w:hAnsi="Times New Roman"/>
              </w:rPr>
            </w:pPr>
          </w:p>
          <w:p w14:paraId="4A5CACA6" w14:textId="77777777" w:rsidR="001D308C" w:rsidRPr="002D7395" w:rsidRDefault="001D308C" w:rsidP="002D7395">
            <w:pPr>
              <w:spacing w:after="0"/>
              <w:rPr>
                <w:rFonts w:ascii="Times New Roman" w:hAnsi="Times New Roman"/>
              </w:rPr>
            </w:pPr>
          </w:p>
          <w:p w14:paraId="60583AA3"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33CE735B" w14:textId="77777777" w:rsidR="001D308C" w:rsidRPr="002D7395" w:rsidRDefault="001D308C" w:rsidP="002D7395">
            <w:pPr>
              <w:spacing w:after="0"/>
              <w:rPr>
                <w:rFonts w:ascii="Times New Roman" w:hAnsi="Times New Roman"/>
              </w:rPr>
            </w:pPr>
          </w:p>
          <w:p w14:paraId="122C325E" w14:textId="77777777" w:rsidR="001D308C" w:rsidRPr="002D7395" w:rsidRDefault="001D308C" w:rsidP="002D7395">
            <w:pPr>
              <w:spacing w:after="0"/>
              <w:rPr>
                <w:rFonts w:ascii="Times New Roman" w:hAnsi="Times New Roman"/>
              </w:rPr>
            </w:pPr>
          </w:p>
          <w:p w14:paraId="4494FE7D" w14:textId="77777777" w:rsidR="001D308C" w:rsidRPr="002D7395" w:rsidRDefault="001D308C" w:rsidP="002D7395">
            <w:pPr>
              <w:spacing w:after="0"/>
              <w:rPr>
                <w:rFonts w:ascii="Times New Roman" w:hAnsi="Times New Roman"/>
              </w:rPr>
            </w:pPr>
          </w:p>
        </w:tc>
        <w:tc>
          <w:tcPr>
            <w:tcW w:w="1276" w:type="dxa"/>
          </w:tcPr>
          <w:p w14:paraId="22F3E00C"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100%</w:t>
            </w:r>
          </w:p>
          <w:p w14:paraId="00E6EFA6" w14:textId="77777777" w:rsidR="001D308C" w:rsidRPr="002D7395" w:rsidRDefault="001D308C" w:rsidP="002D7395">
            <w:pPr>
              <w:spacing w:after="0"/>
              <w:rPr>
                <w:rFonts w:ascii="Times New Roman" w:hAnsi="Times New Roman"/>
              </w:rPr>
            </w:pPr>
          </w:p>
          <w:p w14:paraId="36846B21" w14:textId="77777777" w:rsidR="001D308C" w:rsidRPr="002D7395" w:rsidRDefault="001D308C" w:rsidP="002D7395">
            <w:pPr>
              <w:spacing w:after="0"/>
              <w:rPr>
                <w:rFonts w:ascii="Times New Roman" w:hAnsi="Times New Roman"/>
              </w:rPr>
            </w:pPr>
          </w:p>
          <w:p w14:paraId="110E90D5" w14:textId="77777777" w:rsidR="001D308C" w:rsidRPr="002D7395" w:rsidRDefault="001D308C" w:rsidP="002D7395">
            <w:pPr>
              <w:spacing w:after="0"/>
              <w:rPr>
                <w:rFonts w:ascii="Times New Roman" w:hAnsi="Times New Roman"/>
              </w:rPr>
            </w:pPr>
          </w:p>
          <w:p w14:paraId="76D6F106"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2EE9757B" w14:textId="77777777" w:rsidR="001D308C" w:rsidRPr="002D7395" w:rsidRDefault="001D308C" w:rsidP="002D7395">
            <w:pPr>
              <w:spacing w:after="0"/>
              <w:rPr>
                <w:rFonts w:ascii="Times New Roman" w:hAnsi="Times New Roman"/>
              </w:rPr>
            </w:pPr>
          </w:p>
          <w:p w14:paraId="4D4CC4BA" w14:textId="77777777" w:rsidR="001D308C" w:rsidRPr="002D7395" w:rsidRDefault="001D308C" w:rsidP="002D7395">
            <w:pPr>
              <w:spacing w:after="0"/>
              <w:rPr>
                <w:rFonts w:ascii="Times New Roman" w:hAnsi="Times New Roman"/>
              </w:rPr>
            </w:pPr>
          </w:p>
          <w:p w14:paraId="1523F3A2" w14:textId="77777777" w:rsidR="001D308C" w:rsidRPr="002D7395" w:rsidRDefault="001D308C" w:rsidP="002D7395">
            <w:pPr>
              <w:spacing w:after="0"/>
              <w:rPr>
                <w:rFonts w:ascii="Times New Roman" w:hAnsi="Times New Roman"/>
              </w:rPr>
            </w:pPr>
          </w:p>
          <w:p w14:paraId="1F463C16" w14:textId="77777777" w:rsidR="001D308C" w:rsidRPr="002D7395" w:rsidRDefault="001D308C" w:rsidP="002D7395">
            <w:pPr>
              <w:spacing w:after="0"/>
              <w:rPr>
                <w:rFonts w:ascii="Times New Roman" w:hAnsi="Times New Roman"/>
              </w:rPr>
            </w:pPr>
          </w:p>
          <w:p w14:paraId="647BCE3D" w14:textId="77777777" w:rsidR="001D308C" w:rsidRPr="002D7395" w:rsidRDefault="001D308C" w:rsidP="002D7395">
            <w:pPr>
              <w:spacing w:after="0"/>
              <w:rPr>
                <w:rFonts w:ascii="Times New Roman" w:hAnsi="Times New Roman"/>
              </w:rPr>
            </w:pPr>
            <w:r w:rsidRPr="002D7395">
              <w:rPr>
                <w:rFonts w:ascii="Times New Roman" w:hAnsi="Times New Roman"/>
              </w:rPr>
              <w:t>100%</w:t>
            </w:r>
          </w:p>
        </w:tc>
      </w:tr>
      <w:tr w:rsidR="001D308C" w:rsidRPr="002D7395" w14:paraId="27D4C09C" w14:textId="77777777" w:rsidTr="001D308C">
        <w:trPr>
          <w:trHeight w:val="4037"/>
        </w:trPr>
        <w:tc>
          <w:tcPr>
            <w:tcW w:w="525" w:type="dxa"/>
          </w:tcPr>
          <w:p w14:paraId="36F4340C"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4</w:t>
            </w:r>
          </w:p>
        </w:tc>
        <w:tc>
          <w:tcPr>
            <w:tcW w:w="1710" w:type="dxa"/>
          </w:tcPr>
          <w:p w14:paraId="517D8C98" w14:textId="77777777" w:rsidR="001D308C" w:rsidRPr="002D7395" w:rsidRDefault="001D308C" w:rsidP="002D7395">
            <w:pPr>
              <w:spacing w:after="0"/>
              <w:rPr>
                <w:rFonts w:ascii="Times New Roman" w:hAnsi="Times New Roman"/>
              </w:rPr>
            </w:pPr>
            <w:r w:rsidRPr="002D7395">
              <w:rPr>
                <w:rFonts w:ascii="Times New Roman" w:hAnsi="Times New Roman"/>
              </w:rPr>
              <w:t>Музыкальное искусство</w:t>
            </w:r>
          </w:p>
        </w:tc>
        <w:tc>
          <w:tcPr>
            <w:tcW w:w="1984" w:type="dxa"/>
          </w:tcPr>
          <w:p w14:paraId="5887940F" w14:textId="77777777" w:rsidR="001D308C" w:rsidRPr="002D7395" w:rsidRDefault="001D308C" w:rsidP="002D7395">
            <w:pPr>
              <w:spacing w:after="0"/>
              <w:rPr>
                <w:rFonts w:ascii="Times New Roman" w:hAnsi="Times New Roman"/>
              </w:rPr>
            </w:pPr>
            <w:r w:rsidRPr="002D7395">
              <w:rPr>
                <w:rFonts w:ascii="Times New Roman" w:hAnsi="Times New Roman"/>
              </w:rPr>
              <w:t>53.02.05 «Сольное и хоровое народное пение»</w:t>
            </w:r>
          </w:p>
          <w:p w14:paraId="6447F26B" w14:textId="77777777" w:rsidR="001D308C" w:rsidRPr="002D7395" w:rsidRDefault="001D308C" w:rsidP="002D7395">
            <w:pPr>
              <w:spacing w:after="0"/>
              <w:rPr>
                <w:rFonts w:ascii="Times New Roman" w:hAnsi="Times New Roman"/>
              </w:rPr>
            </w:pPr>
            <w:r w:rsidRPr="002D7395">
              <w:rPr>
                <w:rFonts w:ascii="Times New Roman" w:hAnsi="Times New Roman"/>
              </w:rPr>
              <w:t>5 выпускников</w:t>
            </w:r>
          </w:p>
        </w:tc>
        <w:tc>
          <w:tcPr>
            <w:tcW w:w="1985" w:type="dxa"/>
          </w:tcPr>
          <w:p w14:paraId="372BCD16" w14:textId="77777777" w:rsidR="001D308C" w:rsidRPr="002D7395" w:rsidRDefault="001D308C" w:rsidP="002D7395">
            <w:pPr>
              <w:spacing w:after="0"/>
              <w:rPr>
                <w:rFonts w:ascii="Times New Roman" w:hAnsi="Times New Roman"/>
              </w:rPr>
            </w:pPr>
            <w:r w:rsidRPr="002D7395">
              <w:rPr>
                <w:rFonts w:ascii="Times New Roman" w:hAnsi="Times New Roman"/>
              </w:rPr>
              <w:t>БПОУ ХМАО-Югры «Колледж-интернат Центр искусств для одаренных детей Севера»</w:t>
            </w:r>
          </w:p>
        </w:tc>
        <w:tc>
          <w:tcPr>
            <w:tcW w:w="1417" w:type="dxa"/>
          </w:tcPr>
          <w:p w14:paraId="26679325" w14:textId="77777777" w:rsidR="001D308C" w:rsidRPr="002D7395" w:rsidRDefault="001D308C" w:rsidP="002D7395">
            <w:pPr>
              <w:spacing w:after="0"/>
              <w:rPr>
                <w:rFonts w:ascii="Times New Roman" w:hAnsi="Times New Roman"/>
              </w:rPr>
            </w:pPr>
            <w:r w:rsidRPr="002D7395">
              <w:rPr>
                <w:rFonts w:ascii="Times New Roman" w:hAnsi="Times New Roman"/>
              </w:rPr>
              <w:t xml:space="preserve">07.06 </w:t>
            </w:r>
          </w:p>
          <w:p w14:paraId="6E84B739" w14:textId="77777777" w:rsidR="001D308C" w:rsidRPr="002D7395" w:rsidRDefault="001D308C" w:rsidP="002D7395">
            <w:pPr>
              <w:spacing w:after="0"/>
              <w:rPr>
                <w:rFonts w:ascii="Times New Roman" w:hAnsi="Times New Roman"/>
              </w:rPr>
            </w:pPr>
          </w:p>
          <w:p w14:paraId="7475FC2A" w14:textId="77777777" w:rsidR="001D308C" w:rsidRPr="002D7395" w:rsidRDefault="001D308C" w:rsidP="002D7395">
            <w:pPr>
              <w:spacing w:after="0"/>
              <w:rPr>
                <w:rFonts w:ascii="Times New Roman" w:hAnsi="Times New Roman"/>
              </w:rPr>
            </w:pPr>
          </w:p>
          <w:p w14:paraId="6D57DE34" w14:textId="77777777" w:rsidR="001D308C" w:rsidRPr="002D7395" w:rsidRDefault="001D308C" w:rsidP="002D7395">
            <w:pPr>
              <w:spacing w:after="0"/>
              <w:rPr>
                <w:rFonts w:ascii="Times New Roman" w:hAnsi="Times New Roman"/>
              </w:rPr>
            </w:pPr>
          </w:p>
          <w:p w14:paraId="5EF44FF9" w14:textId="77777777" w:rsidR="001D308C" w:rsidRPr="002D7395" w:rsidRDefault="001D308C" w:rsidP="002D7395">
            <w:pPr>
              <w:spacing w:after="0"/>
              <w:rPr>
                <w:rFonts w:ascii="Times New Roman" w:hAnsi="Times New Roman"/>
              </w:rPr>
            </w:pPr>
          </w:p>
          <w:p w14:paraId="5DACF0A0" w14:textId="77777777" w:rsidR="001D308C" w:rsidRPr="002D7395" w:rsidRDefault="001D308C" w:rsidP="002D7395">
            <w:pPr>
              <w:spacing w:after="0"/>
              <w:rPr>
                <w:rFonts w:ascii="Times New Roman" w:hAnsi="Times New Roman"/>
              </w:rPr>
            </w:pPr>
          </w:p>
          <w:p w14:paraId="4E981CEA" w14:textId="77777777" w:rsidR="001D308C" w:rsidRPr="002D7395" w:rsidRDefault="001D308C" w:rsidP="002D7395">
            <w:pPr>
              <w:spacing w:after="0"/>
              <w:rPr>
                <w:rFonts w:ascii="Times New Roman" w:hAnsi="Times New Roman"/>
              </w:rPr>
            </w:pPr>
          </w:p>
          <w:p w14:paraId="3C9A2156" w14:textId="77777777" w:rsidR="001D308C" w:rsidRPr="002D7395" w:rsidRDefault="001D308C" w:rsidP="002D7395">
            <w:pPr>
              <w:spacing w:after="0"/>
              <w:rPr>
                <w:rFonts w:ascii="Times New Roman" w:hAnsi="Times New Roman"/>
              </w:rPr>
            </w:pPr>
            <w:r w:rsidRPr="002D7395">
              <w:rPr>
                <w:rFonts w:ascii="Times New Roman" w:hAnsi="Times New Roman"/>
              </w:rPr>
              <w:t xml:space="preserve">09.06 </w:t>
            </w:r>
          </w:p>
        </w:tc>
        <w:tc>
          <w:tcPr>
            <w:tcW w:w="3544" w:type="dxa"/>
          </w:tcPr>
          <w:p w14:paraId="7FFDC265" w14:textId="77777777" w:rsidR="001D308C" w:rsidRPr="002D7395" w:rsidRDefault="001D308C" w:rsidP="002D7395">
            <w:pPr>
              <w:spacing w:after="0"/>
              <w:rPr>
                <w:rFonts w:ascii="Times New Roman" w:hAnsi="Times New Roman"/>
              </w:rPr>
            </w:pPr>
            <w:r w:rsidRPr="002D7395">
              <w:rPr>
                <w:rFonts w:ascii="Times New Roman" w:hAnsi="Times New Roman"/>
              </w:rPr>
              <w:t>Защита выпускной квалификационной работы – «Исполнение концертной программы с участием в сольных, ансамблевых и хоровых номерах»</w:t>
            </w:r>
          </w:p>
          <w:p w14:paraId="45179AF2" w14:textId="77777777" w:rsidR="001D308C" w:rsidRPr="002D7395" w:rsidRDefault="001D308C" w:rsidP="002D7395">
            <w:pPr>
              <w:spacing w:after="0"/>
              <w:rPr>
                <w:rFonts w:ascii="Times New Roman" w:hAnsi="Times New Roman"/>
              </w:rPr>
            </w:pPr>
          </w:p>
          <w:p w14:paraId="35A0124D" w14:textId="77777777" w:rsidR="001D308C" w:rsidRPr="002D7395" w:rsidRDefault="001D308C" w:rsidP="002D7395">
            <w:pPr>
              <w:spacing w:after="0"/>
              <w:rPr>
                <w:rFonts w:ascii="Times New Roman" w:hAnsi="Times New Roman"/>
              </w:rPr>
            </w:pPr>
            <w:r w:rsidRPr="002D7395">
              <w:rPr>
                <w:rFonts w:ascii="Times New Roman" w:hAnsi="Times New Roman"/>
              </w:rPr>
              <w:t>Государственный экзамен по междисциплинарному курсу «Педагогические основы преподавания творческих дисциплин», «Учебно-методическое обеспечение учебного процесса»</w:t>
            </w:r>
          </w:p>
        </w:tc>
        <w:tc>
          <w:tcPr>
            <w:tcW w:w="1559" w:type="dxa"/>
          </w:tcPr>
          <w:p w14:paraId="58EAEC63"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5 </w:t>
            </w:r>
          </w:p>
          <w:p w14:paraId="477B78B1"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0 </w:t>
            </w:r>
          </w:p>
          <w:p w14:paraId="66D1F943"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3 – 0 </w:t>
            </w:r>
          </w:p>
          <w:p w14:paraId="20546CD0" w14:textId="77777777" w:rsidR="001D308C" w:rsidRPr="002D7395" w:rsidRDefault="001D308C" w:rsidP="002D7395">
            <w:pPr>
              <w:spacing w:after="0"/>
              <w:rPr>
                <w:rFonts w:ascii="Times New Roman" w:hAnsi="Times New Roman"/>
              </w:rPr>
            </w:pPr>
          </w:p>
          <w:p w14:paraId="61DF297F" w14:textId="77777777" w:rsidR="001D308C" w:rsidRPr="002D7395" w:rsidRDefault="001D308C" w:rsidP="002D7395">
            <w:pPr>
              <w:spacing w:after="0"/>
              <w:rPr>
                <w:rFonts w:ascii="Times New Roman" w:hAnsi="Times New Roman"/>
              </w:rPr>
            </w:pPr>
          </w:p>
          <w:p w14:paraId="4947E758" w14:textId="77777777" w:rsidR="001D308C" w:rsidRPr="002D7395" w:rsidRDefault="001D308C" w:rsidP="002D7395">
            <w:pPr>
              <w:spacing w:after="0"/>
              <w:rPr>
                <w:rFonts w:ascii="Times New Roman" w:hAnsi="Times New Roman"/>
              </w:rPr>
            </w:pPr>
          </w:p>
          <w:p w14:paraId="6682FE9F" w14:textId="77777777" w:rsidR="001D308C" w:rsidRPr="002D7395" w:rsidRDefault="001D308C" w:rsidP="002D7395">
            <w:pPr>
              <w:spacing w:after="0"/>
              <w:rPr>
                <w:rFonts w:ascii="Times New Roman" w:hAnsi="Times New Roman"/>
              </w:rPr>
            </w:pPr>
          </w:p>
          <w:p w14:paraId="4A6F09EE"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2 </w:t>
            </w:r>
          </w:p>
          <w:p w14:paraId="20DCC615"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3 </w:t>
            </w:r>
          </w:p>
          <w:p w14:paraId="50A7C634"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3 – 0 </w:t>
            </w:r>
          </w:p>
          <w:p w14:paraId="4F6BAA08" w14:textId="77777777" w:rsidR="001D308C" w:rsidRPr="002D7395" w:rsidRDefault="001D308C" w:rsidP="002D7395">
            <w:pPr>
              <w:spacing w:after="0"/>
              <w:rPr>
                <w:rFonts w:ascii="Times New Roman" w:hAnsi="Times New Roman"/>
              </w:rPr>
            </w:pPr>
          </w:p>
        </w:tc>
        <w:tc>
          <w:tcPr>
            <w:tcW w:w="1276" w:type="dxa"/>
          </w:tcPr>
          <w:p w14:paraId="7066D962"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34AE74B2" w14:textId="77777777" w:rsidR="001D308C" w:rsidRPr="002D7395" w:rsidRDefault="001D308C" w:rsidP="002D7395">
            <w:pPr>
              <w:spacing w:after="0"/>
              <w:rPr>
                <w:rFonts w:ascii="Times New Roman" w:hAnsi="Times New Roman"/>
              </w:rPr>
            </w:pPr>
          </w:p>
          <w:p w14:paraId="23BFA051" w14:textId="77777777" w:rsidR="001D308C" w:rsidRPr="002D7395" w:rsidRDefault="001D308C" w:rsidP="002D7395">
            <w:pPr>
              <w:spacing w:after="0"/>
              <w:rPr>
                <w:rFonts w:ascii="Times New Roman" w:hAnsi="Times New Roman"/>
              </w:rPr>
            </w:pPr>
          </w:p>
          <w:p w14:paraId="0975FA21" w14:textId="77777777" w:rsidR="001D308C" w:rsidRPr="002D7395" w:rsidRDefault="001D308C" w:rsidP="002D7395">
            <w:pPr>
              <w:spacing w:after="0"/>
              <w:rPr>
                <w:rFonts w:ascii="Times New Roman" w:hAnsi="Times New Roman"/>
              </w:rPr>
            </w:pPr>
          </w:p>
          <w:p w14:paraId="0E096808" w14:textId="77777777" w:rsidR="001D308C" w:rsidRPr="002D7395" w:rsidRDefault="001D308C" w:rsidP="002D7395">
            <w:pPr>
              <w:spacing w:after="0"/>
              <w:rPr>
                <w:rFonts w:ascii="Times New Roman" w:hAnsi="Times New Roman"/>
              </w:rPr>
            </w:pPr>
          </w:p>
          <w:p w14:paraId="19E8BC8C" w14:textId="77777777" w:rsidR="001D308C" w:rsidRPr="002D7395" w:rsidRDefault="001D308C" w:rsidP="002D7395">
            <w:pPr>
              <w:spacing w:after="0"/>
              <w:rPr>
                <w:rFonts w:ascii="Times New Roman" w:hAnsi="Times New Roman"/>
              </w:rPr>
            </w:pPr>
          </w:p>
          <w:p w14:paraId="1095FED6" w14:textId="77777777" w:rsidR="001D308C" w:rsidRPr="002D7395" w:rsidRDefault="001D308C" w:rsidP="002D7395">
            <w:pPr>
              <w:spacing w:after="0"/>
              <w:rPr>
                <w:rFonts w:ascii="Times New Roman" w:hAnsi="Times New Roman"/>
              </w:rPr>
            </w:pPr>
          </w:p>
          <w:p w14:paraId="655DFF27"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621269D6" w14:textId="77777777" w:rsidR="001D308C" w:rsidRPr="002D7395" w:rsidRDefault="001D308C" w:rsidP="002D7395">
            <w:pPr>
              <w:spacing w:after="0"/>
              <w:rPr>
                <w:rFonts w:ascii="Times New Roman" w:hAnsi="Times New Roman"/>
              </w:rPr>
            </w:pPr>
          </w:p>
          <w:p w14:paraId="77731B71" w14:textId="77777777" w:rsidR="001D308C" w:rsidRPr="002D7395" w:rsidRDefault="001D308C" w:rsidP="002D7395">
            <w:pPr>
              <w:spacing w:after="0"/>
              <w:rPr>
                <w:rFonts w:ascii="Times New Roman" w:hAnsi="Times New Roman"/>
              </w:rPr>
            </w:pPr>
          </w:p>
        </w:tc>
        <w:tc>
          <w:tcPr>
            <w:tcW w:w="1276" w:type="dxa"/>
          </w:tcPr>
          <w:p w14:paraId="15F0C30D"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50778D15" w14:textId="77777777" w:rsidR="001D308C" w:rsidRPr="002D7395" w:rsidRDefault="001D308C" w:rsidP="002D7395">
            <w:pPr>
              <w:spacing w:after="0"/>
              <w:rPr>
                <w:rFonts w:ascii="Times New Roman" w:hAnsi="Times New Roman"/>
              </w:rPr>
            </w:pPr>
          </w:p>
          <w:p w14:paraId="156C43C9" w14:textId="77777777" w:rsidR="001D308C" w:rsidRPr="002D7395" w:rsidRDefault="001D308C" w:rsidP="002D7395">
            <w:pPr>
              <w:spacing w:after="0"/>
              <w:rPr>
                <w:rFonts w:ascii="Times New Roman" w:hAnsi="Times New Roman"/>
              </w:rPr>
            </w:pPr>
          </w:p>
          <w:p w14:paraId="757131BC" w14:textId="77777777" w:rsidR="001D308C" w:rsidRPr="002D7395" w:rsidRDefault="001D308C" w:rsidP="002D7395">
            <w:pPr>
              <w:spacing w:after="0"/>
              <w:rPr>
                <w:rFonts w:ascii="Times New Roman" w:hAnsi="Times New Roman"/>
              </w:rPr>
            </w:pPr>
          </w:p>
          <w:p w14:paraId="128DF096" w14:textId="77777777" w:rsidR="001D308C" w:rsidRPr="002D7395" w:rsidRDefault="001D308C" w:rsidP="002D7395">
            <w:pPr>
              <w:spacing w:after="0"/>
              <w:rPr>
                <w:rFonts w:ascii="Times New Roman" w:hAnsi="Times New Roman"/>
              </w:rPr>
            </w:pPr>
          </w:p>
          <w:p w14:paraId="6A53648F" w14:textId="77777777" w:rsidR="001D308C" w:rsidRPr="002D7395" w:rsidRDefault="001D308C" w:rsidP="002D7395">
            <w:pPr>
              <w:spacing w:after="0"/>
              <w:rPr>
                <w:rFonts w:ascii="Times New Roman" w:hAnsi="Times New Roman"/>
              </w:rPr>
            </w:pPr>
          </w:p>
          <w:p w14:paraId="1C45B963" w14:textId="77777777" w:rsidR="001D308C" w:rsidRPr="002D7395" w:rsidRDefault="001D308C" w:rsidP="002D7395">
            <w:pPr>
              <w:spacing w:after="0"/>
              <w:rPr>
                <w:rFonts w:ascii="Times New Roman" w:hAnsi="Times New Roman"/>
              </w:rPr>
            </w:pPr>
          </w:p>
          <w:p w14:paraId="39E5D2F9"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40DB634A" w14:textId="77777777" w:rsidR="001D308C" w:rsidRPr="002D7395" w:rsidRDefault="001D308C" w:rsidP="002D7395">
            <w:pPr>
              <w:spacing w:after="0"/>
              <w:rPr>
                <w:rFonts w:ascii="Times New Roman" w:hAnsi="Times New Roman"/>
              </w:rPr>
            </w:pPr>
          </w:p>
          <w:p w14:paraId="3B7CD6A4" w14:textId="77777777" w:rsidR="001D308C" w:rsidRPr="002D7395" w:rsidRDefault="001D308C" w:rsidP="002D7395">
            <w:pPr>
              <w:spacing w:after="0"/>
              <w:rPr>
                <w:rFonts w:ascii="Times New Roman" w:hAnsi="Times New Roman"/>
              </w:rPr>
            </w:pPr>
          </w:p>
          <w:p w14:paraId="3F43135E" w14:textId="77777777" w:rsidR="001D308C" w:rsidRPr="002D7395" w:rsidRDefault="001D308C" w:rsidP="002D7395">
            <w:pPr>
              <w:spacing w:after="0"/>
              <w:rPr>
                <w:rFonts w:ascii="Times New Roman" w:hAnsi="Times New Roman"/>
              </w:rPr>
            </w:pPr>
          </w:p>
          <w:p w14:paraId="0B4AC30F" w14:textId="77777777" w:rsidR="001D308C" w:rsidRPr="002D7395" w:rsidRDefault="001D308C" w:rsidP="002D7395">
            <w:pPr>
              <w:spacing w:after="0"/>
              <w:rPr>
                <w:rFonts w:ascii="Times New Roman" w:hAnsi="Times New Roman"/>
              </w:rPr>
            </w:pPr>
          </w:p>
          <w:p w14:paraId="4E29DBFB" w14:textId="77777777" w:rsidR="001D308C" w:rsidRPr="002D7395" w:rsidRDefault="001D308C" w:rsidP="002D7395">
            <w:pPr>
              <w:spacing w:after="0"/>
              <w:rPr>
                <w:rFonts w:ascii="Times New Roman" w:hAnsi="Times New Roman"/>
              </w:rPr>
            </w:pPr>
          </w:p>
          <w:p w14:paraId="36E91B9A" w14:textId="77777777" w:rsidR="001D308C" w:rsidRPr="002D7395" w:rsidRDefault="001D308C" w:rsidP="002D7395">
            <w:pPr>
              <w:spacing w:after="0"/>
              <w:rPr>
                <w:rFonts w:ascii="Times New Roman" w:hAnsi="Times New Roman"/>
              </w:rPr>
            </w:pPr>
          </w:p>
        </w:tc>
      </w:tr>
      <w:tr w:rsidR="001D308C" w:rsidRPr="002D7395" w14:paraId="4345DA07" w14:textId="77777777" w:rsidTr="001D308C">
        <w:tc>
          <w:tcPr>
            <w:tcW w:w="525" w:type="dxa"/>
          </w:tcPr>
          <w:p w14:paraId="27EDD619" w14:textId="77777777" w:rsidR="001D308C" w:rsidRPr="002D7395" w:rsidRDefault="001D308C" w:rsidP="002D7395">
            <w:pPr>
              <w:spacing w:after="0"/>
              <w:rPr>
                <w:rFonts w:ascii="Times New Roman" w:hAnsi="Times New Roman"/>
              </w:rPr>
            </w:pPr>
            <w:r w:rsidRPr="002D7395">
              <w:rPr>
                <w:rFonts w:ascii="Times New Roman" w:hAnsi="Times New Roman"/>
              </w:rPr>
              <w:t>5</w:t>
            </w:r>
          </w:p>
        </w:tc>
        <w:tc>
          <w:tcPr>
            <w:tcW w:w="1710" w:type="dxa"/>
          </w:tcPr>
          <w:p w14:paraId="6A3B441D" w14:textId="77777777" w:rsidR="001D308C" w:rsidRPr="002D7395" w:rsidRDefault="001D308C" w:rsidP="002D7395">
            <w:pPr>
              <w:spacing w:after="0"/>
              <w:rPr>
                <w:rFonts w:ascii="Times New Roman" w:hAnsi="Times New Roman"/>
              </w:rPr>
            </w:pPr>
            <w:r w:rsidRPr="002D7395">
              <w:rPr>
                <w:rFonts w:ascii="Times New Roman" w:hAnsi="Times New Roman"/>
              </w:rPr>
              <w:t>Изобразительное и прикладные виды искусств</w:t>
            </w:r>
          </w:p>
        </w:tc>
        <w:tc>
          <w:tcPr>
            <w:tcW w:w="1984" w:type="dxa"/>
          </w:tcPr>
          <w:p w14:paraId="7EB0EDDD" w14:textId="77777777" w:rsidR="001D308C" w:rsidRPr="002D7395" w:rsidRDefault="001D308C" w:rsidP="002D7395">
            <w:pPr>
              <w:spacing w:after="0"/>
              <w:rPr>
                <w:rFonts w:ascii="Times New Roman" w:hAnsi="Times New Roman"/>
              </w:rPr>
            </w:pPr>
            <w:r w:rsidRPr="002D7395">
              <w:rPr>
                <w:rFonts w:ascii="Times New Roman" w:hAnsi="Times New Roman"/>
              </w:rPr>
              <w:t>54.02.01 Дизайн (по отраслям)</w:t>
            </w:r>
          </w:p>
          <w:p w14:paraId="64A2359D" w14:textId="77777777" w:rsidR="001D308C" w:rsidRPr="002D7395" w:rsidRDefault="001D308C" w:rsidP="002D7395">
            <w:pPr>
              <w:spacing w:after="0"/>
              <w:rPr>
                <w:rFonts w:ascii="Times New Roman" w:hAnsi="Times New Roman"/>
              </w:rPr>
            </w:pPr>
            <w:r w:rsidRPr="002D7395">
              <w:rPr>
                <w:rFonts w:ascii="Times New Roman" w:hAnsi="Times New Roman"/>
              </w:rPr>
              <w:t>16 выпускников</w:t>
            </w:r>
          </w:p>
        </w:tc>
        <w:tc>
          <w:tcPr>
            <w:tcW w:w="1985" w:type="dxa"/>
          </w:tcPr>
          <w:p w14:paraId="3DEFAB77" w14:textId="77777777" w:rsidR="001D308C" w:rsidRPr="002D7395" w:rsidRDefault="001D308C" w:rsidP="002D7395">
            <w:pPr>
              <w:spacing w:after="0"/>
              <w:rPr>
                <w:rFonts w:ascii="Times New Roman" w:hAnsi="Times New Roman"/>
              </w:rPr>
            </w:pPr>
            <w:r w:rsidRPr="002D7395">
              <w:rPr>
                <w:rFonts w:ascii="Times New Roman" w:hAnsi="Times New Roman"/>
              </w:rPr>
              <w:t>БПОУ ХМАО-Югры «Колледж-интернат Центр искусств для одаренных детей Севера»</w:t>
            </w:r>
          </w:p>
        </w:tc>
        <w:tc>
          <w:tcPr>
            <w:tcW w:w="1417" w:type="dxa"/>
          </w:tcPr>
          <w:p w14:paraId="2E91CF7F" w14:textId="77777777" w:rsidR="001D308C" w:rsidRPr="002D7395" w:rsidRDefault="001D308C" w:rsidP="002D7395">
            <w:pPr>
              <w:spacing w:after="0"/>
              <w:rPr>
                <w:rFonts w:ascii="Times New Roman" w:hAnsi="Times New Roman"/>
              </w:rPr>
            </w:pPr>
            <w:r w:rsidRPr="002D7395">
              <w:rPr>
                <w:rFonts w:ascii="Times New Roman" w:hAnsi="Times New Roman"/>
              </w:rPr>
              <w:t xml:space="preserve">10.06 </w:t>
            </w:r>
          </w:p>
          <w:p w14:paraId="2AD1F7C1" w14:textId="77777777" w:rsidR="001D308C" w:rsidRPr="002D7395" w:rsidRDefault="001D308C" w:rsidP="002D7395">
            <w:pPr>
              <w:spacing w:after="0"/>
              <w:rPr>
                <w:rFonts w:ascii="Times New Roman" w:hAnsi="Times New Roman"/>
              </w:rPr>
            </w:pPr>
          </w:p>
          <w:p w14:paraId="541A7EEE" w14:textId="77777777" w:rsidR="001D308C" w:rsidRPr="002D7395" w:rsidRDefault="001D308C" w:rsidP="002D7395">
            <w:pPr>
              <w:spacing w:after="0"/>
              <w:rPr>
                <w:rFonts w:ascii="Times New Roman" w:hAnsi="Times New Roman"/>
              </w:rPr>
            </w:pPr>
          </w:p>
          <w:p w14:paraId="178445CF" w14:textId="77777777" w:rsidR="001D308C" w:rsidRPr="002D7395" w:rsidRDefault="001D308C" w:rsidP="002D7395">
            <w:pPr>
              <w:spacing w:after="0"/>
              <w:rPr>
                <w:rFonts w:ascii="Times New Roman" w:hAnsi="Times New Roman"/>
              </w:rPr>
            </w:pPr>
          </w:p>
          <w:p w14:paraId="4876C567" w14:textId="77777777" w:rsidR="001D308C" w:rsidRPr="002D7395" w:rsidRDefault="001D308C" w:rsidP="002D7395">
            <w:pPr>
              <w:spacing w:after="0"/>
              <w:rPr>
                <w:rFonts w:ascii="Times New Roman" w:hAnsi="Times New Roman"/>
              </w:rPr>
            </w:pPr>
          </w:p>
          <w:p w14:paraId="0F7FEAE5" w14:textId="77777777" w:rsidR="001D308C" w:rsidRPr="002D7395" w:rsidRDefault="001D308C" w:rsidP="002D7395">
            <w:pPr>
              <w:spacing w:after="0"/>
              <w:rPr>
                <w:rFonts w:ascii="Times New Roman" w:hAnsi="Times New Roman"/>
              </w:rPr>
            </w:pPr>
          </w:p>
          <w:p w14:paraId="39630AF0" w14:textId="77777777" w:rsidR="001D308C" w:rsidRPr="002D7395" w:rsidRDefault="001D308C" w:rsidP="002D7395">
            <w:pPr>
              <w:spacing w:after="0"/>
              <w:rPr>
                <w:rFonts w:ascii="Times New Roman" w:hAnsi="Times New Roman"/>
              </w:rPr>
            </w:pPr>
          </w:p>
          <w:p w14:paraId="27A7786C" w14:textId="77777777" w:rsidR="001D308C" w:rsidRPr="002D7395" w:rsidRDefault="001D308C" w:rsidP="002D7395">
            <w:pPr>
              <w:spacing w:after="0"/>
              <w:rPr>
                <w:rFonts w:ascii="Times New Roman" w:hAnsi="Times New Roman"/>
              </w:rPr>
            </w:pPr>
            <w:r w:rsidRPr="002D7395">
              <w:rPr>
                <w:rFonts w:ascii="Times New Roman" w:hAnsi="Times New Roman"/>
              </w:rPr>
              <w:t>24.06</w:t>
            </w:r>
          </w:p>
        </w:tc>
        <w:tc>
          <w:tcPr>
            <w:tcW w:w="3544" w:type="dxa"/>
          </w:tcPr>
          <w:p w14:paraId="5EC39BE7" w14:textId="77777777" w:rsidR="001D308C" w:rsidRPr="002D7395" w:rsidRDefault="001D308C" w:rsidP="002D7395">
            <w:pPr>
              <w:spacing w:after="0"/>
              <w:rPr>
                <w:rFonts w:ascii="Times New Roman" w:hAnsi="Times New Roman"/>
              </w:rPr>
            </w:pPr>
            <w:r w:rsidRPr="002D7395">
              <w:rPr>
                <w:rFonts w:ascii="Times New Roman" w:hAnsi="Times New Roman"/>
              </w:rPr>
              <w:t>Государственный экзамен по междисциплинарному курсу «Педагогические основы преподавания творческих дисциплин», «Учебно-методическое обеспечение учебного процесса»</w:t>
            </w:r>
          </w:p>
          <w:p w14:paraId="1140D080" w14:textId="77777777" w:rsidR="001D308C" w:rsidRPr="002D7395" w:rsidRDefault="001D308C" w:rsidP="002D7395">
            <w:pPr>
              <w:spacing w:after="0"/>
              <w:rPr>
                <w:rFonts w:ascii="Times New Roman" w:hAnsi="Times New Roman"/>
              </w:rPr>
            </w:pPr>
            <w:r w:rsidRPr="002D7395">
              <w:rPr>
                <w:rFonts w:ascii="Times New Roman" w:hAnsi="Times New Roman"/>
              </w:rPr>
              <w:t xml:space="preserve">Защита выпускной </w:t>
            </w:r>
            <w:r w:rsidRPr="002D7395">
              <w:rPr>
                <w:rFonts w:ascii="Times New Roman" w:hAnsi="Times New Roman"/>
              </w:rPr>
              <w:lastRenderedPageBreak/>
              <w:t>квалификационной работы (дипломной работы)</w:t>
            </w:r>
          </w:p>
          <w:p w14:paraId="7E8B8155" w14:textId="77777777" w:rsidR="001D308C" w:rsidRPr="002D7395" w:rsidRDefault="001D308C" w:rsidP="002D7395">
            <w:pPr>
              <w:spacing w:after="0"/>
              <w:rPr>
                <w:rFonts w:ascii="Times New Roman" w:hAnsi="Times New Roman"/>
              </w:rPr>
            </w:pPr>
          </w:p>
          <w:p w14:paraId="48ED9AFB" w14:textId="77777777" w:rsidR="001D308C" w:rsidRPr="002D7395" w:rsidRDefault="001D308C" w:rsidP="002D7395">
            <w:pPr>
              <w:spacing w:after="0"/>
              <w:rPr>
                <w:rFonts w:ascii="Times New Roman" w:hAnsi="Times New Roman"/>
              </w:rPr>
            </w:pPr>
          </w:p>
        </w:tc>
        <w:tc>
          <w:tcPr>
            <w:tcW w:w="1559" w:type="dxa"/>
          </w:tcPr>
          <w:p w14:paraId="5E5F67D2"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Оценка 5 – 5</w:t>
            </w:r>
          </w:p>
          <w:p w14:paraId="0D1EDEED" w14:textId="77777777" w:rsidR="001D308C" w:rsidRPr="002D7395" w:rsidRDefault="001D308C" w:rsidP="002D7395">
            <w:pPr>
              <w:spacing w:after="0"/>
              <w:rPr>
                <w:rFonts w:ascii="Times New Roman" w:hAnsi="Times New Roman"/>
              </w:rPr>
            </w:pPr>
            <w:r w:rsidRPr="002D7395">
              <w:rPr>
                <w:rFonts w:ascii="Times New Roman" w:hAnsi="Times New Roman"/>
              </w:rPr>
              <w:t>Оценка 4 – 9</w:t>
            </w:r>
          </w:p>
          <w:p w14:paraId="745AD255" w14:textId="77777777" w:rsidR="001D308C" w:rsidRPr="002D7395" w:rsidRDefault="001D308C" w:rsidP="002D7395">
            <w:pPr>
              <w:spacing w:after="0"/>
              <w:rPr>
                <w:rFonts w:ascii="Times New Roman" w:hAnsi="Times New Roman"/>
              </w:rPr>
            </w:pPr>
            <w:r w:rsidRPr="002D7395">
              <w:rPr>
                <w:rFonts w:ascii="Times New Roman" w:hAnsi="Times New Roman"/>
              </w:rPr>
              <w:t>Оценка 3 – 2</w:t>
            </w:r>
          </w:p>
          <w:p w14:paraId="5B43F579" w14:textId="77777777" w:rsidR="001D308C" w:rsidRPr="002D7395" w:rsidRDefault="001D308C" w:rsidP="002D7395">
            <w:pPr>
              <w:spacing w:after="0"/>
              <w:rPr>
                <w:rFonts w:ascii="Times New Roman" w:hAnsi="Times New Roman"/>
              </w:rPr>
            </w:pPr>
          </w:p>
          <w:p w14:paraId="592D00B1" w14:textId="77777777" w:rsidR="001D308C" w:rsidRPr="002D7395" w:rsidRDefault="001D308C" w:rsidP="002D7395">
            <w:pPr>
              <w:spacing w:after="0"/>
              <w:rPr>
                <w:rFonts w:ascii="Times New Roman" w:hAnsi="Times New Roman"/>
              </w:rPr>
            </w:pPr>
          </w:p>
          <w:p w14:paraId="2E80690F" w14:textId="77777777" w:rsidR="001D308C" w:rsidRPr="002D7395" w:rsidRDefault="001D308C" w:rsidP="002D7395">
            <w:pPr>
              <w:spacing w:after="0"/>
              <w:rPr>
                <w:rFonts w:ascii="Times New Roman" w:hAnsi="Times New Roman"/>
              </w:rPr>
            </w:pPr>
          </w:p>
          <w:p w14:paraId="0F4B275D" w14:textId="77777777" w:rsidR="001D308C" w:rsidRPr="002D7395" w:rsidRDefault="001D308C" w:rsidP="002D7395">
            <w:pPr>
              <w:spacing w:after="0"/>
              <w:rPr>
                <w:rFonts w:ascii="Times New Roman" w:hAnsi="Times New Roman"/>
              </w:rPr>
            </w:pPr>
          </w:p>
          <w:p w14:paraId="5131D621"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6 </w:t>
            </w:r>
          </w:p>
          <w:p w14:paraId="7FF0846E"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 xml:space="preserve">Оценка 4 – 8 </w:t>
            </w:r>
          </w:p>
          <w:p w14:paraId="49156500"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3 – 2 </w:t>
            </w:r>
          </w:p>
          <w:p w14:paraId="54D08059" w14:textId="77777777" w:rsidR="001D308C" w:rsidRPr="002D7395" w:rsidRDefault="001D308C" w:rsidP="002D7395">
            <w:pPr>
              <w:spacing w:after="0"/>
              <w:rPr>
                <w:rFonts w:ascii="Times New Roman" w:hAnsi="Times New Roman"/>
              </w:rPr>
            </w:pPr>
          </w:p>
        </w:tc>
        <w:tc>
          <w:tcPr>
            <w:tcW w:w="1276" w:type="dxa"/>
          </w:tcPr>
          <w:p w14:paraId="5DD8BDE2"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100%</w:t>
            </w:r>
          </w:p>
          <w:p w14:paraId="5EF961FD" w14:textId="77777777" w:rsidR="001D308C" w:rsidRPr="002D7395" w:rsidRDefault="001D308C" w:rsidP="002D7395">
            <w:pPr>
              <w:spacing w:after="0"/>
              <w:rPr>
                <w:rFonts w:ascii="Times New Roman" w:hAnsi="Times New Roman"/>
              </w:rPr>
            </w:pPr>
          </w:p>
          <w:p w14:paraId="20310D6A" w14:textId="77777777" w:rsidR="001D308C" w:rsidRPr="002D7395" w:rsidRDefault="001D308C" w:rsidP="002D7395">
            <w:pPr>
              <w:spacing w:after="0"/>
              <w:rPr>
                <w:rFonts w:ascii="Times New Roman" w:hAnsi="Times New Roman"/>
              </w:rPr>
            </w:pPr>
          </w:p>
          <w:p w14:paraId="14DC6192" w14:textId="77777777" w:rsidR="001D308C" w:rsidRPr="002D7395" w:rsidRDefault="001D308C" w:rsidP="002D7395">
            <w:pPr>
              <w:spacing w:after="0"/>
              <w:rPr>
                <w:rFonts w:ascii="Times New Roman" w:hAnsi="Times New Roman"/>
              </w:rPr>
            </w:pPr>
          </w:p>
          <w:p w14:paraId="6597CB25" w14:textId="77777777" w:rsidR="001D308C" w:rsidRPr="002D7395" w:rsidRDefault="001D308C" w:rsidP="002D7395">
            <w:pPr>
              <w:spacing w:after="0"/>
              <w:rPr>
                <w:rFonts w:ascii="Times New Roman" w:hAnsi="Times New Roman"/>
              </w:rPr>
            </w:pPr>
          </w:p>
          <w:p w14:paraId="0B59319F" w14:textId="77777777" w:rsidR="001D308C" w:rsidRPr="002D7395" w:rsidRDefault="001D308C" w:rsidP="002D7395">
            <w:pPr>
              <w:spacing w:after="0"/>
              <w:rPr>
                <w:rFonts w:ascii="Times New Roman" w:hAnsi="Times New Roman"/>
              </w:rPr>
            </w:pPr>
          </w:p>
          <w:p w14:paraId="77D158CE" w14:textId="77777777" w:rsidR="001D308C" w:rsidRPr="002D7395" w:rsidRDefault="001D308C" w:rsidP="002D7395">
            <w:pPr>
              <w:spacing w:after="0"/>
              <w:rPr>
                <w:rFonts w:ascii="Times New Roman" w:hAnsi="Times New Roman"/>
              </w:rPr>
            </w:pPr>
          </w:p>
          <w:p w14:paraId="3548D1F2" w14:textId="77777777" w:rsidR="001D308C" w:rsidRPr="002D7395" w:rsidRDefault="001D308C" w:rsidP="002D7395">
            <w:pPr>
              <w:spacing w:after="0"/>
              <w:rPr>
                <w:rFonts w:ascii="Times New Roman" w:hAnsi="Times New Roman"/>
              </w:rPr>
            </w:pPr>
            <w:r w:rsidRPr="002D7395">
              <w:rPr>
                <w:rFonts w:ascii="Times New Roman" w:hAnsi="Times New Roman"/>
              </w:rPr>
              <w:t>100%</w:t>
            </w:r>
          </w:p>
        </w:tc>
        <w:tc>
          <w:tcPr>
            <w:tcW w:w="1276" w:type="dxa"/>
          </w:tcPr>
          <w:p w14:paraId="45AAF52C" w14:textId="77777777" w:rsidR="001D308C" w:rsidRPr="002D7395" w:rsidRDefault="001D308C" w:rsidP="002D7395">
            <w:pPr>
              <w:spacing w:after="0"/>
              <w:rPr>
                <w:rFonts w:ascii="Times New Roman" w:hAnsi="Times New Roman"/>
              </w:rPr>
            </w:pPr>
            <w:r w:rsidRPr="002D7395">
              <w:rPr>
                <w:rFonts w:ascii="Times New Roman" w:hAnsi="Times New Roman"/>
              </w:rPr>
              <w:t>87,5%</w:t>
            </w:r>
          </w:p>
          <w:p w14:paraId="4A8C8508" w14:textId="77777777" w:rsidR="001D308C" w:rsidRPr="002D7395" w:rsidRDefault="001D308C" w:rsidP="002D7395">
            <w:pPr>
              <w:spacing w:after="0"/>
              <w:rPr>
                <w:rFonts w:ascii="Times New Roman" w:hAnsi="Times New Roman"/>
              </w:rPr>
            </w:pPr>
          </w:p>
          <w:p w14:paraId="0BD85AE7" w14:textId="77777777" w:rsidR="001D308C" w:rsidRPr="002D7395" w:rsidRDefault="001D308C" w:rsidP="002D7395">
            <w:pPr>
              <w:spacing w:after="0"/>
              <w:rPr>
                <w:rFonts w:ascii="Times New Roman" w:hAnsi="Times New Roman"/>
              </w:rPr>
            </w:pPr>
          </w:p>
          <w:p w14:paraId="0623FEFA" w14:textId="77777777" w:rsidR="001D308C" w:rsidRPr="002D7395" w:rsidRDefault="001D308C" w:rsidP="002D7395">
            <w:pPr>
              <w:spacing w:after="0"/>
              <w:rPr>
                <w:rFonts w:ascii="Times New Roman" w:hAnsi="Times New Roman"/>
              </w:rPr>
            </w:pPr>
          </w:p>
          <w:p w14:paraId="2DF972FF" w14:textId="77777777" w:rsidR="001D308C" w:rsidRPr="002D7395" w:rsidRDefault="001D308C" w:rsidP="002D7395">
            <w:pPr>
              <w:spacing w:after="0"/>
              <w:rPr>
                <w:rFonts w:ascii="Times New Roman" w:hAnsi="Times New Roman"/>
              </w:rPr>
            </w:pPr>
          </w:p>
          <w:p w14:paraId="55BD60A0" w14:textId="77777777" w:rsidR="001D308C" w:rsidRPr="002D7395" w:rsidRDefault="001D308C" w:rsidP="002D7395">
            <w:pPr>
              <w:spacing w:after="0"/>
              <w:rPr>
                <w:rFonts w:ascii="Times New Roman" w:hAnsi="Times New Roman"/>
              </w:rPr>
            </w:pPr>
          </w:p>
          <w:p w14:paraId="5D30B89C" w14:textId="77777777" w:rsidR="001D308C" w:rsidRPr="002D7395" w:rsidRDefault="001D308C" w:rsidP="002D7395">
            <w:pPr>
              <w:spacing w:after="0"/>
              <w:rPr>
                <w:rFonts w:ascii="Times New Roman" w:hAnsi="Times New Roman"/>
              </w:rPr>
            </w:pPr>
          </w:p>
          <w:p w14:paraId="31271463" w14:textId="77777777" w:rsidR="001D308C" w:rsidRPr="002D7395" w:rsidRDefault="001D308C" w:rsidP="002D7395">
            <w:pPr>
              <w:spacing w:after="0"/>
              <w:rPr>
                <w:rFonts w:ascii="Times New Roman" w:hAnsi="Times New Roman"/>
              </w:rPr>
            </w:pPr>
            <w:r w:rsidRPr="002D7395">
              <w:rPr>
                <w:rFonts w:ascii="Times New Roman" w:hAnsi="Times New Roman"/>
              </w:rPr>
              <w:t>87,5%</w:t>
            </w:r>
          </w:p>
        </w:tc>
      </w:tr>
      <w:tr w:rsidR="001D308C" w:rsidRPr="002D7395" w14:paraId="33DA2445" w14:textId="77777777" w:rsidTr="001D308C">
        <w:tc>
          <w:tcPr>
            <w:tcW w:w="525" w:type="dxa"/>
          </w:tcPr>
          <w:p w14:paraId="69CA23FE" w14:textId="77777777" w:rsidR="001D308C" w:rsidRPr="002D7395" w:rsidRDefault="001D308C" w:rsidP="002D7395">
            <w:pPr>
              <w:spacing w:after="0"/>
              <w:rPr>
                <w:rFonts w:ascii="Times New Roman" w:hAnsi="Times New Roman"/>
              </w:rPr>
            </w:pPr>
            <w:r w:rsidRPr="002D7395">
              <w:rPr>
                <w:rFonts w:ascii="Times New Roman" w:hAnsi="Times New Roman"/>
              </w:rPr>
              <w:t>6</w:t>
            </w:r>
          </w:p>
        </w:tc>
        <w:tc>
          <w:tcPr>
            <w:tcW w:w="1710" w:type="dxa"/>
          </w:tcPr>
          <w:p w14:paraId="0AD3C53B" w14:textId="77777777" w:rsidR="001D308C" w:rsidRPr="002D7395" w:rsidRDefault="001D308C" w:rsidP="002D7395">
            <w:pPr>
              <w:spacing w:after="0"/>
              <w:rPr>
                <w:rFonts w:ascii="Times New Roman" w:hAnsi="Times New Roman"/>
              </w:rPr>
            </w:pPr>
            <w:r w:rsidRPr="002D7395">
              <w:rPr>
                <w:rFonts w:ascii="Times New Roman" w:hAnsi="Times New Roman"/>
              </w:rPr>
              <w:t>Изобразительное и прикладные виды искусств</w:t>
            </w:r>
          </w:p>
        </w:tc>
        <w:tc>
          <w:tcPr>
            <w:tcW w:w="1984" w:type="dxa"/>
          </w:tcPr>
          <w:p w14:paraId="794228DE" w14:textId="77777777" w:rsidR="001D308C" w:rsidRPr="002D7395" w:rsidRDefault="001D308C" w:rsidP="002D7395">
            <w:pPr>
              <w:spacing w:after="0"/>
              <w:rPr>
                <w:rFonts w:ascii="Times New Roman" w:hAnsi="Times New Roman"/>
              </w:rPr>
            </w:pPr>
            <w:r w:rsidRPr="002D7395">
              <w:rPr>
                <w:rFonts w:ascii="Times New Roman" w:hAnsi="Times New Roman"/>
              </w:rPr>
              <w:t>54.02.02 Декоративно-прикладное искусство и народные промыслы (по видам)</w:t>
            </w:r>
          </w:p>
          <w:p w14:paraId="7A26D4F1" w14:textId="77777777" w:rsidR="001D308C" w:rsidRPr="002D7395" w:rsidRDefault="001D308C" w:rsidP="002D7395">
            <w:pPr>
              <w:spacing w:after="0"/>
              <w:rPr>
                <w:rFonts w:ascii="Times New Roman" w:hAnsi="Times New Roman"/>
              </w:rPr>
            </w:pPr>
            <w:r w:rsidRPr="002D7395">
              <w:rPr>
                <w:rFonts w:ascii="Times New Roman" w:hAnsi="Times New Roman"/>
              </w:rPr>
              <w:t>6 выпускников</w:t>
            </w:r>
          </w:p>
        </w:tc>
        <w:tc>
          <w:tcPr>
            <w:tcW w:w="1985" w:type="dxa"/>
          </w:tcPr>
          <w:p w14:paraId="3EC40AFA" w14:textId="77777777" w:rsidR="001D308C" w:rsidRPr="002D7395" w:rsidRDefault="001D308C" w:rsidP="002D7395">
            <w:pPr>
              <w:spacing w:after="0"/>
              <w:rPr>
                <w:rFonts w:ascii="Times New Roman" w:hAnsi="Times New Roman"/>
              </w:rPr>
            </w:pPr>
            <w:r w:rsidRPr="002D7395">
              <w:rPr>
                <w:rFonts w:ascii="Times New Roman" w:hAnsi="Times New Roman"/>
              </w:rPr>
              <w:t>БПОУ ХМАО-Югры «Колледж-интернат Центр искусств для одаренных детей Севера»</w:t>
            </w:r>
          </w:p>
        </w:tc>
        <w:tc>
          <w:tcPr>
            <w:tcW w:w="1417" w:type="dxa"/>
          </w:tcPr>
          <w:p w14:paraId="01E5E22E" w14:textId="77777777" w:rsidR="001D308C" w:rsidRPr="002D7395" w:rsidRDefault="001D308C" w:rsidP="002D7395">
            <w:pPr>
              <w:spacing w:after="0"/>
              <w:rPr>
                <w:rFonts w:ascii="Times New Roman" w:hAnsi="Times New Roman"/>
              </w:rPr>
            </w:pPr>
            <w:r w:rsidRPr="002D7395">
              <w:rPr>
                <w:rFonts w:ascii="Times New Roman" w:hAnsi="Times New Roman"/>
              </w:rPr>
              <w:t xml:space="preserve">10.06 </w:t>
            </w:r>
          </w:p>
          <w:p w14:paraId="6B22AB84" w14:textId="77777777" w:rsidR="001D308C" w:rsidRPr="002D7395" w:rsidRDefault="001D308C" w:rsidP="002D7395">
            <w:pPr>
              <w:spacing w:after="0"/>
              <w:rPr>
                <w:rFonts w:ascii="Times New Roman" w:hAnsi="Times New Roman"/>
              </w:rPr>
            </w:pPr>
          </w:p>
          <w:p w14:paraId="2C1AD8A0" w14:textId="77777777" w:rsidR="001D308C" w:rsidRPr="002D7395" w:rsidRDefault="001D308C" w:rsidP="002D7395">
            <w:pPr>
              <w:spacing w:after="0"/>
              <w:rPr>
                <w:rFonts w:ascii="Times New Roman" w:hAnsi="Times New Roman"/>
              </w:rPr>
            </w:pPr>
          </w:p>
          <w:p w14:paraId="1CF52B4C" w14:textId="77777777" w:rsidR="001D308C" w:rsidRPr="002D7395" w:rsidRDefault="001D308C" w:rsidP="002D7395">
            <w:pPr>
              <w:spacing w:after="0"/>
              <w:rPr>
                <w:rFonts w:ascii="Times New Roman" w:hAnsi="Times New Roman"/>
              </w:rPr>
            </w:pPr>
          </w:p>
          <w:p w14:paraId="048ACCCB" w14:textId="77777777" w:rsidR="001D308C" w:rsidRPr="002D7395" w:rsidRDefault="001D308C" w:rsidP="002D7395">
            <w:pPr>
              <w:spacing w:after="0"/>
              <w:rPr>
                <w:rFonts w:ascii="Times New Roman" w:hAnsi="Times New Roman"/>
              </w:rPr>
            </w:pPr>
          </w:p>
          <w:p w14:paraId="5BDF347A" w14:textId="77777777" w:rsidR="001D308C" w:rsidRPr="002D7395" w:rsidRDefault="001D308C" w:rsidP="002D7395">
            <w:pPr>
              <w:spacing w:after="0"/>
              <w:rPr>
                <w:rFonts w:ascii="Times New Roman" w:hAnsi="Times New Roman"/>
              </w:rPr>
            </w:pPr>
          </w:p>
          <w:p w14:paraId="1CED1705" w14:textId="77777777" w:rsidR="001D308C" w:rsidRPr="002D7395" w:rsidRDefault="001D308C" w:rsidP="002D7395">
            <w:pPr>
              <w:spacing w:after="0"/>
              <w:rPr>
                <w:rFonts w:ascii="Times New Roman" w:hAnsi="Times New Roman"/>
              </w:rPr>
            </w:pPr>
          </w:p>
          <w:p w14:paraId="4E98E778" w14:textId="77777777" w:rsidR="001D308C" w:rsidRPr="002D7395" w:rsidRDefault="001D308C" w:rsidP="002D7395">
            <w:pPr>
              <w:spacing w:after="0"/>
              <w:rPr>
                <w:rFonts w:ascii="Times New Roman" w:hAnsi="Times New Roman"/>
              </w:rPr>
            </w:pPr>
          </w:p>
          <w:p w14:paraId="5AF4B977" w14:textId="77777777" w:rsidR="001D308C" w:rsidRPr="002D7395" w:rsidRDefault="001D308C" w:rsidP="002D7395">
            <w:pPr>
              <w:spacing w:after="0"/>
              <w:rPr>
                <w:rFonts w:ascii="Times New Roman" w:hAnsi="Times New Roman"/>
              </w:rPr>
            </w:pPr>
            <w:r w:rsidRPr="002D7395">
              <w:rPr>
                <w:rFonts w:ascii="Times New Roman" w:hAnsi="Times New Roman"/>
              </w:rPr>
              <w:t>24.06</w:t>
            </w:r>
          </w:p>
        </w:tc>
        <w:tc>
          <w:tcPr>
            <w:tcW w:w="3544" w:type="dxa"/>
          </w:tcPr>
          <w:p w14:paraId="797BE005" w14:textId="77777777" w:rsidR="001D308C" w:rsidRPr="002D7395" w:rsidRDefault="001D308C" w:rsidP="002D7395">
            <w:pPr>
              <w:spacing w:after="0"/>
              <w:rPr>
                <w:rFonts w:ascii="Times New Roman" w:hAnsi="Times New Roman"/>
              </w:rPr>
            </w:pPr>
            <w:r w:rsidRPr="002D7395">
              <w:rPr>
                <w:rFonts w:ascii="Times New Roman" w:hAnsi="Times New Roman"/>
              </w:rPr>
              <w:t>Государственный экзамен по междисциплинарному курсу «Педагогические основы преподавания творческих дисциплин», «Учебно-методическое обеспечение учебного процесса»</w:t>
            </w:r>
          </w:p>
          <w:p w14:paraId="204E1F32" w14:textId="77777777" w:rsidR="001D308C" w:rsidRPr="002D7395" w:rsidRDefault="001D308C" w:rsidP="002D7395">
            <w:pPr>
              <w:spacing w:after="0"/>
              <w:rPr>
                <w:rFonts w:ascii="Times New Roman" w:hAnsi="Times New Roman"/>
              </w:rPr>
            </w:pPr>
          </w:p>
          <w:p w14:paraId="700F92E9" w14:textId="77777777" w:rsidR="001D308C" w:rsidRPr="002D7395" w:rsidRDefault="001D308C" w:rsidP="002D7395">
            <w:pPr>
              <w:spacing w:after="0"/>
              <w:rPr>
                <w:rFonts w:ascii="Times New Roman" w:hAnsi="Times New Roman"/>
              </w:rPr>
            </w:pPr>
            <w:r w:rsidRPr="002D7395">
              <w:rPr>
                <w:rFonts w:ascii="Times New Roman" w:hAnsi="Times New Roman"/>
              </w:rPr>
              <w:t>Защита выпускной квалификационной работы (дипломной работы)</w:t>
            </w:r>
          </w:p>
          <w:p w14:paraId="2083D501" w14:textId="77777777" w:rsidR="001D308C" w:rsidRPr="002D7395" w:rsidRDefault="001D308C" w:rsidP="002D7395">
            <w:pPr>
              <w:spacing w:after="0"/>
              <w:rPr>
                <w:rFonts w:ascii="Times New Roman" w:hAnsi="Times New Roman"/>
              </w:rPr>
            </w:pPr>
          </w:p>
        </w:tc>
        <w:tc>
          <w:tcPr>
            <w:tcW w:w="1559" w:type="dxa"/>
          </w:tcPr>
          <w:p w14:paraId="7C8F519D"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3 </w:t>
            </w:r>
          </w:p>
          <w:p w14:paraId="213AF477"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2 </w:t>
            </w:r>
          </w:p>
          <w:p w14:paraId="6DC13997"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3 – 1 </w:t>
            </w:r>
          </w:p>
          <w:p w14:paraId="28CB572F" w14:textId="77777777" w:rsidR="001D308C" w:rsidRPr="002D7395" w:rsidRDefault="001D308C" w:rsidP="002D7395">
            <w:pPr>
              <w:spacing w:after="0"/>
              <w:rPr>
                <w:rFonts w:ascii="Times New Roman" w:hAnsi="Times New Roman"/>
              </w:rPr>
            </w:pPr>
          </w:p>
          <w:p w14:paraId="1BDC6D55" w14:textId="77777777" w:rsidR="001D308C" w:rsidRPr="002D7395" w:rsidRDefault="001D308C" w:rsidP="002D7395">
            <w:pPr>
              <w:spacing w:after="0"/>
              <w:rPr>
                <w:rFonts w:ascii="Times New Roman" w:hAnsi="Times New Roman"/>
              </w:rPr>
            </w:pPr>
          </w:p>
          <w:p w14:paraId="725B25C0" w14:textId="77777777" w:rsidR="001D308C" w:rsidRPr="002D7395" w:rsidRDefault="001D308C" w:rsidP="002D7395">
            <w:pPr>
              <w:spacing w:after="0"/>
              <w:rPr>
                <w:rFonts w:ascii="Times New Roman" w:hAnsi="Times New Roman"/>
              </w:rPr>
            </w:pPr>
          </w:p>
          <w:p w14:paraId="2DC428B8" w14:textId="77777777" w:rsidR="001D308C" w:rsidRPr="002D7395" w:rsidRDefault="001D308C" w:rsidP="002D7395">
            <w:pPr>
              <w:spacing w:after="0"/>
              <w:rPr>
                <w:rFonts w:ascii="Times New Roman" w:hAnsi="Times New Roman"/>
              </w:rPr>
            </w:pPr>
          </w:p>
          <w:p w14:paraId="595AD8F5" w14:textId="77777777" w:rsidR="001D308C" w:rsidRPr="002D7395" w:rsidRDefault="001D308C" w:rsidP="002D7395">
            <w:pPr>
              <w:spacing w:after="0"/>
              <w:rPr>
                <w:rFonts w:ascii="Times New Roman" w:hAnsi="Times New Roman"/>
              </w:rPr>
            </w:pPr>
          </w:p>
          <w:p w14:paraId="0D421F1A"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3 </w:t>
            </w:r>
          </w:p>
          <w:p w14:paraId="3CAFD1BB" w14:textId="77777777" w:rsidR="001D308C" w:rsidRPr="002D7395" w:rsidRDefault="001D308C" w:rsidP="002D7395">
            <w:pPr>
              <w:spacing w:after="0"/>
              <w:rPr>
                <w:rFonts w:ascii="Times New Roman" w:hAnsi="Times New Roman"/>
              </w:rPr>
            </w:pPr>
            <w:r w:rsidRPr="002D7395">
              <w:rPr>
                <w:rFonts w:ascii="Times New Roman" w:hAnsi="Times New Roman"/>
              </w:rPr>
              <w:t>Оценка 4 – 3</w:t>
            </w:r>
          </w:p>
          <w:p w14:paraId="400DCFFF"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3 – 0 </w:t>
            </w:r>
          </w:p>
          <w:p w14:paraId="6CF1340A" w14:textId="77777777" w:rsidR="001D308C" w:rsidRPr="002D7395" w:rsidRDefault="001D308C" w:rsidP="002D7395">
            <w:pPr>
              <w:spacing w:after="0"/>
              <w:rPr>
                <w:rFonts w:ascii="Times New Roman" w:hAnsi="Times New Roman"/>
              </w:rPr>
            </w:pPr>
          </w:p>
        </w:tc>
        <w:tc>
          <w:tcPr>
            <w:tcW w:w="1276" w:type="dxa"/>
          </w:tcPr>
          <w:p w14:paraId="7C664BA1"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7B70642F" w14:textId="77777777" w:rsidR="001D308C" w:rsidRPr="002D7395" w:rsidRDefault="001D308C" w:rsidP="002D7395">
            <w:pPr>
              <w:spacing w:after="0"/>
              <w:rPr>
                <w:rFonts w:ascii="Times New Roman" w:hAnsi="Times New Roman"/>
              </w:rPr>
            </w:pPr>
          </w:p>
          <w:p w14:paraId="21C0534A" w14:textId="77777777" w:rsidR="001D308C" w:rsidRPr="002D7395" w:rsidRDefault="001D308C" w:rsidP="002D7395">
            <w:pPr>
              <w:spacing w:after="0"/>
              <w:rPr>
                <w:rFonts w:ascii="Times New Roman" w:hAnsi="Times New Roman"/>
              </w:rPr>
            </w:pPr>
          </w:p>
          <w:p w14:paraId="6A480D3B" w14:textId="77777777" w:rsidR="001D308C" w:rsidRPr="002D7395" w:rsidRDefault="001D308C" w:rsidP="002D7395">
            <w:pPr>
              <w:spacing w:after="0"/>
              <w:rPr>
                <w:rFonts w:ascii="Times New Roman" w:hAnsi="Times New Roman"/>
              </w:rPr>
            </w:pPr>
          </w:p>
          <w:p w14:paraId="693077FB" w14:textId="77777777" w:rsidR="001D308C" w:rsidRPr="002D7395" w:rsidRDefault="001D308C" w:rsidP="002D7395">
            <w:pPr>
              <w:spacing w:after="0"/>
              <w:rPr>
                <w:rFonts w:ascii="Times New Roman" w:hAnsi="Times New Roman"/>
              </w:rPr>
            </w:pPr>
          </w:p>
          <w:p w14:paraId="0377D970" w14:textId="77777777" w:rsidR="001D308C" w:rsidRPr="002D7395" w:rsidRDefault="001D308C" w:rsidP="002D7395">
            <w:pPr>
              <w:spacing w:after="0"/>
              <w:rPr>
                <w:rFonts w:ascii="Times New Roman" w:hAnsi="Times New Roman"/>
              </w:rPr>
            </w:pPr>
          </w:p>
          <w:p w14:paraId="27DD5DD4" w14:textId="77777777" w:rsidR="001D308C" w:rsidRPr="002D7395" w:rsidRDefault="001D308C" w:rsidP="002D7395">
            <w:pPr>
              <w:spacing w:after="0"/>
              <w:rPr>
                <w:rFonts w:ascii="Times New Roman" w:hAnsi="Times New Roman"/>
              </w:rPr>
            </w:pPr>
          </w:p>
          <w:p w14:paraId="72655412" w14:textId="77777777" w:rsidR="001D308C" w:rsidRPr="002D7395" w:rsidRDefault="001D308C" w:rsidP="002D7395">
            <w:pPr>
              <w:spacing w:after="0"/>
              <w:rPr>
                <w:rFonts w:ascii="Times New Roman" w:hAnsi="Times New Roman"/>
              </w:rPr>
            </w:pPr>
          </w:p>
          <w:p w14:paraId="34573060" w14:textId="77777777" w:rsidR="001D308C" w:rsidRPr="002D7395" w:rsidRDefault="001D308C" w:rsidP="002D7395">
            <w:pPr>
              <w:spacing w:after="0"/>
              <w:rPr>
                <w:rFonts w:ascii="Times New Roman" w:hAnsi="Times New Roman"/>
              </w:rPr>
            </w:pPr>
            <w:r w:rsidRPr="002D7395">
              <w:rPr>
                <w:rFonts w:ascii="Times New Roman" w:hAnsi="Times New Roman"/>
              </w:rPr>
              <w:t>100%</w:t>
            </w:r>
          </w:p>
        </w:tc>
        <w:tc>
          <w:tcPr>
            <w:tcW w:w="1276" w:type="dxa"/>
          </w:tcPr>
          <w:p w14:paraId="0FE793D7" w14:textId="77777777" w:rsidR="001D308C" w:rsidRPr="002D7395" w:rsidRDefault="001D308C" w:rsidP="002D7395">
            <w:pPr>
              <w:spacing w:after="0"/>
              <w:rPr>
                <w:rFonts w:ascii="Times New Roman" w:hAnsi="Times New Roman"/>
              </w:rPr>
            </w:pPr>
            <w:r w:rsidRPr="002D7395">
              <w:rPr>
                <w:rFonts w:ascii="Times New Roman" w:hAnsi="Times New Roman"/>
              </w:rPr>
              <w:t>83,3%</w:t>
            </w:r>
          </w:p>
          <w:p w14:paraId="421F6517" w14:textId="77777777" w:rsidR="001D308C" w:rsidRPr="002D7395" w:rsidRDefault="001D308C" w:rsidP="002D7395">
            <w:pPr>
              <w:spacing w:after="0"/>
              <w:rPr>
                <w:rFonts w:ascii="Times New Roman" w:hAnsi="Times New Roman"/>
              </w:rPr>
            </w:pPr>
          </w:p>
          <w:p w14:paraId="4975EFDB" w14:textId="77777777" w:rsidR="001D308C" w:rsidRPr="002D7395" w:rsidRDefault="001D308C" w:rsidP="002D7395">
            <w:pPr>
              <w:spacing w:after="0"/>
              <w:rPr>
                <w:rFonts w:ascii="Times New Roman" w:hAnsi="Times New Roman"/>
              </w:rPr>
            </w:pPr>
          </w:p>
          <w:p w14:paraId="4C7F8FDB" w14:textId="77777777" w:rsidR="001D308C" w:rsidRPr="002D7395" w:rsidRDefault="001D308C" w:rsidP="002D7395">
            <w:pPr>
              <w:spacing w:after="0"/>
              <w:rPr>
                <w:rFonts w:ascii="Times New Roman" w:hAnsi="Times New Roman"/>
              </w:rPr>
            </w:pPr>
          </w:p>
          <w:p w14:paraId="54BEA298" w14:textId="77777777" w:rsidR="001D308C" w:rsidRPr="002D7395" w:rsidRDefault="001D308C" w:rsidP="002D7395">
            <w:pPr>
              <w:spacing w:after="0"/>
              <w:rPr>
                <w:rFonts w:ascii="Times New Roman" w:hAnsi="Times New Roman"/>
              </w:rPr>
            </w:pPr>
          </w:p>
          <w:p w14:paraId="3070797C" w14:textId="77777777" w:rsidR="001D308C" w:rsidRPr="002D7395" w:rsidRDefault="001D308C" w:rsidP="002D7395">
            <w:pPr>
              <w:spacing w:after="0"/>
              <w:rPr>
                <w:rFonts w:ascii="Times New Roman" w:hAnsi="Times New Roman"/>
              </w:rPr>
            </w:pPr>
          </w:p>
          <w:p w14:paraId="65F162D6" w14:textId="77777777" w:rsidR="001D308C" w:rsidRPr="002D7395" w:rsidRDefault="001D308C" w:rsidP="002D7395">
            <w:pPr>
              <w:spacing w:after="0"/>
              <w:rPr>
                <w:rFonts w:ascii="Times New Roman" w:hAnsi="Times New Roman"/>
              </w:rPr>
            </w:pPr>
          </w:p>
          <w:p w14:paraId="78698EF2" w14:textId="77777777" w:rsidR="001D308C" w:rsidRPr="002D7395" w:rsidRDefault="001D308C" w:rsidP="002D7395">
            <w:pPr>
              <w:spacing w:after="0"/>
              <w:rPr>
                <w:rFonts w:ascii="Times New Roman" w:hAnsi="Times New Roman"/>
              </w:rPr>
            </w:pPr>
          </w:p>
          <w:p w14:paraId="049DC6A4" w14:textId="77777777" w:rsidR="001D308C" w:rsidRPr="002D7395" w:rsidRDefault="001D308C" w:rsidP="002D7395">
            <w:pPr>
              <w:spacing w:after="0"/>
              <w:rPr>
                <w:rFonts w:ascii="Times New Roman" w:hAnsi="Times New Roman"/>
              </w:rPr>
            </w:pPr>
            <w:r w:rsidRPr="002D7395">
              <w:rPr>
                <w:rFonts w:ascii="Times New Roman" w:hAnsi="Times New Roman"/>
              </w:rPr>
              <w:t>100%</w:t>
            </w:r>
          </w:p>
        </w:tc>
      </w:tr>
      <w:tr w:rsidR="001D308C" w:rsidRPr="002D7395" w14:paraId="2B204079" w14:textId="77777777" w:rsidTr="001D308C">
        <w:tc>
          <w:tcPr>
            <w:tcW w:w="525" w:type="dxa"/>
          </w:tcPr>
          <w:p w14:paraId="52AE48BA" w14:textId="77777777" w:rsidR="001D308C" w:rsidRPr="002D7395" w:rsidRDefault="001D308C" w:rsidP="002D7395">
            <w:pPr>
              <w:spacing w:after="0"/>
              <w:rPr>
                <w:rFonts w:ascii="Times New Roman" w:hAnsi="Times New Roman"/>
              </w:rPr>
            </w:pPr>
            <w:r w:rsidRPr="002D7395">
              <w:rPr>
                <w:rFonts w:ascii="Times New Roman" w:hAnsi="Times New Roman"/>
              </w:rPr>
              <w:t>7</w:t>
            </w:r>
          </w:p>
        </w:tc>
        <w:tc>
          <w:tcPr>
            <w:tcW w:w="1710" w:type="dxa"/>
          </w:tcPr>
          <w:p w14:paraId="0328E35D" w14:textId="77777777" w:rsidR="001D308C" w:rsidRPr="002D7395" w:rsidRDefault="001D308C" w:rsidP="002D7395">
            <w:pPr>
              <w:spacing w:after="0"/>
              <w:rPr>
                <w:rFonts w:ascii="Times New Roman" w:hAnsi="Times New Roman"/>
              </w:rPr>
            </w:pPr>
            <w:r w:rsidRPr="002D7395">
              <w:rPr>
                <w:rFonts w:ascii="Times New Roman" w:hAnsi="Times New Roman"/>
              </w:rPr>
              <w:t>Музыкальное искусство</w:t>
            </w:r>
          </w:p>
        </w:tc>
        <w:tc>
          <w:tcPr>
            <w:tcW w:w="1984" w:type="dxa"/>
          </w:tcPr>
          <w:p w14:paraId="52A70774" w14:textId="77777777" w:rsidR="001D308C" w:rsidRPr="002D7395" w:rsidRDefault="001D308C" w:rsidP="002D7395">
            <w:pPr>
              <w:spacing w:after="0"/>
              <w:rPr>
                <w:rFonts w:ascii="Times New Roman" w:hAnsi="Times New Roman"/>
              </w:rPr>
            </w:pPr>
            <w:r w:rsidRPr="002D7395">
              <w:rPr>
                <w:rFonts w:ascii="Times New Roman" w:hAnsi="Times New Roman"/>
              </w:rPr>
              <w:t xml:space="preserve">53.02.03 </w:t>
            </w:r>
          </w:p>
          <w:p w14:paraId="6CD5CE79" w14:textId="77777777" w:rsidR="001D308C" w:rsidRPr="002D7395" w:rsidRDefault="001D308C" w:rsidP="002D7395">
            <w:pPr>
              <w:spacing w:after="0"/>
              <w:rPr>
                <w:rFonts w:ascii="Times New Roman" w:hAnsi="Times New Roman"/>
              </w:rPr>
            </w:pPr>
            <w:r w:rsidRPr="002D7395">
              <w:rPr>
                <w:rFonts w:ascii="Times New Roman" w:hAnsi="Times New Roman"/>
              </w:rPr>
              <w:t>«Инструментальное  исполнительство»</w:t>
            </w:r>
          </w:p>
          <w:p w14:paraId="615EE6ED" w14:textId="77777777" w:rsidR="001D308C" w:rsidRPr="002D7395" w:rsidRDefault="001D308C" w:rsidP="002D7395">
            <w:pPr>
              <w:spacing w:after="0"/>
              <w:rPr>
                <w:rFonts w:ascii="Times New Roman" w:hAnsi="Times New Roman"/>
              </w:rPr>
            </w:pPr>
            <w:r w:rsidRPr="002D7395">
              <w:rPr>
                <w:rFonts w:ascii="Times New Roman" w:hAnsi="Times New Roman"/>
              </w:rPr>
              <w:t>8 выпускников</w:t>
            </w:r>
          </w:p>
          <w:p w14:paraId="10CDEC64" w14:textId="77777777" w:rsidR="001D308C" w:rsidRPr="002D7395" w:rsidRDefault="001D308C" w:rsidP="002D7395">
            <w:pPr>
              <w:spacing w:after="0"/>
              <w:rPr>
                <w:rFonts w:ascii="Times New Roman" w:hAnsi="Times New Roman"/>
              </w:rPr>
            </w:pPr>
          </w:p>
          <w:p w14:paraId="46F26715" w14:textId="77777777" w:rsidR="001D308C" w:rsidRPr="002D7395" w:rsidRDefault="001D308C" w:rsidP="002D7395">
            <w:pPr>
              <w:spacing w:after="0"/>
              <w:rPr>
                <w:rFonts w:ascii="Times New Roman" w:hAnsi="Times New Roman"/>
              </w:rPr>
            </w:pPr>
          </w:p>
        </w:tc>
        <w:tc>
          <w:tcPr>
            <w:tcW w:w="1985" w:type="dxa"/>
          </w:tcPr>
          <w:p w14:paraId="5C6977A7" w14:textId="77777777" w:rsidR="001D308C" w:rsidRPr="002D7395" w:rsidRDefault="001D308C" w:rsidP="002D7395">
            <w:pPr>
              <w:spacing w:after="0"/>
              <w:rPr>
                <w:rFonts w:ascii="Times New Roman" w:hAnsi="Times New Roman"/>
              </w:rPr>
            </w:pPr>
            <w:r w:rsidRPr="002D7395">
              <w:rPr>
                <w:rFonts w:ascii="Times New Roman" w:hAnsi="Times New Roman"/>
              </w:rPr>
              <w:t>БУ «Сургутский музыкальный колледж»</w:t>
            </w:r>
          </w:p>
        </w:tc>
        <w:tc>
          <w:tcPr>
            <w:tcW w:w="1417" w:type="dxa"/>
          </w:tcPr>
          <w:p w14:paraId="55203881" w14:textId="77777777" w:rsidR="001D308C" w:rsidRPr="002D7395" w:rsidRDefault="001D308C" w:rsidP="002D7395">
            <w:pPr>
              <w:spacing w:after="0"/>
              <w:rPr>
                <w:rFonts w:ascii="Times New Roman" w:hAnsi="Times New Roman"/>
              </w:rPr>
            </w:pPr>
            <w:r w:rsidRPr="002D7395">
              <w:rPr>
                <w:rFonts w:ascii="Times New Roman" w:hAnsi="Times New Roman"/>
              </w:rPr>
              <w:t>13.06.</w:t>
            </w:r>
          </w:p>
          <w:p w14:paraId="502489D9" w14:textId="77777777" w:rsidR="001D308C" w:rsidRPr="002D7395" w:rsidRDefault="001D308C" w:rsidP="002D7395">
            <w:pPr>
              <w:spacing w:after="0"/>
              <w:rPr>
                <w:rFonts w:ascii="Times New Roman" w:hAnsi="Times New Roman"/>
              </w:rPr>
            </w:pPr>
          </w:p>
          <w:p w14:paraId="24C933A2" w14:textId="77777777" w:rsidR="001D308C" w:rsidRPr="002D7395" w:rsidRDefault="001D308C" w:rsidP="002D7395">
            <w:pPr>
              <w:spacing w:after="0"/>
              <w:rPr>
                <w:rFonts w:ascii="Times New Roman" w:hAnsi="Times New Roman"/>
              </w:rPr>
            </w:pPr>
          </w:p>
          <w:p w14:paraId="55CE939C" w14:textId="77777777" w:rsidR="001D308C" w:rsidRPr="002D7395" w:rsidRDefault="001D308C" w:rsidP="002D7395">
            <w:pPr>
              <w:spacing w:after="0"/>
              <w:rPr>
                <w:rFonts w:ascii="Times New Roman" w:hAnsi="Times New Roman"/>
              </w:rPr>
            </w:pPr>
            <w:r w:rsidRPr="002D7395">
              <w:rPr>
                <w:rFonts w:ascii="Times New Roman" w:hAnsi="Times New Roman"/>
              </w:rPr>
              <w:t>15.06</w:t>
            </w:r>
          </w:p>
          <w:p w14:paraId="7101A5A1" w14:textId="77777777" w:rsidR="001D308C" w:rsidRPr="002D7395" w:rsidRDefault="001D308C" w:rsidP="002D7395">
            <w:pPr>
              <w:spacing w:after="0"/>
              <w:rPr>
                <w:rFonts w:ascii="Times New Roman" w:hAnsi="Times New Roman"/>
              </w:rPr>
            </w:pPr>
          </w:p>
          <w:p w14:paraId="673C0926" w14:textId="77777777" w:rsidR="001D308C" w:rsidRPr="002D7395" w:rsidRDefault="001D308C" w:rsidP="002D7395">
            <w:pPr>
              <w:spacing w:after="0"/>
              <w:rPr>
                <w:rFonts w:ascii="Times New Roman" w:hAnsi="Times New Roman"/>
              </w:rPr>
            </w:pPr>
          </w:p>
          <w:p w14:paraId="0537D3CB" w14:textId="77777777" w:rsidR="001D308C" w:rsidRPr="002D7395" w:rsidRDefault="001D308C" w:rsidP="002D7395">
            <w:pPr>
              <w:spacing w:after="0"/>
              <w:rPr>
                <w:rFonts w:ascii="Times New Roman" w:hAnsi="Times New Roman"/>
              </w:rPr>
            </w:pPr>
            <w:r w:rsidRPr="002D7395">
              <w:rPr>
                <w:rFonts w:ascii="Times New Roman" w:hAnsi="Times New Roman"/>
              </w:rPr>
              <w:t>16.06</w:t>
            </w:r>
          </w:p>
          <w:p w14:paraId="49C4D62E" w14:textId="77777777" w:rsidR="001D308C" w:rsidRPr="002D7395" w:rsidRDefault="001D308C" w:rsidP="002D7395">
            <w:pPr>
              <w:spacing w:after="0"/>
              <w:rPr>
                <w:rFonts w:ascii="Times New Roman" w:hAnsi="Times New Roman"/>
              </w:rPr>
            </w:pPr>
          </w:p>
          <w:p w14:paraId="1F598ED6" w14:textId="77777777" w:rsidR="001D308C" w:rsidRPr="002D7395" w:rsidRDefault="001D308C" w:rsidP="002D7395">
            <w:pPr>
              <w:spacing w:after="0"/>
              <w:rPr>
                <w:rFonts w:ascii="Times New Roman" w:hAnsi="Times New Roman"/>
              </w:rPr>
            </w:pPr>
          </w:p>
          <w:p w14:paraId="49C95F57" w14:textId="77777777" w:rsidR="001D308C" w:rsidRPr="002D7395" w:rsidRDefault="001D308C" w:rsidP="002D7395">
            <w:pPr>
              <w:spacing w:after="0"/>
              <w:rPr>
                <w:rFonts w:ascii="Times New Roman" w:hAnsi="Times New Roman"/>
              </w:rPr>
            </w:pPr>
          </w:p>
          <w:p w14:paraId="4D5B5DE7" w14:textId="77777777" w:rsidR="001D308C" w:rsidRPr="002D7395" w:rsidRDefault="001D308C" w:rsidP="002D7395">
            <w:pPr>
              <w:spacing w:after="0"/>
              <w:rPr>
                <w:rFonts w:ascii="Times New Roman" w:hAnsi="Times New Roman"/>
              </w:rPr>
            </w:pPr>
          </w:p>
          <w:p w14:paraId="452E43D4" w14:textId="77777777" w:rsidR="001D308C" w:rsidRPr="002D7395" w:rsidRDefault="001D308C" w:rsidP="002D7395">
            <w:pPr>
              <w:spacing w:after="0"/>
              <w:rPr>
                <w:rFonts w:ascii="Times New Roman" w:hAnsi="Times New Roman"/>
              </w:rPr>
            </w:pPr>
          </w:p>
          <w:p w14:paraId="1AECFED9" w14:textId="77777777" w:rsidR="001D308C" w:rsidRPr="002D7395" w:rsidRDefault="001D308C" w:rsidP="002D7395">
            <w:pPr>
              <w:spacing w:after="0"/>
              <w:rPr>
                <w:rFonts w:ascii="Times New Roman" w:hAnsi="Times New Roman"/>
              </w:rPr>
            </w:pPr>
          </w:p>
          <w:p w14:paraId="10F994B7" w14:textId="77777777" w:rsidR="001D308C" w:rsidRPr="002D7395" w:rsidRDefault="001D308C" w:rsidP="002D7395">
            <w:pPr>
              <w:spacing w:after="0"/>
              <w:rPr>
                <w:rFonts w:ascii="Times New Roman" w:hAnsi="Times New Roman"/>
              </w:rPr>
            </w:pPr>
          </w:p>
          <w:p w14:paraId="51CAE7B4" w14:textId="77777777" w:rsidR="001D308C" w:rsidRPr="002D7395" w:rsidRDefault="001D308C" w:rsidP="002D7395">
            <w:pPr>
              <w:spacing w:after="0"/>
              <w:rPr>
                <w:rFonts w:ascii="Times New Roman" w:hAnsi="Times New Roman"/>
              </w:rPr>
            </w:pPr>
          </w:p>
          <w:p w14:paraId="7027B935" w14:textId="77777777" w:rsidR="001D308C" w:rsidRPr="002D7395" w:rsidRDefault="001D308C" w:rsidP="002D7395">
            <w:pPr>
              <w:spacing w:after="0"/>
              <w:rPr>
                <w:rFonts w:ascii="Times New Roman" w:hAnsi="Times New Roman"/>
              </w:rPr>
            </w:pPr>
          </w:p>
          <w:p w14:paraId="3EF917C5" w14:textId="77777777" w:rsidR="001D308C" w:rsidRPr="002D7395" w:rsidRDefault="001D308C" w:rsidP="002D7395">
            <w:pPr>
              <w:spacing w:after="0"/>
              <w:rPr>
                <w:rFonts w:ascii="Times New Roman" w:hAnsi="Times New Roman"/>
              </w:rPr>
            </w:pPr>
          </w:p>
          <w:p w14:paraId="7511C198" w14:textId="77777777" w:rsidR="001D308C" w:rsidRPr="002D7395" w:rsidRDefault="001D308C" w:rsidP="002D7395">
            <w:pPr>
              <w:spacing w:after="0"/>
              <w:rPr>
                <w:rFonts w:ascii="Times New Roman" w:hAnsi="Times New Roman"/>
              </w:rPr>
            </w:pPr>
          </w:p>
          <w:p w14:paraId="453CED0A" w14:textId="77777777" w:rsidR="001D308C" w:rsidRPr="002D7395" w:rsidRDefault="001D308C" w:rsidP="002D7395">
            <w:pPr>
              <w:spacing w:after="0"/>
              <w:rPr>
                <w:rFonts w:ascii="Times New Roman" w:hAnsi="Times New Roman"/>
              </w:rPr>
            </w:pPr>
            <w:r w:rsidRPr="002D7395">
              <w:rPr>
                <w:rFonts w:ascii="Times New Roman" w:hAnsi="Times New Roman"/>
              </w:rPr>
              <w:t>19.06.</w:t>
            </w:r>
          </w:p>
        </w:tc>
        <w:tc>
          <w:tcPr>
            <w:tcW w:w="3544" w:type="dxa"/>
          </w:tcPr>
          <w:p w14:paraId="4D5E662F"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Выступление в составе камерного ансамбля</w:t>
            </w:r>
          </w:p>
          <w:p w14:paraId="3982F2D7" w14:textId="77777777" w:rsidR="001D308C" w:rsidRPr="002D7395" w:rsidRDefault="001D308C" w:rsidP="002D7395">
            <w:pPr>
              <w:spacing w:after="0"/>
              <w:rPr>
                <w:rFonts w:ascii="Times New Roman" w:hAnsi="Times New Roman"/>
              </w:rPr>
            </w:pPr>
          </w:p>
          <w:p w14:paraId="6FAAECCE" w14:textId="77777777" w:rsidR="001D308C" w:rsidRPr="002D7395" w:rsidRDefault="001D308C" w:rsidP="002D7395">
            <w:pPr>
              <w:spacing w:after="0"/>
              <w:rPr>
                <w:rFonts w:ascii="Times New Roman" w:hAnsi="Times New Roman"/>
              </w:rPr>
            </w:pPr>
            <w:r w:rsidRPr="002D7395">
              <w:rPr>
                <w:rFonts w:ascii="Times New Roman" w:hAnsi="Times New Roman"/>
              </w:rPr>
              <w:t>- Концермейстерский класс (фортепиано)</w:t>
            </w:r>
          </w:p>
          <w:p w14:paraId="0B4B9EB7" w14:textId="77777777" w:rsidR="001D308C" w:rsidRPr="002D7395" w:rsidRDefault="001D308C" w:rsidP="002D7395">
            <w:pPr>
              <w:spacing w:after="0"/>
              <w:rPr>
                <w:rFonts w:ascii="Times New Roman" w:hAnsi="Times New Roman"/>
              </w:rPr>
            </w:pPr>
          </w:p>
          <w:p w14:paraId="6F1479F7" w14:textId="77777777" w:rsidR="001D308C" w:rsidRPr="002D7395" w:rsidRDefault="001D308C" w:rsidP="002D7395">
            <w:pPr>
              <w:spacing w:after="0"/>
              <w:rPr>
                <w:rFonts w:ascii="Times New Roman" w:hAnsi="Times New Roman"/>
              </w:rPr>
            </w:pPr>
          </w:p>
          <w:p w14:paraId="7F97EE5D" w14:textId="77777777" w:rsidR="001D308C" w:rsidRPr="002D7395" w:rsidRDefault="001D308C" w:rsidP="002D7395">
            <w:pPr>
              <w:spacing w:after="0"/>
              <w:rPr>
                <w:rFonts w:ascii="Times New Roman" w:hAnsi="Times New Roman"/>
              </w:rPr>
            </w:pPr>
            <w:r w:rsidRPr="002D7395">
              <w:rPr>
                <w:rFonts w:ascii="Times New Roman" w:hAnsi="Times New Roman"/>
              </w:rPr>
              <w:t>- Выступление в составе  камерного ансамбля (оркестровые духовые и ударные инструменты)</w:t>
            </w:r>
          </w:p>
          <w:p w14:paraId="02A06CE3" w14:textId="77777777" w:rsidR="001D308C" w:rsidRPr="002D7395" w:rsidRDefault="001D308C" w:rsidP="002D7395">
            <w:pPr>
              <w:spacing w:after="0"/>
              <w:rPr>
                <w:rFonts w:ascii="Times New Roman" w:hAnsi="Times New Roman"/>
              </w:rPr>
            </w:pPr>
          </w:p>
          <w:p w14:paraId="5F7DE0C2" w14:textId="77777777" w:rsidR="001D308C" w:rsidRPr="002D7395" w:rsidRDefault="001D308C" w:rsidP="002D7395">
            <w:pPr>
              <w:spacing w:after="0"/>
              <w:rPr>
                <w:rFonts w:ascii="Times New Roman" w:hAnsi="Times New Roman"/>
              </w:rPr>
            </w:pPr>
            <w:r w:rsidRPr="002D7395">
              <w:rPr>
                <w:rFonts w:ascii="Times New Roman" w:hAnsi="Times New Roman"/>
              </w:rPr>
              <w:t>- Выступление в составе  камерного ансамбля (оркестровые струнные инструменты)</w:t>
            </w:r>
          </w:p>
          <w:p w14:paraId="7B245754" w14:textId="77777777" w:rsidR="001D308C" w:rsidRPr="002D7395" w:rsidRDefault="001D308C" w:rsidP="002D7395">
            <w:pPr>
              <w:spacing w:after="0"/>
              <w:rPr>
                <w:rFonts w:ascii="Times New Roman" w:hAnsi="Times New Roman"/>
              </w:rPr>
            </w:pPr>
            <w:r w:rsidRPr="002D7395">
              <w:rPr>
                <w:rFonts w:ascii="Times New Roman" w:hAnsi="Times New Roman"/>
              </w:rPr>
              <w:t>- Педагогическая деятельность (фортепиано)</w:t>
            </w:r>
          </w:p>
          <w:p w14:paraId="3C373517"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 Педагогическая деятельность (оркестровые струнные инструменты)</w:t>
            </w:r>
          </w:p>
          <w:p w14:paraId="2CFC8BB3" w14:textId="77777777" w:rsidR="001D308C" w:rsidRPr="002D7395" w:rsidRDefault="001D308C" w:rsidP="002D7395">
            <w:pPr>
              <w:spacing w:after="0"/>
              <w:rPr>
                <w:rFonts w:ascii="Times New Roman" w:hAnsi="Times New Roman"/>
              </w:rPr>
            </w:pPr>
          </w:p>
          <w:p w14:paraId="6F880B6B" w14:textId="77777777" w:rsidR="001D308C" w:rsidRPr="002D7395" w:rsidRDefault="001D308C" w:rsidP="002D7395">
            <w:pPr>
              <w:spacing w:after="0"/>
              <w:rPr>
                <w:rFonts w:ascii="Times New Roman" w:hAnsi="Times New Roman"/>
              </w:rPr>
            </w:pPr>
            <w:r w:rsidRPr="002D7395">
              <w:rPr>
                <w:rFonts w:ascii="Times New Roman" w:hAnsi="Times New Roman"/>
              </w:rPr>
              <w:t>- Педагогическая деятельность (оркестровые духовые и ударные инструменты)</w:t>
            </w:r>
          </w:p>
          <w:p w14:paraId="512B0D51" w14:textId="77777777" w:rsidR="001D308C" w:rsidRPr="002D7395" w:rsidRDefault="001D308C" w:rsidP="002D7395">
            <w:pPr>
              <w:spacing w:after="0"/>
              <w:rPr>
                <w:rFonts w:ascii="Times New Roman" w:hAnsi="Times New Roman"/>
              </w:rPr>
            </w:pPr>
            <w:r w:rsidRPr="002D7395">
              <w:rPr>
                <w:rFonts w:ascii="Times New Roman" w:hAnsi="Times New Roman"/>
              </w:rPr>
              <w:t>- Исполнение сольной программы (оркестровые струнные инструменты)</w:t>
            </w:r>
          </w:p>
          <w:p w14:paraId="7BAAC998" w14:textId="77777777" w:rsidR="001D308C" w:rsidRPr="002D7395" w:rsidRDefault="001D308C" w:rsidP="002D7395">
            <w:pPr>
              <w:spacing w:after="0"/>
              <w:rPr>
                <w:rFonts w:ascii="Times New Roman" w:hAnsi="Times New Roman"/>
              </w:rPr>
            </w:pPr>
            <w:r w:rsidRPr="002D7395">
              <w:rPr>
                <w:rFonts w:ascii="Times New Roman" w:hAnsi="Times New Roman"/>
              </w:rPr>
              <w:t>-Исполнение сольной программы (фортепиано)</w:t>
            </w:r>
          </w:p>
          <w:p w14:paraId="6204BF02" w14:textId="77777777" w:rsidR="001D308C" w:rsidRPr="002D7395" w:rsidRDefault="001D308C" w:rsidP="002D7395">
            <w:pPr>
              <w:spacing w:after="0"/>
              <w:rPr>
                <w:rFonts w:ascii="Times New Roman" w:hAnsi="Times New Roman"/>
              </w:rPr>
            </w:pPr>
            <w:r w:rsidRPr="002D7395">
              <w:rPr>
                <w:rFonts w:ascii="Times New Roman" w:hAnsi="Times New Roman"/>
              </w:rPr>
              <w:t>- Исполнение сольной программы (оркестровые духовые и ударные инструменты)</w:t>
            </w:r>
          </w:p>
        </w:tc>
        <w:tc>
          <w:tcPr>
            <w:tcW w:w="1559" w:type="dxa"/>
          </w:tcPr>
          <w:p w14:paraId="6B20940E"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 xml:space="preserve">Оценка 5 – 3 </w:t>
            </w:r>
          </w:p>
          <w:p w14:paraId="5BDCBF3E"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0 </w:t>
            </w:r>
          </w:p>
          <w:p w14:paraId="3EA18591" w14:textId="77777777" w:rsidR="001D308C" w:rsidRPr="002D7395" w:rsidRDefault="001D308C" w:rsidP="002D7395">
            <w:pPr>
              <w:spacing w:after="0"/>
              <w:rPr>
                <w:rFonts w:ascii="Times New Roman" w:hAnsi="Times New Roman"/>
              </w:rPr>
            </w:pPr>
          </w:p>
          <w:p w14:paraId="558DCF8F" w14:textId="77777777" w:rsidR="001D308C" w:rsidRPr="002D7395" w:rsidRDefault="001D308C" w:rsidP="002D7395">
            <w:pPr>
              <w:spacing w:after="0"/>
              <w:rPr>
                <w:rFonts w:ascii="Times New Roman" w:hAnsi="Times New Roman"/>
              </w:rPr>
            </w:pPr>
          </w:p>
          <w:p w14:paraId="3C609085"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2 </w:t>
            </w:r>
          </w:p>
          <w:p w14:paraId="5F95038C"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1 </w:t>
            </w:r>
          </w:p>
          <w:p w14:paraId="72B60BC4" w14:textId="77777777" w:rsidR="001D308C" w:rsidRPr="002D7395" w:rsidRDefault="001D308C" w:rsidP="002D7395">
            <w:pPr>
              <w:spacing w:after="0"/>
              <w:rPr>
                <w:rFonts w:ascii="Times New Roman" w:hAnsi="Times New Roman"/>
              </w:rPr>
            </w:pPr>
          </w:p>
          <w:p w14:paraId="4CEE4C59" w14:textId="77777777" w:rsidR="001D308C" w:rsidRPr="002D7395" w:rsidRDefault="001D308C" w:rsidP="002D7395">
            <w:pPr>
              <w:spacing w:after="0"/>
              <w:rPr>
                <w:rFonts w:ascii="Times New Roman" w:hAnsi="Times New Roman"/>
              </w:rPr>
            </w:pPr>
          </w:p>
          <w:p w14:paraId="6CF3CCC5"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3 </w:t>
            </w:r>
          </w:p>
          <w:p w14:paraId="6003849F"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1 </w:t>
            </w:r>
          </w:p>
          <w:p w14:paraId="0203A6B3" w14:textId="77777777" w:rsidR="001D308C" w:rsidRPr="002D7395" w:rsidRDefault="001D308C" w:rsidP="002D7395">
            <w:pPr>
              <w:spacing w:after="0"/>
              <w:rPr>
                <w:rFonts w:ascii="Times New Roman" w:hAnsi="Times New Roman"/>
              </w:rPr>
            </w:pPr>
          </w:p>
          <w:p w14:paraId="611ED9D2" w14:textId="77777777" w:rsidR="001D308C" w:rsidRPr="002D7395" w:rsidRDefault="001D308C" w:rsidP="002D7395">
            <w:pPr>
              <w:spacing w:after="0"/>
              <w:rPr>
                <w:rFonts w:ascii="Times New Roman" w:hAnsi="Times New Roman"/>
              </w:rPr>
            </w:pPr>
          </w:p>
          <w:p w14:paraId="7797415A" w14:textId="77777777" w:rsidR="001D308C" w:rsidRPr="002D7395" w:rsidRDefault="001D308C" w:rsidP="002D7395">
            <w:pPr>
              <w:spacing w:after="0"/>
              <w:rPr>
                <w:rFonts w:ascii="Times New Roman" w:hAnsi="Times New Roman"/>
              </w:rPr>
            </w:pPr>
          </w:p>
          <w:p w14:paraId="00B31867" w14:textId="77777777" w:rsidR="001D308C" w:rsidRPr="002D7395" w:rsidRDefault="001D308C" w:rsidP="002D7395">
            <w:pPr>
              <w:spacing w:after="0"/>
              <w:rPr>
                <w:rFonts w:ascii="Times New Roman" w:hAnsi="Times New Roman"/>
              </w:rPr>
            </w:pPr>
          </w:p>
          <w:p w14:paraId="71BBE0E3"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0 </w:t>
            </w:r>
          </w:p>
          <w:p w14:paraId="4FAF4A85"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1 </w:t>
            </w:r>
          </w:p>
          <w:p w14:paraId="12CA9E78" w14:textId="77777777" w:rsidR="001D308C" w:rsidRPr="002D7395" w:rsidRDefault="001D308C" w:rsidP="002D7395">
            <w:pPr>
              <w:spacing w:after="0"/>
              <w:rPr>
                <w:rFonts w:ascii="Times New Roman" w:hAnsi="Times New Roman"/>
              </w:rPr>
            </w:pPr>
          </w:p>
          <w:p w14:paraId="022E2662" w14:textId="77777777" w:rsidR="001D308C" w:rsidRPr="002D7395" w:rsidRDefault="001D308C" w:rsidP="002D7395">
            <w:pPr>
              <w:spacing w:after="0"/>
              <w:rPr>
                <w:rFonts w:ascii="Times New Roman" w:hAnsi="Times New Roman"/>
              </w:rPr>
            </w:pPr>
          </w:p>
          <w:p w14:paraId="3F832756"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0 </w:t>
            </w:r>
          </w:p>
          <w:p w14:paraId="2588EEC1"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3 </w:t>
            </w:r>
          </w:p>
          <w:p w14:paraId="113C2ACC" w14:textId="77777777" w:rsidR="001D308C" w:rsidRPr="002D7395" w:rsidRDefault="001D308C" w:rsidP="002D7395">
            <w:pPr>
              <w:spacing w:after="0"/>
              <w:rPr>
                <w:rFonts w:ascii="Times New Roman" w:hAnsi="Times New Roman"/>
              </w:rPr>
            </w:pPr>
          </w:p>
          <w:p w14:paraId="4C428EED"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1 </w:t>
            </w:r>
          </w:p>
          <w:p w14:paraId="30720A7E"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0 </w:t>
            </w:r>
          </w:p>
          <w:p w14:paraId="220948EF" w14:textId="77777777" w:rsidR="001D308C" w:rsidRPr="002D7395" w:rsidRDefault="001D308C" w:rsidP="002D7395">
            <w:pPr>
              <w:spacing w:after="0"/>
              <w:rPr>
                <w:rFonts w:ascii="Times New Roman" w:hAnsi="Times New Roman"/>
              </w:rPr>
            </w:pPr>
          </w:p>
          <w:p w14:paraId="593FC566" w14:textId="77777777" w:rsidR="001D308C" w:rsidRPr="002D7395" w:rsidRDefault="001D308C" w:rsidP="002D7395">
            <w:pPr>
              <w:spacing w:after="0"/>
              <w:rPr>
                <w:rFonts w:ascii="Times New Roman" w:hAnsi="Times New Roman"/>
              </w:rPr>
            </w:pPr>
          </w:p>
          <w:p w14:paraId="7E84CC51"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3 </w:t>
            </w:r>
          </w:p>
          <w:p w14:paraId="479F3FB4"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1 </w:t>
            </w:r>
          </w:p>
          <w:p w14:paraId="435BB508" w14:textId="77777777" w:rsidR="001D308C" w:rsidRPr="002D7395" w:rsidRDefault="001D308C" w:rsidP="002D7395">
            <w:pPr>
              <w:spacing w:after="0"/>
              <w:rPr>
                <w:rFonts w:ascii="Times New Roman" w:hAnsi="Times New Roman"/>
              </w:rPr>
            </w:pPr>
          </w:p>
          <w:p w14:paraId="303CC92D" w14:textId="77777777" w:rsidR="001D308C" w:rsidRPr="002D7395" w:rsidRDefault="001D308C" w:rsidP="002D7395">
            <w:pPr>
              <w:spacing w:after="0"/>
              <w:rPr>
                <w:rFonts w:ascii="Times New Roman" w:hAnsi="Times New Roman"/>
              </w:rPr>
            </w:pPr>
          </w:p>
          <w:p w14:paraId="26FE91F3"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5 – 3 </w:t>
            </w:r>
          </w:p>
          <w:p w14:paraId="0F31DF83" w14:textId="77777777" w:rsidR="001D308C" w:rsidRPr="002D7395" w:rsidRDefault="001D308C" w:rsidP="002D7395">
            <w:pPr>
              <w:spacing w:after="0"/>
              <w:rPr>
                <w:rFonts w:ascii="Times New Roman" w:hAnsi="Times New Roman"/>
              </w:rPr>
            </w:pPr>
            <w:r w:rsidRPr="002D7395">
              <w:rPr>
                <w:rFonts w:ascii="Times New Roman" w:hAnsi="Times New Roman"/>
              </w:rPr>
              <w:t xml:space="preserve">Оценка 4 – 2 </w:t>
            </w:r>
          </w:p>
          <w:p w14:paraId="07585BF7" w14:textId="77777777" w:rsidR="001D308C" w:rsidRPr="002D7395" w:rsidRDefault="001D308C" w:rsidP="002D7395">
            <w:pPr>
              <w:spacing w:after="0"/>
              <w:rPr>
                <w:rFonts w:ascii="Times New Roman" w:hAnsi="Times New Roman"/>
              </w:rPr>
            </w:pPr>
            <w:r w:rsidRPr="002D7395">
              <w:rPr>
                <w:rFonts w:ascii="Times New Roman" w:hAnsi="Times New Roman"/>
              </w:rPr>
              <w:t>Оценка 3 – 3</w:t>
            </w:r>
          </w:p>
        </w:tc>
        <w:tc>
          <w:tcPr>
            <w:tcW w:w="1276" w:type="dxa"/>
          </w:tcPr>
          <w:p w14:paraId="63CCCF1F"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100%</w:t>
            </w:r>
          </w:p>
          <w:p w14:paraId="4332C189" w14:textId="77777777" w:rsidR="001D308C" w:rsidRPr="002D7395" w:rsidRDefault="001D308C" w:rsidP="002D7395">
            <w:pPr>
              <w:spacing w:after="0"/>
              <w:rPr>
                <w:rFonts w:ascii="Times New Roman" w:hAnsi="Times New Roman"/>
              </w:rPr>
            </w:pPr>
          </w:p>
          <w:p w14:paraId="0D37867B" w14:textId="77777777" w:rsidR="001D308C" w:rsidRPr="002D7395" w:rsidRDefault="001D308C" w:rsidP="002D7395">
            <w:pPr>
              <w:spacing w:after="0"/>
              <w:rPr>
                <w:rFonts w:ascii="Times New Roman" w:hAnsi="Times New Roman"/>
              </w:rPr>
            </w:pPr>
          </w:p>
          <w:p w14:paraId="262ECAC4" w14:textId="77777777" w:rsidR="001D308C" w:rsidRPr="002D7395" w:rsidRDefault="001D308C" w:rsidP="002D7395">
            <w:pPr>
              <w:spacing w:after="0"/>
              <w:rPr>
                <w:rFonts w:ascii="Times New Roman" w:hAnsi="Times New Roman"/>
              </w:rPr>
            </w:pPr>
          </w:p>
          <w:p w14:paraId="6C258FE0"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780D79EF" w14:textId="77777777" w:rsidR="001D308C" w:rsidRPr="002D7395" w:rsidRDefault="001D308C" w:rsidP="002D7395">
            <w:pPr>
              <w:spacing w:after="0"/>
              <w:rPr>
                <w:rFonts w:ascii="Times New Roman" w:hAnsi="Times New Roman"/>
              </w:rPr>
            </w:pPr>
          </w:p>
          <w:p w14:paraId="380BC5E1" w14:textId="77777777" w:rsidR="001D308C" w:rsidRPr="002D7395" w:rsidRDefault="001D308C" w:rsidP="002D7395">
            <w:pPr>
              <w:spacing w:after="0"/>
              <w:rPr>
                <w:rFonts w:ascii="Times New Roman" w:hAnsi="Times New Roman"/>
              </w:rPr>
            </w:pPr>
          </w:p>
          <w:p w14:paraId="36B30C8D" w14:textId="77777777" w:rsidR="001D308C" w:rsidRPr="002D7395" w:rsidRDefault="001D308C" w:rsidP="002D7395">
            <w:pPr>
              <w:spacing w:after="0"/>
              <w:rPr>
                <w:rFonts w:ascii="Times New Roman" w:hAnsi="Times New Roman"/>
              </w:rPr>
            </w:pPr>
          </w:p>
          <w:p w14:paraId="0DF53F76"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14905B3A" w14:textId="77777777" w:rsidR="001D308C" w:rsidRPr="002D7395" w:rsidRDefault="001D308C" w:rsidP="002D7395">
            <w:pPr>
              <w:spacing w:after="0"/>
              <w:rPr>
                <w:rFonts w:ascii="Times New Roman" w:hAnsi="Times New Roman"/>
              </w:rPr>
            </w:pPr>
          </w:p>
          <w:p w14:paraId="01086CE2" w14:textId="77777777" w:rsidR="001D308C" w:rsidRPr="002D7395" w:rsidRDefault="001D308C" w:rsidP="002D7395">
            <w:pPr>
              <w:spacing w:after="0"/>
              <w:rPr>
                <w:rFonts w:ascii="Times New Roman" w:hAnsi="Times New Roman"/>
              </w:rPr>
            </w:pPr>
          </w:p>
          <w:p w14:paraId="3B45BF0B" w14:textId="77777777" w:rsidR="001D308C" w:rsidRPr="002D7395" w:rsidRDefault="001D308C" w:rsidP="002D7395">
            <w:pPr>
              <w:spacing w:after="0"/>
              <w:rPr>
                <w:rFonts w:ascii="Times New Roman" w:hAnsi="Times New Roman"/>
              </w:rPr>
            </w:pPr>
          </w:p>
          <w:p w14:paraId="7DBED186" w14:textId="77777777" w:rsidR="001D308C" w:rsidRPr="002D7395" w:rsidRDefault="001D308C" w:rsidP="002D7395">
            <w:pPr>
              <w:spacing w:after="0"/>
              <w:rPr>
                <w:rFonts w:ascii="Times New Roman" w:hAnsi="Times New Roman"/>
              </w:rPr>
            </w:pPr>
          </w:p>
          <w:p w14:paraId="1C7906C1" w14:textId="77777777" w:rsidR="001D308C" w:rsidRPr="002D7395" w:rsidRDefault="001D308C" w:rsidP="002D7395">
            <w:pPr>
              <w:spacing w:after="0"/>
              <w:rPr>
                <w:rFonts w:ascii="Times New Roman" w:hAnsi="Times New Roman"/>
              </w:rPr>
            </w:pPr>
          </w:p>
          <w:p w14:paraId="6A04E45D"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58B9C436" w14:textId="77777777" w:rsidR="001D308C" w:rsidRPr="002D7395" w:rsidRDefault="001D308C" w:rsidP="002D7395">
            <w:pPr>
              <w:spacing w:after="0"/>
              <w:rPr>
                <w:rFonts w:ascii="Times New Roman" w:hAnsi="Times New Roman"/>
              </w:rPr>
            </w:pPr>
          </w:p>
          <w:p w14:paraId="69A93231" w14:textId="77777777" w:rsidR="001D308C" w:rsidRPr="002D7395" w:rsidRDefault="001D308C" w:rsidP="002D7395">
            <w:pPr>
              <w:spacing w:after="0"/>
              <w:rPr>
                <w:rFonts w:ascii="Times New Roman" w:hAnsi="Times New Roman"/>
              </w:rPr>
            </w:pPr>
          </w:p>
          <w:p w14:paraId="1AF77531" w14:textId="77777777" w:rsidR="001D308C" w:rsidRPr="002D7395" w:rsidRDefault="001D308C" w:rsidP="002D7395">
            <w:pPr>
              <w:spacing w:after="0"/>
              <w:rPr>
                <w:rFonts w:ascii="Times New Roman" w:hAnsi="Times New Roman"/>
              </w:rPr>
            </w:pPr>
          </w:p>
          <w:p w14:paraId="2257A827"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17DAA15C" w14:textId="77777777" w:rsidR="001D308C" w:rsidRPr="002D7395" w:rsidRDefault="001D308C" w:rsidP="002D7395">
            <w:pPr>
              <w:spacing w:after="0"/>
              <w:rPr>
                <w:rFonts w:ascii="Times New Roman" w:hAnsi="Times New Roman"/>
              </w:rPr>
            </w:pPr>
          </w:p>
          <w:p w14:paraId="396CFAF3" w14:textId="77777777" w:rsidR="001D308C" w:rsidRPr="002D7395" w:rsidRDefault="001D308C" w:rsidP="002D7395">
            <w:pPr>
              <w:spacing w:after="0"/>
              <w:rPr>
                <w:rFonts w:ascii="Times New Roman" w:hAnsi="Times New Roman"/>
              </w:rPr>
            </w:pPr>
          </w:p>
          <w:p w14:paraId="24E3FC6B"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59575AEE" w14:textId="77777777" w:rsidR="001D308C" w:rsidRPr="002D7395" w:rsidRDefault="001D308C" w:rsidP="002D7395">
            <w:pPr>
              <w:spacing w:after="0"/>
              <w:rPr>
                <w:rFonts w:ascii="Times New Roman" w:hAnsi="Times New Roman"/>
              </w:rPr>
            </w:pPr>
          </w:p>
          <w:p w14:paraId="07482FEF" w14:textId="77777777" w:rsidR="001D308C" w:rsidRPr="002D7395" w:rsidRDefault="001D308C" w:rsidP="002D7395">
            <w:pPr>
              <w:spacing w:after="0"/>
              <w:rPr>
                <w:rFonts w:ascii="Times New Roman" w:hAnsi="Times New Roman"/>
              </w:rPr>
            </w:pPr>
          </w:p>
          <w:p w14:paraId="7763A4A2" w14:textId="77777777" w:rsidR="001D308C" w:rsidRPr="002D7395" w:rsidRDefault="001D308C" w:rsidP="002D7395">
            <w:pPr>
              <w:spacing w:after="0"/>
              <w:rPr>
                <w:rFonts w:ascii="Times New Roman" w:hAnsi="Times New Roman"/>
              </w:rPr>
            </w:pPr>
          </w:p>
          <w:p w14:paraId="44AFDFA0" w14:textId="77777777" w:rsidR="001D308C" w:rsidRPr="002D7395" w:rsidRDefault="001D308C" w:rsidP="002D7395">
            <w:pPr>
              <w:spacing w:after="0"/>
              <w:rPr>
                <w:rFonts w:ascii="Times New Roman" w:hAnsi="Times New Roman"/>
              </w:rPr>
            </w:pPr>
          </w:p>
          <w:p w14:paraId="2A22D1DF"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14DA1C33" w14:textId="77777777" w:rsidR="001D308C" w:rsidRPr="002D7395" w:rsidRDefault="001D308C" w:rsidP="002D7395">
            <w:pPr>
              <w:spacing w:after="0"/>
              <w:rPr>
                <w:rFonts w:ascii="Times New Roman" w:hAnsi="Times New Roman"/>
              </w:rPr>
            </w:pPr>
          </w:p>
          <w:p w14:paraId="0E788F3F" w14:textId="77777777" w:rsidR="001D308C" w:rsidRPr="002D7395" w:rsidRDefault="001D308C" w:rsidP="002D7395">
            <w:pPr>
              <w:spacing w:after="0"/>
              <w:rPr>
                <w:rFonts w:ascii="Times New Roman" w:hAnsi="Times New Roman"/>
              </w:rPr>
            </w:pPr>
          </w:p>
          <w:p w14:paraId="421C18A3" w14:textId="77777777" w:rsidR="001D308C" w:rsidRPr="002D7395" w:rsidRDefault="001D308C" w:rsidP="002D7395">
            <w:pPr>
              <w:spacing w:after="0"/>
              <w:rPr>
                <w:rFonts w:ascii="Times New Roman" w:hAnsi="Times New Roman"/>
              </w:rPr>
            </w:pPr>
          </w:p>
          <w:p w14:paraId="4AE9FA42" w14:textId="77777777" w:rsidR="001D308C" w:rsidRPr="002D7395" w:rsidRDefault="001D308C" w:rsidP="002D7395">
            <w:pPr>
              <w:spacing w:after="0"/>
              <w:rPr>
                <w:rFonts w:ascii="Times New Roman" w:hAnsi="Times New Roman"/>
              </w:rPr>
            </w:pPr>
            <w:r w:rsidRPr="002D7395">
              <w:rPr>
                <w:rFonts w:ascii="Times New Roman" w:hAnsi="Times New Roman"/>
              </w:rPr>
              <w:t>100%</w:t>
            </w:r>
          </w:p>
        </w:tc>
        <w:tc>
          <w:tcPr>
            <w:tcW w:w="1276" w:type="dxa"/>
          </w:tcPr>
          <w:p w14:paraId="0D32960A"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100%</w:t>
            </w:r>
          </w:p>
          <w:p w14:paraId="68B2ABDD" w14:textId="77777777" w:rsidR="001D308C" w:rsidRPr="002D7395" w:rsidRDefault="001D308C" w:rsidP="002D7395">
            <w:pPr>
              <w:spacing w:after="0"/>
              <w:rPr>
                <w:rFonts w:ascii="Times New Roman" w:hAnsi="Times New Roman"/>
              </w:rPr>
            </w:pPr>
          </w:p>
          <w:p w14:paraId="297819E6" w14:textId="77777777" w:rsidR="001D308C" w:rsidRPr="002D7395" w:rsidRDefault="001D308C" w:rsidP="002D7395">
            <w:pPr>
              <w:spacing w:after="0"/>
              <w:rPr>
                <w:rFonts w:ascii="Times New Roman" w:hAnsi="Times New Roman"/>
              </w:rPr>
            </w:pPr>
          </w:p>
          <w:p w14:paraId="7F865382" w14:textId="77777777" w:rsidR="001D308C" w:rsidRPr="002D7395" w:rsidRDefault="001D308C" w:rsidP="002D7395">
            <w:pPr>
              <w:spacing w:after="0"/>
              <w:rPr>
                <w:rFonts w:ascii="Times New Roman" w:hAnsi="Times New Roman"/>
              </w:rPr>
            </w:pPr>
          </w:p>
          <w:p w14:paraId="5F3EA2F4"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00FE46E2" w14:textId="77777777" w:rsidR="001D308C" w:rsidRPr="002D7395" w:rsidRDefault="001D308C" w:rsidP="002D7395">
            <w:pPr>
              <w:spacing w:after="0"/>
              <w:rPr>
                <w:rFonts w:ascii="Times New Roman" w:hAnsi="Times New Roman"/>
              </w:rPr>
            </w:pPr>
          </w:p>
          <w:p w14:paraId="35F1F038" w14:textId="77777777" w:rsidR="001D308C" w:rsidRPr="002D7395" w:rsidRDefault="001D308C" w:rsidP="002D7395">
            <w:pPr>
              <w:spacing w:after="0"/>
              <w:rPr>
                <w:rFonts w:ascii="Times New Roman" w:hAnsi="Times New Roman"/>
              </w:rPr>
            </w:pPr>
          </w:p>
          <w:p w14:paraId="1D995CF4" w14:textId="77777777" w:rsidR="001D308C" w:rsidRPr="002D7395" w:rsidRDefault="001D308C" w:rsidP="002D7395">
            <w:pPr>
              <w:spacing w:after="0"/>
              <w:rPr>
                <w:rFonts w:ascii="Times New Roman" w:hAnsi="Times New Roman"/>
              </w:rPr>
            </w:pPr>
          </w:p>
          <w:p w14:paraId="1F8FBBF5"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682A6C22" w14:textId="77777777" w:rsidR="001D308C" w:rsidRPr="002D7395" w:rsidRDefault="001D308C" w:rsidP="002D7395">
            <w:pPr>
              <w:spacing w:after="0"/>
              <w:rPr>
                <w:rFonts w:ascii="Times New Roman" w:hAnsi="Times New Roman"/>
              </w:rPr>
            </w:pPr>
          </w:p>
          <w:p w14:paraId="3E835527" w14:textId="77777777" w:rsidR="001D308C" w:rsidRPr="002D7395" w:rsidRDefault="001D308C" w:rsidP="002D7395">
            <w:pPr>
              <w:spacing w:after="0"/>
              <w:rPr>
                <w:rFonts w:ascii="Times New Roman" w:hAnsi="Times New Roman"/>
              </w:rPr>
            </w:pPr>
          </w:p>
          <w:p w14:paraId="4F669C39" w14:textId="77777777" w:rsidR="001D308C" w:rsidRPr="002D7395" w:rsidRDefault="001D308C" w:rsidP="002D7395">
            <w:pPr>
              <w:spacing w:after="0"/>
              <w:rPr>
                <w:rFonts w:ascii="Times New Roman" w:hAnsi="Times New Roman"/>
              </w:rPr>
            </w:pPr>
          </w:p>
          <w:p w14:paraId="2E84157E" w14:textId="77777777" w:rsidR="001D308C" w:rsidRPr="002D7395" w:rsidRDefault="001D308C" w:rsidP="002D7395">
            <w:pPr>
              <w:spacing w:after="0"/>
              <w:rPr>
                <w:rFonts w:ascii="Times New Roman" w:hAnsi="Times New Roman"/>
              </w:rPr>
            </w:pPr>
          </w:p>
          <w:p w14:paraId="1C395400" w14:textId="77777777" w:rsidR="001D308C" w:rsidRPr="002D7395" w:rsidRDefault="001D308C" w:rsidP="002D7395">
            <w:pPr>
              <w:spacing w:after="0"/>
              <w:rPr>
                <w:rFonts w:ascii="Times New Roman" w:hAnsi="Times New Roman"/>
              </w:rPr>
            </w:pPr>
          </w:p>
          <w:p w14:paraId="5E583394"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78BF9BB7" w14:textId="77777777" w:rsidR="001D308C" w:rsidRPr="002D7395" w:rsidRDefault="001D308C" w:rsidP="002D7395">
            <w:pPr>
              <w:spacing w:after="0"/>
              <w:rPr>
                <w:rFonts w:ascii="Times New Roman" w:hAnsi="Times New Roman"/>
              </w:rPr>
            </w:pPr>
          </w:p>
          <w:p w14:paraId="69C5AB59" w14:textId="77777777" w:rsidR="001D308C" w:rsidRPr="002D7395" w:rsidRDefault="001D308C" w:rsidP="002D7395">
            <w:pPr>
              <w:spacing w:after="0"/>
              <w:rPr>
                <w:rFonts w:ascii="Times New Roman" w:hAnsi="Times New Roman"/>
              </w:rPr>
            </w:pPr>
          </w:p>
          <w:p w14:paraId="5F4B5683" w14:textId="77777777" w:rsidR="001D308C" w:rsidRPr="002D7395" w:rsidRDefault="001D308C" w:rsidP="002D7395">
            <w:pPr>
              <w:spacing w:after="0"/>
              <w:rPr>
                <w:rFonts w:ascii="Times New Roman" w:hAnsi="Times New Roman"/>
              </w:rPr>
            </w:pPr>
          </w:p>
          <w:p w14:paraId="6842CFFB"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6631BBB4" w14:textId="77777777" w:rsidR="001D308C" w:rsidRPr="002D7395" w:rsidRDefault="001D308C" w:rsidP="002D7395">
            <w:pPr>
              <w:spacing w:after="0"/>
              <w:rPr>
                <w:rFonts w:ascii="Times New Roman" w:hAnsi="Times New Roman"/>
              </w:rPr>
            </w:pPr>
          </w:p>
          <w:p w14:paraId="1CFADB55" w14:textId="77777777" w:rsidR="001D308C" w:rsidRPr="002D7395" w:rsidRDefault="001D308C" w:rsidP="002D7395">
            <w:pPr>
              <w:spacing w:after="0"/>
              <w:rPr>
                <w:rFonts w:ascii="Times New Roman" w:hAnsi="Times New Roman"/>
              </w:rPr>
            </w:pPr>
          </w:p>
          <w:p w14:paraId="5EBD17C8"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17462D93" w14:textId="77777777" w:rsidR="001D308C" w:rsidRPr="002D7395" w:rsidRDefault="001D308C" w:rsidP="002D7395">
            <w:pPr>
              <w:spacing w:after="0"/>
              <w:rPr>
                <w:rFonts w:ascii="Times New Roman" w:hAnsi="Times New Roman"/>
              </w:rPr>
            </w:pPr>
          </w:p>
          <w:p w14:paraId="7A4F12AD" w14:textId="77777777" w:rsidR="001D308C" w:rsidRPr="002D7395" w:rsidRDefault="001D308C" w:rsidP="002D7395">
            <w:pPr>
              <w:spacing w:after="0"/>
              <w:rPr>
                <w:rFonts w:ascii="Times New Roman" w:hAnsi="Times New Roman"/>
              </w:rPr>
            </w:pPr>
          </w:p>
          <w:p w14:paraId="468C727B" w14:textId="77777777" w:rsidR="001D308C" w:rsidRPr="002D7395" w:rsidRDefault="001D308C" w:rsidP="002D7395">
            <w:pPr>
              <w:spacing w:after="0"/>
              <w:rPr>
                <w:rFonts w:ascii="Times New Roman" w:hAnsi="Times New Roman"/>
              </w:rPr>
            </w:pPr>
          </w:p>
          <w:p w14:paraId="1510A770" w14:textId="77777777" w:rsidR="001D308C" w:rsidRPr="002D7395" w:rsidRDefault="001D308C" w:rsidP="002D7395">
            <w:pPr>
              <w:spacing w:after="0"/>
              <w:rPr>
                <w:rFonts w:ascii="Times New Roman" w:hAnsi="Times New Roman"/>
              </w:rPr>
            </w:pPr>
          </w:p>
          <w:p w14:paraId="3AF4237E"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43026E44" w14:textId="77777777" w:rsidR="001D308C" w:rsidRPr="002D7395" w:rsidRDefault="001D308C" w:rsidP="002D7395">
            <w:pPr>
              <w:spacing w:after="0"/>
              <w:rPr>
                <w:rFonts w:ascii="Times New Roman" w:hAnsi="Times New Roman"/>
              </w:rPr>
            </w:pPr>
          </w:p>
          <w:p w14:paraId="4F4D0A35" w14:textId="77777777" w:rsidR="001D308C" w:rsidRPr="002D7395" w:rsidRDefault="001D308C" w:rsidP="002D7395">
            <w:pPr>
              <w:spacing w:after="0"/>
              <w:rPr>
                <w:rFonts w:ascii="Times New Roman" w:hAnsi="Times New Roman"/>
              </w:rPr>
            </w:pPr>
          </w:p>
          <w:p w14:paraId="598D757C" w14:textId="77777777" w:rsidR="001D308C" w:rsidRPr="002D7395" w:rsidRDefault="001D308C" w:rsidP="002D7395">
            <w:pPr>
              <w:spacing w:after="0"/>
              <w:rPr>
                <w:rFonts w:ascii="Times New Roman" w:hAnsi="Times New Roman"/>
              </w:rPr>
            </w:pPr>
          </w:p>
          <w:p w14:paraId="22E0F4E8" w14:textId="77777777" w:rsidR="001D308C" w:rsidRPr="002D7395" w:rsidRDefault="001D308C" w:rsidP="002D7395">
            <w:pPr>
              <w:spacing w:after="0"/>
              <w:rPr>
                <w:rFonts w:ascii="Times New Roman" w:hAnsi="Times New Roman"/>
              </w:rPr>
            </w:pPr>
            <w:r w:rsidRPr="002D7395">
              <w:rPr>
                <w:rFonts w:ascii="Times New Roman" w:hAnsi="Times New Roman"/>
              </w:rPr>
              <w:t>62,5%</w:t>
            </w:r>
          </w:p>
        </w:tc>
      </w:tr>
      <w:tr w:rsidR="001D308C" w:rsidRPr="002D7395" w14:paraId="4140A3FE" w14:textId="77777777" w:rsidTr="001D308C">
        <w:trPr>
          <w:trHeight w:val="1815"/>
        </w:trPr>
        <w:tc>
          <w:tcPr>
            <w:tcW w:w="525" w:type="dxa"/>
          </w:tcPr>
          <w:p w14:paraId="0F5633C8" w14:textId="77777777" w:rsidR="001D308C" w:rsidRPr="002D7395" w:rsidRDefault="001D308C" w:rsidP="002D7395">
            <w:pPr>
              <w:spacing w:after="0"/>
              <w:rPr>
                <w:rFonts w:ascii="Times New Roman" w:hAnsi="Times New Roman"/>
              </w:rPr>
            </w:pPr>
            <w:r w:rsidRPr="002D7395">
              <w:rPr>
                <w:rFonts w:ascii="Times New Roman" w:hAnsi="Times New Roman"/>
              </w:rPr>
              <w:lastRenderedPageBreak/>
              <w:t>8</w:t>
            </w:r>
          </w:p>
        </w:tc>
        <w:tc>
          <w:tcPr>
            <w:tcW w:w="1710" w:type="dxa"/>
          </w:tcPr>
          <w:p w14:paraId="790D409E" w14:textId="77777777" w:rsidR="001D308C" w:rsidRPr="002D7395" w:rsidRDefault="001D308C" w:rsidP="002D7395">
            <w:pPr>
              <w:spacing w:after="0"/>
              <w:rPr>
                <w:rFonts w:ascii="Times New Roman" w:hAnsi="Times New Roman"/>
              </w:rPr>
            </w:pPr>
            <w:r w:rsidRPr="002D7395">
              <w:rPr>
                <w:rFonts w:ascii="Times New Roman" w:hAnsi="Times New Roman"/>
              </w:rPr>
              <w:t>Музыкальное искусство</w:t>
            </w:r>
          </w:p>
        </w:tc>
        <w:tc>
          <w:tcPr>
            <w:tcW w:w="1984" w:type="dxa"/>
          </w:tcPr>
          <w:p w14:paraId="0C74D9C0" w14:textId="77777777" w:rsidR="001D308C" w:rsidRPr="002D7395" w:rsidRDefault="001D308C" w:rsidP="002D7395">
            <w:pPr>
              <w:spacing w:after="0"/>
              <w:rPr>
                <w:rFonts w:ascii="Times New Roman" w:hAnsi="Times New Roman"/>
              </w:rPr>
            </w:pPr>
            <w:r w:rsidRPr="002D7395">
              <w:rPr>
                <w:rFonts w:ascii="Times New Roman" w:hAnsi="Times New Roman"/>
              </w:rPr>
              <w:t xml:space="preserve">53.02.06 </w:t>
            </w:r>
          </w:p>
          <w:p w14:paraId="79D24109" w14:textId="77777777" w:rsidR="001D308C" w:rsidRPr="002D7395" w:rsidRDefault="001D308C" w:rsidP="002D7395">
            <w:pPr>
              <w:spacing w:after="0"/>
              <w:rPr>
                <w:rFonts w:ascii="Times New Roman" w:hAnsi="Times New Roman"/>
              </w:rPr>
            </w:pPr>
            <w:r w:rsidRPr="002D7395">
              <w:rPr>
                <w:rFonts w:ascii="Times New Roman" w:hAnsi="Times New Roman"/>
              </w:rPr>
              <w:t>«Хоровое дирижирование»</w:t>
            </w:r>
          </w:p>
          <w:p w14:paraId="1215EF82" w14:textId="77777777" w:rsidR="001D308C" w:rsidRPr="002D7395" w:rsidRDefault="001D308C" w:rsidP="002D7395">
            <w:pPr>
              <w:spacing w:after="0"/>
              <w:rPr>
                <w:rFonts w:ascii="Times New Roman" w:hAnsi="Times New Roman"/>
              </w:rPr>
            </w:pPr>
            <w:r w:rsidRPr="002D7395">
              <w:rPr>
                <w:rFonts w:ascii="Times New Roman" w:hAnsi="Times New Roman"/>
              </w:rPr>
              <w:t>1 выпускник</w:t>
            </w:r>
          </w:p>
        </w:tc>
        <w:tc>
          <w:tcPr>
            <w:tcW w:w="1985" w:type="dxa"/>
          </w:tcPr>
          <w:p w14:paraId="6E91FDCE" w14:textId="77777777" w:rsidR="001D308C" w:rsidRPr="002D7395" w:rsidRDefault="001D308C" w:rsidP="002D7395">
            <w:pPr>
              <w:spacing w:after="0"/>
              <w:rPr>
                <w:rFonts w:ascii="Times New Roman" w:hAnsi="Times New Roman"/>
              </w:rPr>
            </w:pPr>
            <w:r w:rsidRPr="002D7395">
              <w:rPr>
                <w:rFonts w:ascii="Times New Roman" w:hAnsi="Times New Roman"/>
              </w:rPr>
              <w:t>БУ «Сургутский музыкальный колледж»</w:t>
            </w:r>
          </w:p>
        </w:tc>
        <w:tc>
          <w:tcPr>
            <w:tcW w:w="1417" w:type="dxa"/>
          </w:tcPr>
          <w:p w14:paraId="71C2AEC9" w14:textId="77777777" w:rsidR="001D308C" w:rsidRPr="002D7395" w:rsidRDefault="001D308C" w:rsidP="002D7395">
            <w:pPr>
              <w:spacing w:after="0"/>
              <w:rPr>
                <w:rFonts w:ascii="Times New Roman" w:hAnsi="Times New Roman"/>
              </w:rPr>
            </w:pPr>
            <w:r w:rsidRPr="002D7395">
              <w:rPr>
                <w:rFonts w:ascii="Times New Roman" w:hAnsi="Times New Roman"/>
              </w:rPr>
              <w:t>13.06</w:t>
            </w:r>
          </w:p>
          <w:p w14:paraId="54B84509" w14:textId="77777777" w:rsidR="001D308C" w:rsidRPr="002D7395" w:rsidRDefault="001D308C" w:rsidP="002D7395">
            <w:pPr>
              <w:spacing w:after="0"/>
              <w:rPr>
                <w:rFonts w:ascii="Times New Roman" w:hAnsi="Times New Roman"/>
              </w:rPr>
            </w:pPr>
          </w:p>
          <w:p w14:paraId="3C3D5964" w14:textId="77777777" w:rsidR="001D308C" w:rsidRPr="002D7395" w:rsidRDefault="001D308C" w:rsidP="002D7395">
            <w:pPr>
              <w:spacing w:after="0"/>
              <w:rPr>
                <w:rFonts w:ascii="Times New Roman" w:hAnsi="Times New Roman"/>
              </w:rPr>
            </w:pPr>
          </w:p>
          <w:p w14:paraId="189B131E" w14:textId="77777777" w:rsidR="001D308C" w:rsidRPr="002D7395" w:rsidRDefault="001D308C" w:rsidP="002D7395">
            <w:pPr>
              <w:spacing w:after="0"/>
              <w:rPr>
                <w:rFonts w:ascii="Times New Roman" w:hAnsi="Times New Roman"/>
              </w:rPr>
            </w:pPr>
            <w:r w:rsidRPr="002D7395">
              <w:rPr>
                <w:rFonts w:ascii="Times New Roman" w:hAnsi="Times New Roman"/>
              </w:rPr>
              <w:t>15.06.</w:t>
            </w:r>
          </w:p>
          <w:p w14:paraId="10392BCF" w14:textId="77777777" w:rsidR="001D308C" w:rsidRPr="002D7395" w:rsidRDefault="001D308C" w:rsidP="002D7395">
            <w:pPr>
              <w:spacing w:after="0"/>
              <w:rPr>
                <w:rFonts w:ascii="Times New Roman" w:hAnsi="Times New Roman"/>
              </w:rPr>
            </w:pPr>
          </w:p>
          <w:p w14:paraId="7C5269BB" w14:textId="77777777" w:rsidR="001D308C" w:rsidRPr="002D7395" w:rsidRDefault="001D308C" w:rsidP="002D7395">
            <w:pPr>
              <w:spacing w:after="0"/>
              <w:rPr>
                <w:rFonts w:ascii="Times New Roman" w:hAnsi="Times New Roman"/>
              </w:rPr>
            </w:pPr>
            <w:r w:rsidRPr="002D7395">
              <w:rPr>
                <w:rFonts w:ascii="Times New Roman" w:hAnsi="Times New Roman"/>
              </w:rPr>
              <w:t>16.06.</w:t>
            </w:r>
          </w:p>
        </w:tc>
        <w:tc>
          <w:tcPr>
            <w:tcW w:w="3544" w:type="dxa"/>
          </w:tcPr>
          <w:p w14:paraId="00AF1A5B" w14:textId="77777777" w:rsidR="001D308C" w:rsidRPr="002D7395" w:rsidRDefault="001D308C" w:rsidP="002D7395">
            <w:pPr>
              <w:spacing w:after="0"/>
              <w:rPr>
                <w:rFonts w:ascii="Times New Roman" w:hAnsi="Times New Roman"/>
              </w:rPr>
            </w:pPr>
            <w:r w:rsidRPr="002D7395">
              <w:rPr>
                <w:rFonts w:ascii="Times New Roman" w:hAnsi="Times New Roman"/>
              </w:rPr>
              <w:t>Дирижирование и работа с хором</w:t>
            </w:r>
          </w:p>
          <w:p w14:paraId="5892CC6E" w14:textId="77777777" w:rsidR="001D308C" w:rsidRPr="002D7395" w:rsidRDefault="001D308C" w:rsidP="002D7395">
            <w:pPr>
              <w:spacing w:after="0"/>
              <w:rPr>
                <w:rFonts w:ascii="Times New Roman" w:hAnsi="Times New Roman"/>
              </w:rPr>
            </w:pPr>
          </w:p>
          <w:p w14:paraId="12B97AB8" w14:textId="77777777" w:rsidR="001D308C" w:rsidRPr="002D7395" w:rsidRDefault="001D308C" w:rsidP="002D7395">
            <w:pPr>
              <w:spacing w:after="0"/>
              <w:rPr>
                <w:rFonts w:ascii="Times New Roman" w:hAnsi="Times New Roman"/>
              </w:rPr>
            </w:pPr>
            <w:r w:rsidRPr="002D7395">
              <w:rPr>
                <w:rFonts w:ascii="Times New Roman" w:hAnsi="Times New Roman"/>
              </w:rPr>
              <w:t>Педагогическая деятельность</w:t>
            </w:r>
          </w:p>
          <w:p w14:paraId="70A5B337" w14:textId="77777777" w:rsidR="001D308C" w:rsidRPr="002D7395" w:rsidRDefault="001D308C" w:rsidP="002D7395">
            <w:pPr>
              <w:spacing w:after="0"/>
              <w:rPr>
                <w:rFonts w:ascii="Times New Roman" w:hAnsi="Times New Roman"/>
              </w:rPr>
            </w:pPr>
          </w:p>
          <w:p w14:paraId="1FD94509" w14:textId="77777777" w:rsidR="001D308C" w:rsidRPr="002D7395" w:rsidRDefault="001D308C" w:rsidP="002D7395">
            <w:pPr>
              <w:spacing w:after="0"/>
              <w:rPr>
                <w:rFonts w:ascii="Times New Roman" w:hAnsi="Times New Roman"/>
              </w:rPr>
            </w:pPr>
            <w:r w:rsidRPr="002D7395">
              <w:rPr>
                <w:rFonts w:ascii="Times New Roman" w:hAnsi="Times New Roman"/>
              </w:rPr>
              <w:t>Ансамблевое пение</w:t>
            </w:r>
          </w:p>
        </w:tc>
        <w:tc>
          <w:tcPr>
            <w:tcW w:w="1559" w:type="dxa"/>
          </w:tcPr>
          <w:p w14:paraId="6D3A2E14" w14:textId="77777777" w:rsidR="001D308C" w:rsidRPr="002D7395" w:rsidRDefault="001D308C" w:rsidP="002D7395">
            <w:pPr>
              <w:spacing w:after="0"/>
              <w:rPr>
                <w:rFonts w:ascii="Times New Roman" w:hAnsi="Times New Roman"/>
              </w:rPr>
            </w:pPr>
            <w:r w:rsidRPr="002D7395">
              <w:rPr>
                <w:rFonts w:ascii="Times New Roman" w:hAnsi="Times New Roman"/>
              </w:rPr>
              <w:t>Оценка 5</w:t>
            </w:r>
          </w:p>
          <w:p w14:paraId="6C069DDD" w14:textId="77777777" w:rsidR="001D308C" w:rsidRPr="002D7395" w:rsidRDefault="001D308C" w:rsidP="002D7395">
            <w:pPr>
              <w:spacing w:after="0"/>
              <w:rPr>
                <w:rFonts w:ascii="Times New Roman" w:hAnsi="Times New Roman"/>
              </w:rPr>
            </w:pPr>
          </w:p>
          <w:p w14:paraId="54E31701" w14:textId="77777777" w:rsidR="001D308C" w:rsidRPr="002D7395" w:rsidRDefault="001D308C" w:rsidP="002D7395">
            <w:pPr>
              <w:spacing w:after="0"/>
              <w:rPr>
                <w:rFonts w:ascii="Times New Roman" w:hAnsi="Times New Roman"/>
              </w:rPr>
            </w:pPr>
          </w:p>
          <w:p w14:paraId="26F6549C" w14:textId="77777777" w:rsidR="001D308C" w:rsidRPr="002D7395" w:rsidRDefault="001D308C" w:rsidP="002D7395">
            <w:pPr>
              <w:spacing w:after="0"/>
              <w:rPr>
                <w:rFonts w:ascii="Times New Roman" w:hAnsi="Times New Roman"/>
              </w:rPr>
            </w:pPr>
            <w:r w:rsidRPr="002D7395">
              <w:rPr>
                <w:rFonts w:ascii="Times New Roman" w:hAnsi="Times New Roman"/>
              </w:rPr>
              <w:t>Оценка 4</w:t>
            </w:r>
          </w:p>
          <w:p w14:paraId="5318B6F1" w14:textId="77777777" w:rsidR="001D308C" w:rsidRPr="002D7395" w:rsidRDefault="001D308C" w:rsidP="002D7395">
            <w:pPr>
              <w:spacing w:after="0"/>
              <w:rPr>
                <w:rFonts w:ascii="Times New Roman" w:hAnsi="Times New Roman"/>
              </w:rPr>
            </w:pPr>
          </w:p>
          <w:p w14:paraId="762F2652" w14:textId="77777777" w:rsidR="001D308C" w:rsidRPr="002D7395" w:rsidRDefault="001D308C" w:rsidP="002D7395">
            <w:pPr>
              <w:spacing w:after="0"/>
              <w:rPr>
                <w:rFonts w:ascii="Times New Roman" w:hAnsi="Times New Roman"/>
              </w:rPr>
            </w:pPr>
            <w:r w:rsidRPr="002D7395">
              <w:rPr>
                <w:rFonts w:ascii="Times New Roman" w:hAnsi="Times New Roman"/>
              </w:rPr>
              <w:t>Оценка 5</w:t>
            </w:r>
          </w:p>
        </w:tc>
        <w:tc>
          <w:tcPr>
            <w:tcW w:w="1276" w:type="dxa"/>
          </w:tcPr>
          <w:p w14:paraId="09DE11C7"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275CA7AE" w14:textId="77777777" w:rsidR="001D308C" w:rsidRPr="002D7395" w:rsidRDefault="001D308C" w:rsidP="002D7395">
            <w:pPr>
              <w:spacing w:after="0"/>
              <w:rPr>
                <w:rFonts w:ascii="Times New Roman" w:hAnsi="Times New Roman"/>
              </w:rPr>
            </w:pPr>
          </w:p>
          <w:p w14:paraId="28999461" w14:textId="77777777" w:rsidR="001D308C" w:rsidRPr="002D7395" w:rsidRDefault="001D308C" w:rsidP="002D7395">
            <w:pPr>
              <w:spacing w:after="0"/>
              <w:rPr>
                <w:rFonts w:ascii="Times New Roman" w:hAnsi="Times New Roman"/>
              </w:rPr>
            </w:pPr>
          </w:p>
          <w:p w14:paraId="26DE22BC"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32E74371" w14:textId="77777777" w:rsidR="001D308C" w:rsidRPr="002D7395" w:rsidRDefault="001D308C" w:rsidP="002D7395">
            <w:pPr>
              <w:spacing w:after="0"/>
              <w:rPr>
                <w:rFonts w:ascii="Times New Roman" w:hAnsi="Times New Roman"/>
              </w:rPr>
            </w:pPr>
          </w:p>
          <w:p w14:paraId="6D1301EB" w14:textId="77777777" w:rsidR="001D308C" w:rsidRPr="002D7395" w:rsidRDefault="001D308C" w:rsidP="002D7395">
            <w:pPr>
              <w:spacing w:after="0"/>
              <w:rPr>
                <w:rFonts w:ascii="Times New Roman" w:hAnsi="Times New Roman"/>
              </w:rPr>
            </w:pPr>
            <w:r w:rsidRPr="002D7395">
              <w:rPr>
                <w:rFonts w:ascii="Times New Roman" w:hAnsi="Times New Roman"/>
              </w:rPr>
              <w:t>100%</w:t>
            </w:r>
          </w:p>
        </w:tc>
        <w:tc>
          <w:tcPr>
            <w:tcW w:w="1276" w:type="dxa"/>
          </w:tcPr>
          <w:p w14:paraId="0D3D733C"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097A76C7" w14:textId="77777777" w:rsidR="001D308C" w:rsidRPr="002D7395" w:rsidRDefault="001D308C" w:rsidP="002D7395">
            <w:pPr>
              <w:spacing w:after="0"/>
              <w:rPr>
                <w:rFonts w:ascii="Times New Roman" w:hAnsi="Times New Roman"/>
              </w:rPr>
            </w:pPr>
          </w:p>
          <w:p w14:paraId="3A2B69B0" w14:textId="77777777" w:rsidR="001D308C" w:rsidRPr="002D7395" w:rsidRDefault="001D308C" w:rsidP="002D7395">
            <w:pPr>
              <w:spacing w:after="0"/>
              <w:rPr>
                <w:rFonts w:ascii="Times New Roman" w:hAnsi="Times New Roman"/>
              </w:rPr>
            </w:pPr>
          </w:p>
          <w:p w14:paraId="2E826406"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5B4400E9" w14:textId="77777777" w:rsidR="001D308C" w:rsidRPr="002D7395" w:rsidRDefault="001D308C" w:rsidP="002D7395">
            <w:pPr>
              <w:spacing w:after="0"/>
              <w:rPr>
                <w:rFonts w:ascii="Times New Roman" w:hAnsi="Times New Roman"/>
              </w:rPr>
            </w:pPr>
          </w:p>
          <w:p w14:paraId="5AE3D677" w14:textId="77777777" w:rsidR="001D308C" w:rsidRPr="002D7395" w:rsidRDefault="001D308C" w:rsidP="002D7395">
            <w:pPr>
              <w:spacing w:after="0"/>
              <w:rPr>
                <w:rFonts w:ascii="Times New Roman" w:hAnsi="Times New Roman"/>
              </w:rPr>
            </w:pPr>
            <w:r w:rsidRPr="002D7395">
              <w:rPr>
                <w:rFonts w:ascii="Times New Roman" w:hAnsi="Times New Roman"/>
              </w:rPr>
              <w:t>100%</w:t>
            </w:r>
          </w:p>
          <w:p w14:paraId="71A77BAE" w14:textId="77777777" w:rsidR="001D308C" w:rsidRPr="002D7395" w:rsidRDefault="001D308C" w:rsidP="002D7395">
            <w:pPr>
              <w:spacing w:after="0"/>
              <w:rPr>
                <w:rFonts w:ascii="Times New Roman" w:hAnsi="Times New Roman"/>
              </w:rPr>
            </w:pPr>
          </w:p>
        </w:tc>
      </w:tr>
      <w:tr w:rsidR="001D308C" w:rsidRPr="002D7395" w14:paraId="37ABA8CB" w14:textId="77777777" w:rsidTr="001D308C">
        <w:trPr>
          <w:trHeight w:val="525"/>
        </w:trPr>
        <w:tc>
          <w:tcPr>
            <w:tcW w:w="15276" w:type="dxa"/>
            <w:gridSpan w:val="9"/>
          </w:tcPr>
          <w:p w14:paraId="67E022C2" w14:textId="77777777" w:rsidR="001D308C" w:rsidRPr="002D7395" w:rsidRDefault="001D308C" w:rsidP="002D7395">
            <w:pPr>
              <w:spacing w:after="0"/>
              <w:jc w:val="center"/>
              <w:rPr>
                <w:rFonts w:ascii="Times New Roman" w:hAnsi="Times New Roman"/>
              </w:rPr>
            </w:pPr>
            <w:r w:rsidRPr="002D7395">
              <w:rPr>
                <w:rFonts w:ascii="Times New Roman" w:hAnsi="Times New Roman"/>
              </w:rPr>
              <w:t xml:space="preserve">ИТОГО ПО КОЛЛЕДЖУ: </w:t>
            </w:r>
          </w:p>
          <w:p w14:paraId="1CA2645D" w14:textId="77777777" w:rsidR="001D308C" w:rsidRPr="002D7395" w:rsidRDefault="001D308C" w:rsidP="002D7395">
            <w:pPr>
              <w:spacing w:after="0"/>
              <w:jc w:val="center"/>
              <w:rPr>
                <w:rFonts w:ascii="Times New Roman" w:hAnsi="Times New Roman"/>
              </w:rPr>
            </w:pPr>
            <w:r w:rsidRPr="002D7395">
              <w:rPr>
                <w:rFonts w:ascii="Times New Roman" w:hAnsi="Times New Roman"/>
              </w:rPr>
              <w:t xml:space="preserve">успеваемость – 100% </w:t>
            </w:r>
          </w:p>
          <w:p w14:paraId="1CF10F3E" w14:textId="77777777" w:rsidR="001D308C" w:rsidRPr="002D7395" w:rsidRDefault="001D308C" w:rsidP="002D7395">
            <w:pPr>
              <w:spacing w:after="0"/>
              <w:jc w:val="center"/>
              <w:rPr>
                <w:rFonts w:ascii="Times New Roman" w:hAnsi="Times New Roman"/>
              </w:rPr>
            </w:pPr>
            <w:r w:rsidRPr="002D7395">
              <w:rPr>
                <w:rFonts w:ascii="Times New Roman" w:hAnsi="Times New Roman"/>
              </w:rPr>
              <w:t>качество – 80%</w:t>
            </w:r>
          </w:p>
          <w:p w14:paraId="66E26DA0" w14:textId="77777777" w:rsidR="001D308C" w:rsidRPr="002D7395" w:rsidRDefault="001D308C" w:rsidP="002D7395">
            <w:pPr>
              <w:spacing w:after="0"/>
              <w:jc w:val="center"/>
              <w:rPr>
                <w:rFonts w:ascii="Times New Roman" w:hAnsi="Times New Roman"/>
              </w:rPr>
            </w:pPr>
            <w:r w:rsidRPr="002D7395">
              <w:rPr>
                <w:rFonts w:ascii="Times New Roman" w:hAnsi="Times New Roman"/>
              </w:rPr>
              <w:t xml:space="preserve">диплом с отличием – 9% </w:t>
            </w:r>
          </w:p>
          <w:p w14:paraId="1794847F" w14:textId="77777777" w:rsidR="001D308C" w:rsidRPr="002D7395" w:rsidRDefault="001D308C" w:rsidP="002D7395">
            <w:pPr>
              <w:spacing w:after="0"/>
              <w:rPr>
                <w:rFonts w:ascii="Times New Roman" w:hAnsi="Times New Roman"/>
              </w:rPr>
            </w:pPr>
          </w:p>
        </w:tc>
      </w:tr>
    </w:tbl>
    <w:p w14:paraId="4F77577A" w14:textId="77777777" w:rsidR="001D308C" w:rsidRPr="00611E3F" w:rsidRDefault="001D308C" w:rsidP="00611E3F">
      <w:pPr>
        <w:spacing w:after="0" w:line="312" w:lineRule="auto"/>
        <w:ind w:firstLine="567"/>
        <w:rPr>
          <w:rFonts w:ascii="Times New Roman" w:hAnsi="Times New Roman"/>
          <w:b/>
          <w:sz w:val="24"/>
          <w:szCs w:val="24"/>
        </w:rPr>
        <w:sectPr w:rsidR="001D308C" w:rsidRPr="00611E3F" w:rsidSect="00B211A0">
          <w:pgSz w:w="16838" w:h="11906" w:orient="landscape"/>
          <w:pgMar w:top="1134" w:right="851" w:bottom="567" w:left="1418" w:header="708" w:footer="708" w:gutter="0"/>
          <w:cols w:space="708"/>
          <w:docGrid w:linePitch="360"/>
        </w:sectPr>
      </w:pPr>
    </w:p>
    <w:p w14:paraId="3063B418" w14:textId="77777777" w:rsidR="001D308C" w:rsidRPr="00611E3F" w:rsidRDefault="00574EBA" w:rsidP="00611E3F">
      <w:pPr>
        <w:pStyle w:val="ae"/>
        <w:spacing w:line="312" w:lineRule="auto"/>
        <w:jc w:val="center"/>
        <w:rPr>
          <w:rFonts w:ascii="Times New Roman" w:hAnsi="Times New Roman"/>
          <w:b/>
          <w:sz w:val="24"/>
          <w:szCs w:val="24"/>
          <w:lang w:bidi="ru-RU"/>
        </w:rPr>
      </w:pPr>
      <w:r w:rsidRPr="00611E3F">
        <w:rPr>
          <w:rFonts w:ascii="Times New Roman" w:hAnsi="Times New Roman"/>
          <w:b/>
          <w:sz w:val="24"/>
          <w:szCs w:val="24"/>
        </w:rPr>
        <w:lastRenderedPageBreak/>
        <w:t xml:space="preserve">5.2. </w:t>
      </w:r>
      <w:r w:rsidR="009C63DD" w:rsidRPr="00611E3F">
        <w:rPr>
          <w:rFonts w:ascii="Times New Roman" w:hAnsi="Times New Roman"/>
          <w:b/>
          <w:sz w:val="24"/>
          <w:szCs w:val="24"/>
        </w:rPr>
        <w:t>Результаты выпускников 9-х классов 2018 г. со сроком обучения 6 лет 10 месяцев (на 01.08.2018г., государственная итоговая аттестация (общее образование)</w:t>
      </w:r>
    </w:p>
    <w:p w14:paraId="7C00CF36" w14:textId="77777777" w:rsidR="001D308C" w:rsidRPr="00611E3F" w:rsidRDefault="001D308C" w:rsidP="00611E3F">
      <w:pPr>
        <w:pStyle w:val="ae"/>
        <w:spacing w:line="312" w:lineRule="auto"/>
        <w:ind w:firstLine="708"/>
        <w:jc w:val="both"/>
        <w:rPr>
          <w:rFonts w:ascii="Times New Roman" w:hAnsi="Times New Roman"/>
          <w:sz w:val="24"/>
          <w:szCs w:val="24"/>
          <w:lang w:bidi="ru-RU"/>
        </w:rPr>
      </w:pPr>
      <w:r w:rsidRPr="00611E3F">
        <w:rPr>
          <w:rFonts w:ascii="Times New Roman" w:hAnsi="Times New Roman"/>
          <w:sz w:val="24"/>
          <w:szCs w:val="24"/>
          <w:lang w:bidi="ru-RU"/>
        </w:rPr>
        <w:t xml:space="preserve">Согласно главе 6 статьи 59 Федерального закона от 29.12.2012 </w:t>
      </w:r>
      <w:r w:rsidRPr="00611E3F">
        <w:rPr>
          <w:rFonts w:ascii="Times New Roman" w:hAnsi="Times New Roman"/>
          <w:sz w:val="24"/>
          <w:szCs w:val="24"/>
          <w:lang w:bidi="en-US"/>
        </w:rPr>
        <w:t>N</w:t>
      </w:r>
      <w:r w:rsidRPr="00611E3F">
        <w:rPr>
          <w:rFonts w:ascii="Times New Roman" w:hAnsi="Times New Roman"/>
          <w:sz w:val="24"/>
          <w:szCs w:val="24"/>
          <w:lang w:bidi="ru-RU"/>
        </w:rPr>
        <w:t xml:space="preserve">273-ФЗ (ред. от 04.06.2014, с изм. от 04.06.2014) </w:t>
      </w:r>
      <w:r w:rsidR="00A017F2" w:rsidRPr="00611E3F">
        <w:rPr>
          <w:rFonts w:ascii="Times New Roman" w:hAnsi="Times New Roman"/>
          <w:sz w:val="24"/>
          <w:szCs w:val="24"/>
          <w:lang w:bidi="ru-RU"/>
        </w:rPr>
        <w:t>«</w:t>
      </w:r>
      <w:r w:rsidRPr="00611E3F">
        <w:rPr>
          <w:rFonts w:ascii="Times New Roman" w:hAnsi="Times New Roman"/>
          <w:i/>
          <w:iCs/>
          <w:sz w:val="24"/>
          <w:szCs w:val="24"/>
          <w:lang w:bidi="ru-RU"/>
        </w:rPr>
        <w:t>Об образовании в Российской Федерации</w:t>
      </w:r>
      <w:r w:rsidR="00A017F2" w:rsidRPr="00611E3F">
        <w:rPr>
          <w:rFonts w:ascii="Times New Roman" w:hAnsi="Times New Roman"/>
          <w:sz w:val="24"/>
          <w:szCs w:val="24"/>
          <w:lang w:bidi="ru-RU"/>
        </w:rPr>
        <w:t>»</w:t>
      </w:r>
      <w:r w:rsidRPr="00611E3F">
        <w:rPr>
          <w:rFonts w:ascii="Times New Roman" w:hAnsi="Times New Roman"/>
          <w:sz w:val="24"/>
          <w:szCs w:val="24"/>
          <w:lang w:bidi="ru-RU"/>
        </w:rPr>
        <w:t xml:space="preserve"> освоение общеобразовательных программ основного общего образования завершается обязательной итоговой аттестацией выпускников общеобразовательныхучреждений независимо от формы получения образования в форме Основного государственного экзамена.</w:t>
      </w:r>
    </w:p>
    <w:p w14:paraId="461A4A4C" w14:textId="77777777" w:rsidR="001D308C" w:rsidRPr="00611E3F" w:rsidRDefault="001D308C" w:rsidP="00611E3F">
      <w:pPr>
        <w:pStyle w:val="ae"/>
        <w:spacing w:line="312" w:lineRule="auto"/>
        <w:ind w:firstLine="708"/>
        <w:jc w:val="both"/>
        <w:rPr>
          <w:rFonts w:ascii="Times New Roman" w:hAnsi="Times New Roman"/>
          <w:sz w:val="24"/>
          <w:szCs w:val="24"/>
          <w:lang w:bidi="ru-RU"/>
        </w:rPr>
      </w:pPr>
      <w:r w:rsidRPr="00611E3F">
        <w:rPr>
          <w:rFonts w:ascii="Times New Roman" w:hAnsi="Times New Roman"/>
          <w:sz w:val="24"/>
          <w:szCs w:val="24"/>
          <w:lang w:bidi="ru-RU"/>
        </w:rPr>
        <w:t>Порядок проведения ГИА по образовательным программам основного общего образования утвержден приказом Министерства образования и науки Российской Федерации от 25 декабря 2013 г. № 1394 (зарегистрирован Министерством юстиции Российской Федерации 3 февраля 2014 г., регистрационный № 31206).</w:t>
      </w:r>
    </w:p>
    <w:p w14:paraId="79A10CDD" w14:textId="77777777" w:rsidR="001D308C" w:rsidRPr="00611E3F" w:rsidRDefault="001D308C" w:rsidP="00611E3F">
      <w:pPr>
        <w:pStyle w:val="ae"/>
        <w:spacing w:line="312" w:lineRule="auto"/>
        <w:ind w:firstLine="708"/>
        <w:jc w:val="both"/>
        <w:rPr>
          <w:rFonts w:ascii="Times New Roman" w:hAnsi="Times New Roman"/>
          <w:iCs/>
          <w:sz w:val="24"/>
          <w:szCs w:val="24"/>
          <w:lang w:bidi="ru-RU"/>
        </w:rPr>
      </w:pPr>
      <w:r w:rsidRPr="00611E3F">
        <w:rPr>
          <w:rFonts w:ascii="Times New Roman" w:hAnsi="Times New Roman"/>
          <w:sz w:val="24"/>
          <w:szCs w:val="24"/>
          <w:lang w:bidi="ru-RU"/>
        </w:rPr>
        <w:t xml:space="preserve">Целью составления настоящей аналитической справки являетсясодержательный анализ результатов основного государственного экзамена 2018 года по общеобразовательным предметам </w:t>
      </w:r>
      <w:r w:rsidRPr="00611E3F">
        <w:rPr>
          <w:rFonts w:ascii="Times New Roman" w:hAnsi="Times New Roman"/>
          <w:iCs/>
          <w:sz w:val="24"/>
          <w:szCs w:val="24"/>
          <w:lang w:bidi="ru-RU"/>
        </w:rPr>
        <w:t>в БУ «Сургутский колледж русской культуры им. А.С. Знаменского».</w:t>
      </w:r>
    </w:p>
    <w:p w14:paraId="32777086" w14:textId="77777777" w:rsidR="001D308C" w:rsidRPr="00611E3F" w:rsidRDefault="001D308C" w:rsidP="00611E3F">
      <w:pPr>
        <w:pStyle w:val="ae"/>
        <w:spacing w:line="312" w:lineRule="auto"/>
        <w:ind w:firstLine="708"/>
        <w:jc w:val="both"/>
        <w:rPr>
          <w:rFonts w:ascii="Times New Roman" w:hAnsi="Times New Roman"/>
          <w:sz w:val="24"/>
          <w:szCs w:val="24"/>
          <w:lang w:bidi="ru-RU"/>
        </w:rPr>
      </w:pPr>
      <w:r w:rsidRPr="00611E3F">
        <w:rPr>
          <w:rFonts w:ascii="Times New Roman" w:hAnsi="Times New Roman"/>
          <w:sz w:val="24"/>
          <w:szCs w:val="24"/>
          <w:lang w:bidi="ru-RU"/>
        </w:rPr>
        <w:t>На подготовительном этапе, начиная с октября 2017 г., и в течение всего учебного года, проходило изучение нормативных документов Министерства образования РФ,Приказов и инструкций Службы по контролю и надзору в сфере образования, инструкций, приказов и писем департамента образования и науки ХМАО и департамента образования г. Сургута всеми субъектами образовательного процесса.</w:t>
      </w:r>
    </w:p>
    <w:p w14:paraId="2B24906F" w14:textId="77777777" w:rsidR="001D308C" w:rsidRPr="00611E3F" w:rsidRDefault="001D308C" w:rsidP="00611E3F">
      <w:pPr>
        <w:pStyle w:val="ae"/>
        <w:spacing w:line="312" w:lineRule="auto"/>
        <w:ind w:firstLine="708"/>
        <w:jc w:val="both"/>
        <w:rPr>
          <w:rFonts w:ascii="Times New Roman" w:hAnsi="Times New Roman"/>
          <w:sz w:val="24"/>
          <w:szCs w:val="24"/>
          <w:lang w:bidi="ru-RU"/>
        </w:rPr>
      </w:pPr>
      <w:r w:rsidRPr="00611E3F">
        <w:rPr>
          <w:rFonts w:ascii="Times New Roman" w:hAnsi="Times New Roman"/>
          <w:sz w:val="24"/>
          <w:szCs w:val="24"/>
          <w:lang w:bidi="ru-RU"/>
        </w:rPr>
        <w:t>В сентябре 2017 г. был утвержден план мероприятий по подготовке и проведению государственной (итоговой) аттестации выпускников в 2017 – 2018 учебном году, включивший в себя как организационные, так и инструктивно – методические и контрольные мероприятия.</w:t>
      </w:r>
    </w:p>
    <w:p w14:paraId="34C5BE4D" w14:textId="77777777" w:rsidR="001D308C" w:rsidRPr="00611E3F" w:rsidRDefault="001D308C" w:rsidP="00611E3F">
      <w:pPr>
        <w:pStyle w:val="ae"/>
        <w:spacing w:line="312" w:lineRule="auto"/>
        <w:ind w:firstLine="708"/>
        <w:jc w:val="both"/>
        <w:rPr>
          <w:rFonts w:ascii="Times New Roman" w:hAnsi="Times New Roman"/>
          <w:sz w:val="24"/>
          <w:szCs w:val="24"/>
          <w:lang w:bidi="ru-RU"/>
        </w:rPr>
      </w:pPr>
      <w:r w:rsidRPr="00611E3F">
        <w:rPr>
          <w:rFonts w:ascii="Times New Roman" w:hAnsi="Times New Roman"/>
          <w:sz w:val="24"/>
          <w:szCs w:val="24"/>
          <w:lang w:bidi="ru-RU"/>
        </w:rPr>
        <w:t>Реализуя организационно-информационную функцию, администрация колледжа систематизировала нормативно-правовую базу итоговой аттестации.</w:t>
      </w:r>
    </w:p>
    <w:p w14:paraId="212270DB" w14:textId="77777777" w:rsidR="001D308C" w:rsidRPr="00611E3F" w:rsidRDefault="001D308C" w:rsidP="00611E3F">
      <w:pPr>
        <w:pStyle w:val="ae"/>
        <w:spacing w:line="312" w:lineRule="auto"/>
        <w:ind w:firstLine="708"/>
        <w:jc w:val="both"/>
        <w:rPr>
          <w:rFonts w:ascii="Times New Roman" w:hAnsi="Times New Roman"/>
          <w:sz w:val="24"/>
          <w:szCs w:val="24"/>
          <w:lang w:bidi="ru-RU"/>
        </w:rPr>
      </w:pPr>
      <w:r w:rsidRPr="00611E3F">
        <w:rPr>
          <w:rFonts w:ascii="Times New Roman" w:hAnsi="Times New Roman"/>
          <w:sz w:val="24"/>
          <w:szCs w:val="24"/>
          <w:lang w:bidi="ru-RU"/>
        </w:rPr>
        <w:t xml:space="preserve">Были собраны и систематизированы различные положения, постановления, приказы, письма и инструкции Министерства образования РФ, Департамента образования и науки ХМАО и департамента образования г. Сургута, Службы по контрою и надзору в сфере образования ХМАО-Югры, регламентирующие проведение как государственной (итоговой) аттестации, в том числе и в форме ОГЭ. </w:t>
      </w:r>
    </w:p>
    <w:p w14:paraId="41505614" w14:textId="77777777" w:rsidR="001D308C" w:rsidRPr="00611E3F" w:rsidRDefault="001D308C" w:rsidP="00611E3F">
      <w:pPr>
        <w:pStyle w:val="ae"/>
        <w:spacing w:line="312" w:lineRule="auto"/>
        <w:ind w:firstLine="708"/>
        <w:jc w:val="both"/>
        <w:rPr>
          <w:rFonts w:ascii="Times New Roman" w:hAnsi="Times New Roman"/>
          <w:sz w:val="24"/>
          <w:szCs w:val="24"/>
          <w:lang w:bidi="ru-RU"/>
        </w:rPr>
      </w:pPr>
      <w:r w:rsidRPr="00611E3F">
        <w:rPr>
          <w:rFonts w:ascii="Times New Roman" w:hAnsi="Times New Roman"/>
          <w:sz w:val="24"/>
          <w:szCs w:val="24"/>
          <w:lang w:bidi="ru-RU"/>
        </w:rPr>
        <w:t>В организационно-информационный период проводилась напряженная работа с учащимися по определению предметов для экзаменов по выбору, работа с учащимися, испытывающих затруднения в обучении, в процессе которой педагоги проявляли внимание, такт, терпимость, уважение к своим воспитанникам, что позволило создать благоприятную психологическую атмосферу и необходимый настрой на экзамены.</w:t>
      </w:r>
    </w:p>
    <w:p w14:paraId="420312E9" w14:textId="77777777" w:rsidR="001D308C" w:rsidRPr="00611E3F" w:rsidRDefault="001D308C" w:rsidP="00611E3F">
      <w:pPr>
        <w:pStyle w:val="ae"/>
        <w:spacing w:line="312" w:lineRule="auto"/>
        <w:ind w:firstLine="708"/>
        <w:jc w:val="both"/>
        <w:rPr>
          <w:rFonts w:ascii="Times New Roman" w:hAnsi="Times New Roman"/>
          <w:sz w:val="24"/>
          <w:szCs w:val="24"/>
          <w:lang w:bidi="ru-RU"/>
        </w:rPr>
      </w:pPr>
      <w:r w:rsidRPr="00611E3F">
        <w:rPr>
          <w:rFonts w:ascii="Times New Roman" w:hAnsi="Times New Roman"/>
          <w:sz w:val="24"/>
          <w:szCs w:val="24"/>
          <w:lang w:bidi="ru-RU"/>
        </w:rPr>
        <w:t>Был оформлены информационные стенд «Готовимся к экзаменам». В соответствии с планом внутреннего контроля администрацией колледжа были проведены ряд тематических проверок и была проанализирована работа по следующим показателям:</w:t>
      </w:r>
    </w:p>
    <w:p w14:paraId="0AF93FBA"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 соответствие календарно – тематического планирования учебных программ ГОС ООО;</w:t>
      </w:r>
    </w:p>
    <w:p w14:paraId="170E7633"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lastRenderedPageBreak/>
        <w:t>• организация повторения учебного материала;</w:t>
      </w:r>
    </w:p>
    <w:p w14:paraId="20D93BC6"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 соответствие уровня знаний выпускников 9 классов обязательному минимуму содержания основного общего образования и требованиям к уровню подготовки выпускников (административные контрольные работы);</w:t>
      </w:r>
    </w:p>
    <w:p w14:paraId="48D6EC14"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 готовность ОУ к проведению государственной итоговой аттестации;</w:t>
      </w:r>
    </w:p>
    <w:p w14:paraId="782B8A3D"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 выполнение общеобразовательных программ в выпускных классах;</w:t>
      </w:r>
    </w:p>
    <w:p w14:paraId="3963313C"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 выполнение указаний к ведению классного журнала;</w:t>
      </w:r>
    </w:p>
    <w:p w14:paraId="2D649401"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 xml:space="preserve">• система учета знаний учащихся; </w:t>
      </w:r>
    </w:p>
    <w:p w14:paraId="068EAF9A"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 выполнение требований к заполнению аттестатов и приложений к ним.</w:t>
      </w:r>
    </w:p>
    <w:p w14:paraId="2AF35421"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 xml:space="preserve">             В 9 классе проведены административные классные и родительские собрания по вопросам итоговой аттестации. Подготовлена база данных выпускников.</w:t>
      </w:r>
    </w:p>
    <w:p w14:paraId="53EF3DC5" w14:textId="77777777" w:rsidR="001D308C" w:rsidRPr="00611E3F" w:rsidRDefault="001D308C" w:rsidP="00611E3F">
      <w:pPr>
        <w:pStyle w:val="ae"/>
        <w:spacing w:line="312" w:lineRule="auto"/>
        <w:ind w:firstLine="708"/>
        <w:jc w:val="both"/>
        <w:rPr>
          <w:rFonts w:ascii="Times New Roman" w:hAnsi="Times New Roman"/>
          <w:sz w:val="24"/>
          <w:szCs w:val="24"/>
          <w:lang w:bidi="ru-RU"/>
        </w:rPr>
      </w:pPr>
      <w:r w:rsidRPr="00611E3F">
        <w:rPr>
          <w:rFonts w:ascii="Times New Roman" w:hAnsi="Times New Roman"/>
          <w:sz w:val="24"/>
          <w:szCs w:val="24"/>
          <w:lang w:bidi="ru-RU"/>
        </w:rPr>
        <w:t xml:space="preserve">Для обучающихся, подавших заявление на участие в ОГЭ в течении года были организованы консультации по обязательным предметам и предметам по выбору. С 9 по 22 марта обучающиеся 9 класса участвовали в репетиционном экзамене по обязательным предметам и предметам по выбору. </w:t>
      </w:r>
    </w:p>
    <w:p w14:paraId="1C2188DC" w14:textId="77777777" w:rsidR="001D308C" w:rsidRPr="00611E3F" w:rsidRDefault="001D308C" w:rsidP="00611E3F">
      <w:pPr>
        <w:pStyle w:val="ae"/>
        <w:spacing w:line="312" w:lineRule="auto"/>
        <w:ind w:firstLine="708"/>
        <w:jc w:val="both"/>
        <w:rPr>
          <w:rFonts w:ascii="Times New Roman" w:hAnsi="Times New Roman"/>
          <w:sz w:val="24"/>
          <w:szCs w:val="24"/>
          <w:lang w:bidi="ru-RU"/>
        </w:rPr>
      </w:pPr>
      <w:r w:rsidRPr="00611E3F">
        <w:rPr>
          <w:rFonts w:ascii="Times New Roman" w:hAnsi="Times New Roman"/>
          <w:sz w:val="24"/>
          <w:szCs w:val="24"/>
          <w:lang w:bidi="ru-RU"/>
        </w:rPr>
        <w:t>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способствовала её организованному проведению.</w:t>
      </w:r>
    </w:p>
    <w:p w14:paraId="4D8C0EAD"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 xml:space="preserve">По результатам проверки практического этапа проведения государственной итоговой аттестации следует отметить строгое соблюдение порядка проведения устных и письменных экзаменов в соответствии с положением о государственной итоговой аттестации выпускников. </w:t>
      </w:r>
    </w:p>
    <w:p w14:paraId="111BE9E1" w14:textId="77777777" w:rsidR="001D308C" w:rsidRPr="00611E3F" w:rsidRDefault="001D308C" w:rsidP="00611E3F">
      <w:pPr>
        <w:pStyle w:val="ae"/>
        <w:spacing w:line="312" w:lineRule="auto"/>
        <w:ind w:firstLine="708"/>
        <w:jc w:val="both"/>
        <w:rPr>
          <w:rFonts w:ascii="Times New Roman" w:hAnsi="Times New Roman"/>
          <w:sz w:val="24"/>
          <w:szCs w:val="24"/>
          <w:lang w:bidi="ru-RU"/>
        </w:rPr>
      </w:pPr>
      <w:r w:rsidRPr="00611E3F">
        <w:rPr>
          <w:rFonts w:ascii="Times New Roman" w:hAnsi="Times New Roman"/>
          <w:sz w:val="24"/>
          <w:szCs w:val="24"/>
          <w:lang w:bidi="ru-RU"/>
        </w:rPr>
        <w:t>Основные выводы, сделанные в результате анализа подготовительного и организационно-информационного этапов государственной итоговой аттестации  выпускников 9  классов в 2017-2018  учебном году, могут быть представлены по следующим позициям:</w:t>
      </w:r>
    </w:p>
    <w:p w14:paraId="76E806D8"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 xml:space="preserve">Сильные стороны: </w:t>
      </w:r>
    </w:p>
    <w:p w14:paraId="3E5B8FD2" w14:textId="77777777" w:rsidR="001D308C" w:rsidRPr="00611E3F" w:rsidRDefault="001D308C" w:rsidP="00611E3F">
      <w:pPr>
        <w:pStyle w:val="ae"/>
        <w:numPr>
          <w:ilvl w:val="0"/>
          <w:numId w:val="13"/>
        </w:numPr>
        <w:spacing w:line="312" w:lineRule="auto"/>
        <w:jc w:val="both"/>
        <w:rPr>
          <w:rFonts w:ascii="Times New Roman" w:hAnsi="Times New Roman"/>
          <w:sz w:val="24"/>
          <w:szCs w:val="24"/>
          <w:lang w:bidi="ru-RU"/>
        </w:rPr>
      </w:pPr>
      <w:r w:rsidRPr="00611E3F">
        <w:rPr>
          <w:rFonts w:ascii="Times New Roman" w:hAnsi="Times New Roman"/>
          <w:sz w:val="24"/>
          <w:szCs w:val="24"/>
          <w:lang w:bidi="ru-RU"/>
        </w:rPr>
        <w:t>имеется в наличии и изучена субъектами образовательного процесса нормативная  база федерального, регионального и муниципального уровней, изданы необходимые распорядительные документы в самом образовательном учреждении;</w:t>
      </w:r>
    </w:p>
    <w:p w14:paraId="59A92ECC" w14:textId="77777777" w:rsidR="001D308C" w:rsidRPr="00611E3F" w:rsidRDefault="001D308C" w:rsidP="00611E3F">
      <w:pPr>
        <w:pStyle w:val="ae"/>
        <w:numPr>
          <w:ilvl w:val="0"/>
          <w:numId w:val="13"/>
        </w:numPr>
        <w:spacing w:line="312" w:lineRule="auto"/>
        <w:jc w:val="both"/>
        <w:rPr>
          <w:rFonts w:ascii="Times New Roman" w:hAnsi="Times New Roman"/>
          <w:sz w:val="24"/>
          <w:szCs w:val="24"/>
          <w:lang w:bidi="ru-RU"/>
        </w:rPr>
      </w:pPr>
      <w:r w:rsidRPr="00611E3F">
        <w:rPr>
          <w:rFonts w:ascii="Times New Roman" w:hAnsi="Times New Roman"/>
          <w:sz w:val="24"/>
          <w:szCs w:val="24"/>
          <w:lang w:bidi="ru-RU"/>
        </w:rPr>
        <w:t>совершенствуются формы организации, проведения и анализа государственной итоговой аттестации;</w:t>
      </w:r>
    </w:p>
    <w:p w14:paraId="4A753B33" w14:textId="77777777" w:rsidR="001D308C" w:rsidRPr="00611E3F" w:rsidRDefault="001D308C" w:rsidP="00611E3F">
      <w:pPr>
        <w:pStyle w:val="ae"/>
        <w:numPr>
          <w:ilvl w:val="0"/>
          <w:numId w:val="13"/>
        </w:numPr>
        <w:spacing w:line="312" w:lineRule="auto"/>
        <w:jc w:val="both"/>
        <w:rPr>
          <w:rFonts w:ascii="Times New Roman" w:hAnsi="Times New Roman"/>
          <w:sz w:val="24"/>
          <w:szCs w:val="24"/>
          <w:lang w:bidi="ru-RU"/>
        </w:rPr>
      </w:pPr>
      <w:r w:rsidRPr="00611E3F">
        <w:rPr>
          <w:rFonts w:ascii="Times New Roman" w:hAnsi="Times New Roman"/>
          <w:sz w:val="24"/>
          <w:szCs w:val="24"/>
          <w:lang w:bidi="ru-RU"/>
        </w:rPr>
        <w:t>подготовка выпускников к государственной итоговой аттестации строилась на системном подходе;</w:t>
      </w:r>
    </w:p>
    <w:p w14:paraId="0E6CED5F" w14:textId="77777777" w:rsidR="001D308C" w:rsidRPr="00611E3F" w:rsidRDefault="001D308C" w:rsidP="00611E3F">
      <w:pPr>
        <w:pStyle w:val="ae"/>
        <w:numPr>
          <w:ilvl w:val="0"/>
          <w:numId w:val="13"/>
        </w:numPr>
        <w:spacing w:line="312" w:lineRule="auto"/>
        <w:jc w:val="both"/>
        <w:rPr>
          <w:rFonts w:ascii="Times New Roman" w:hAnsi="Times New Roman"/>
          <w:sz w:val="24"/>
          <w:szCs w:val="24"/>
          <w:lang w:bidi="ru-RU"/>
        </w:rPr>
      </w:pPr>
      <w:r w:rsidRPr="00611E3F">
        <w:rPr>
          <w:rFonts w:ascii="Times New Roman" w:hAnsi="Times New Roman"/>
          <w:sz w:val="24"/>
          <w:szCs w:val="24"/>
          <w:lang w:bidi="ru-RU"/>
        </w:rPr>
        <w:t>упорядочены и систематизированы потоки информации о результатах аттестации, создан инструментарий для анализа по различным направлениям;</w:t>
      </w:r>
    </w:p>
    <w:p w14:paraId="03DB00D3" w14:textId="77777777" w:rsidR="001D308C" w:rsidRPr="00611E3F" w:rsidRDefault="001D308C" w:rsidP="00611E3F">
      <w:pPr>
        <w:pStyle w:val="ae"/>
        <w:numPr>
          <w:ilvl w:val="0"/>
          <w:numId w:val="13"/>
        </w:numPr>
        <w:spacing w:line="312" w:lineRule="auto"/>
        <w:jc w:val="both"/>
        <w:rPr>
          <w:rFonts w:ascii="Times New Roman" w:hAnsi="Times New Roman"/>
          <w:sz w:val="24"/>
          <w:szCs w:val="24"/>
          <w:lang w:bidi="ru-RU"/>
        </w:rPr>
      </w:pPr>
      <w:r w:rsidRPr="00611E3F">
        <w:rPr>
          <w:rFonts w:ascii="Times New Roman" w:hAnsi="Times New Roman"/>
          <w:sz w:val="24"/>
          <w:szCs w:val="24"/>
          <w:lang w:bidi="ru-RU"/>
        </w:rPr>
        <w:t>совершенствовалась система контроля выполнения государственных требований, внедрения промежуточного контроля, административных контрольных работ, развития внутренней нормы оценки качества образования;</w:t>
      </w:r>
    </w:p>
    <w:p w14:paraId="03BB51AF" w14:textId="77777777" w:rsidR="001D308C" w:rsidRPr="00611E3F" w:rsidRDefault="001D308C" w:rsidP="00611E3F">
      <w:pPr>
        <w:pStyle w:val="ae"/>
        <w:numPr>
          <w:ilvl w:val="0"/>
          <w:numId w:val="13"/>
        </w:numPr>
        <w:spacing w:line="312" w:lineRule="auto"/>
        <w:jc w:val="both"/>
        <w:rPr>
          <w:rFonts w:ascii="Times New Roman" w:hAnsi="Times New Roman"/>
          <w:sz w:val="24"/>
          <w:szCs w:val="24"/>
          <w:lang w:bidi="ru-RU"/>
        </w:rPr>
      </w:pPr>
      <w:r w:rsidRPr="00611E3F">
        <w:rPr>
          <w:rFonts w:ascii="Times New Roman" w:hAnsi="Times New Roman"/>
          <w:sz w:val="24"/>
          <w:szCs w:val="24"/>
          <w:lang w:bidi="ru-RU"/>
        </w:rPr>
        <w:lastRenderedPageBreak/>
        <w:t>повысилась правовая, организационная и исполнительная культура педагогов участвующих в государственной итоговой аттестации.</w:t>
      </w:r>
      <w:r w:rsidRPr="00611E3F">
        <w:rPr>
          <w:rFonts w:ascii="Times New Roman" w:hAnsi="Times New Roman"/>
          <w:sz w:val="24"/>
          <w:szCs w:val="24"/>
          <w:lang w:bidi="ru-RU"/>
        </w:rPr>
        <w:tab/>
      </w:r>
    </w:p>
    <w:p w14:paraId="44394E70"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Слабые стороны:</w:t>
      </w:r>
    </w:p>
    <w:p w14:paraId="6582EA70" w14:textId="77777777" w:rsidR="001D308C" w:rsidRPr="00611E3F" w:rsidRDefault="001D308C" w:rsidP="00611E3F">
      <w:pPr>
        <w:pStyle w:val="ae"/>
        <w:numPr>
          <w:ilvl w:val="0"/>
          <w:numId w:val="14"/>
        </w:numPr>
        <w:spacing w:line="312" w:lineRule="auto"/>
        <w:jc w:val="both"/>
        <w:rPr>
          <w:rFonts w:ascii="Times New Roman" w:hAnsi="Times New Roman"/>
          <w:sz w:val="24"/>
          <w:szCs w:val="24"/>
          <w:lang w:bidi="ru-RU"/>
        </w:rPr>
      </w:pPr>
      <w:r w:rsidRPr="00611E3F">
        <w:rPr>
          <w:rFonts w:ascii="Times New Roman" w:hAnsi="Times New Roman"/>
          <w:sz w:val="24"/>
          <w:szCs w:val="24"/>
          <w:lang w:bidi="ru-RU"/>
        </w:rPr>
        <w:t xml:space="preserve">По-прежнему не изжиты отдельные случаи невнимательного, халатного оформления документов;  </w:t>
      </w:r>
    </w:p>
    <w:p w14:paraId="6A68BD07" w14:textId="77777777" w:rsidR="001D308C" w:rsidRPr="00611E3F" w:rsidRDefault="001D308C" w:rsidP="00611E3F">
      <w:pPr>
        <w:pStyle w:val="ae"/>
        <w:spacing w:line="312" w:lineRule="auto"/>
        <w:ind w:firstLine="360"/>
        <w:jc w:val="both"/>
        <w:rPr>
          <w:rFonts w:ascii="Times New Roman" w:hAnsi="Times New Roman"/>
          <w:sz w:val="24"/>
          <w:szCs w:val="24"/>
          <w:lang w:bidi="ru-RU"/>
        </w:rPr>
      </w:pPr>
      <w:r w:rsidRPr="00611E3F">
        <w:rPr>
          <w:rFonts w:ascii="Times New Roman" w:hAnsi="Times New Roman"/>
          <w:sz w:val="24"/>
          <w:szCs w:val="24"/>
          <w:lang w:bidi="ru-RU"/>
        </w:rPr>
        <w:t>При подготовке аналитической справки по общеобразовательным предметам использовались результаты основной волны ОГЭ 2018 года.</w:t>
      </w:r>
    </w:p>
    <w:p w14:paraId="4F28966D"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При анализе результатов ОГЭ 2018 года в БУ «Сургутский колледж русской культуры им. А.С. Знаменского» рассматривались следующие направления, показатели и индикаторы:</w:t>
      </w:r>
    </w:p>
    <w:p w14:paraId="631FA81D" w14:textId="77777777" w:rsidR="001D308C" w:rsidRPr="00611E3F" w:rsidRDefault="001D308C" w:rsidP="00611E3F">
      <w:pPr>
        <w:pStyle w:val="ae"/>
        <w:spacing w:line="312" w:lineRule="auto"/>
        <w:jc w:val="both"/>
        <w:rPr>
          <w:rFonts w:ascii="Times New Roman" w:hAnsi="Times New Roman"/>
          <w:sz w:val="24"/>
          <w:szCs w:val="24"/>
          <w:lang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79"/>
        <w:gridCol w:w="5239"/>
      </w:tblGrid>
      <w:tr w:rsidR="001D308C" w:rsidRPr="00611E3F" w14:paraId="5B5D3BEF" w14:textId="77777777" w:rsidTr="00BD7F2B">
        <w:tc>
          <w:tcPr>
            <w:tcW w:w="2027" w:type="dxa"/>
            <w:vAlign w:val="bottom"/>
          </w:tcPr>
          <w:p w14:paraId="50815C8A" w14:textId="77777777" w:rsidR="001D308C" w:rsidRPr="00611E3F" w:rsidRDefault="001D308C" w:rsidP="00611E3F">
            <w:pPr>
              <w:pStyle w:val="2"/>
              <w:spacing w:before="0" w:line="312" w:lineRule="auto"/>
              <w:jc w:val="center"/>
              <w:rPr>
                <w:rFonts w:ascii="Times New Roman" w:hAnsi="Times New Roman"/>
                <w:i/>
                <w:sz w:val="24"/>
                <w:szCs w:val="24"/>
              </w:rPr>
            </w:pPr>
            <w:r w:rsidRPr="00611E3F">
              <w:rPr>
                <w:rStyle w:val="210pt"/>
                <w:rFonts w:ascii="Times New Roman" w:hAnsi="Times New Roman" w:cs="Times New Roman"/>
                <w:i w:val="0"/>
                <w:sz w:val="24"/>
                <w:szCs w:val="24"/>
              </w:rPr>
              <w:t>Направления</w:t>
            </w:r>
          </w:p>
        </w:tc>
        <w:tc>
          <w:tcPr>
            <w:tcW w:w="2079" w:type="dxa"/>
            <w:vAlign w:val="bottom"/>
          </w:tcPr>
          <w:p w14:paraId="0DC80B94" w14:textId="77777777" w:rsidR="001D308C" w:rsidRPr="00611E3F" w:rsidRDefault="001D308C" w:rsidP="00611E3F">
            <w:pPr>
              <w:pStyle w:val="2"/>
              <w:spacing w:before="0" w:line="312" w:lineRule="auto"/>
              <w:jc w:val="center"/>
              <w:rPr>
                <w:rFonts w:ascii="Times New Roman" w:hAnsi="Times New Roman"/>
                <w:i/>
                <w:sz w:val="24"/>
                <w:szCs w:val="24"/>
              </w:rPr>
            </w:pPr>
            <w:r w:rsidRPr="00611E3F">
              <w:rPr>
                <w:rStyle w:val="210pt"/>
                <w:rFonts w:ascii="Times New Roman" w:hAnsi="Times New Roman" w:cs="Times New Roman"/>
                <w:i w:val="0"/>
                <w:sz w:val="24"/>
                <w:szCs w:val="24"/>
              </w:rPr>
              <w:t>Показатели</w:t>
            </w:r>
          </w:p>
        </w:tc>
        <w:tc>
          <w:tcPr>
            <w:tcW w:w="5239" w:type="dxa"/>
            <w:vAlign w:val="bottom"/>
          </w:tcPr>
          <w:p w14:paraId="4E70E064" w14:textId="77777777" w:rsidR="001D308C" w:rsidRPr="00611E3F" w:rsidRDefault="001D308C" w:rsidP="00611E3F">
            <w:pPr>
              <w:pStyle w:val="2"/>
              <w:spacing w:before="0" w:line="312" w:lineRule="auto"/>
              <w:jc w:val="center"/>
              <w:rPr>
                <w:rFonts w:ascii="Times New Roman" w:hAnsi="Times New Roman"/>
                <w:i/>
                <w:sz w:val="24"/>
                <w:szCs w:val="24"/>
              </w:rPr>
            </w:pPr>
            <w:r w:rsidRPr="00611E3F">
              <w:rPr>
                <w:rStyle w:val="210pt"/>
                <w:rFonts w:ascii="Times New Roman" w:hAnsi="Times New Roman" w:cs="Times New Roman"/>
                <w:i w:val="0"/>
                <w:sz w:val="24"/>
                <w:szCs w:val="24"/>
              </w:rPr>
              <w:t>Индикаторы</w:t>
            </w:r>
          </w:p>
        </w:tc>
      </w:tr>
      <w:tr w:rsidR="001D308C" w:rsidRPr="00611E3F" w14:paraId="19799C38" w14:textId="77777777" w:rsidTr="00BD7F2B">
        <w:tc>
          <w:tcPr>
            <w:tcW w:w="2027" w:type="dxa"/>
            <w:tcBorders>
              <w:top w:val="single" w:sz="4" w:space="0" w:color="auto"/>
              <w:left w:val="single" w:sz="4" w:space="0" w:color="auto"/>
            </w:tcBorders>
            <w:shd w:val="clear" w:color="auto" w:fill="FFFFFF"/>
            <w:vAlign w:val="center"/>
          </w:tcPr>
          <w:p w14:paraId="22D13756" w14:textId="77777777" w:rsidR="001D308C" w:rsidRPr="00611E3F" w:rsidRDefault="001D308C" w:rsidP="00611E3F">
            <w:pPr>
              <w:pStyle w:val="ae"/>
              <w:spacing w:line="312" w:lineRule="auto"/>
              <w:rPr>
                <w:rFonts w:ascii="Times New Roman" w:hAnsi="Times New Roman"/>
                <w:sz w:val="24"/>
                <w:szCs w:val="24"/>
              </w:rPr>
            </w:pPr>
            <w:r w:rsidRPr="00611E3F">
              <w:rPr>
                <w:rFonts w:ascii="Times New Roman" w:hAnsi="Times New Roman"/>
                <w:sz w:val="24"/>
                <w:szCs w:val="24"/>
              </w:rPr>
              <w:t>Участие в ОГЭ</w:t>
            </w:r>
          </w:p>
        </w:tc>
        <w:tc>
          <w:tcPr>
            <w:tcW w:w="2079" w:type="dxa"/>
            <w:tcBorders>
              <w:top w:val="single" w:sz="4" w:space="0" w:color="auto"/>
              <w:left w:val="single" w:sz="4" w:space="0" w:color="auto"/>
            </w:tcBorders>
            <w:shd w:val="clear" w:color="auto" w:fill="FFFFFF"/>
            <w:vAlign w:val="bottom"/>
          </w:tcPr>
          <w:p w14:paraId="4F44AD37" w14:textId="77777777" w:rsidR="001D308C" w:rsidRPr="00611E3F" w:rsidRDefault="001D308C" w:rsidP="00611E3F">
            <w:pPr>
              <w:pStyle w:val="ae"/>
              <w:spacing w:line="312" w:lineRule="auto"/>
              <w:rPr>
                <w:rFonts w:ascii="Times New Roman" w:hAnsi="Times New Roman"/>
                <w:sz w:val="24"/>
                <w:szCs w:val="24"/>
              </w:rPr>
            </w:pPr>
            <w:r w:rsidRPr="00611E3F">
              <w:rPr>
                <w:rStyle w:val="2Calibri10pt"/>
                <w:rFonts w:ascii="Times New Roman" w:hAnsi="Times New Roman" w:cs="Times New Roman"/>
                <w:sz w:val="24"/>
                <w:szCs w:val="24"/>
              </w:rPr>
              <w:t>Выбор предметов ОГЭ</w:t>
            </w:r>
          </w:p>
        </w:tc>
        <w:tc>
          <w:tcPr>
            <w:tcW w:w="5239" w:type="dxa"/>
            <w:tcBorders>
              <w:top w:val="single" w:sz="4" w:space="0" w:color="auto"/>
              <w:left w:val="single" w:sz="4" w:space="0" w:color="auto"/>
              <w:right w:val="single" w:sz="4" w:space="0" w:color="auto"/>
            </w:tcBorders>
            <w:shd w:val="clear" w:color="auto" w:fill="FFFFFF"/>
            <w:vAlign w:val="bottom"/>
          </w:tcPr>
          <w:p w14:paraId="18B6020E" w14:textId="77777777" w:rsidR="001D308C" w:rsidRPr="00611E3F" w:rsidRDefault="001D308C" w:rsidP="00611E3F">
            <w:pPr>
              <w:pStyle w:val="ae"/>
              <w:spacing w:line="312" w:lineRule="auto"/>
              <w:rPr>
                <w:rFonts w:ascii="Times New Roman" w:hAnsi="Times New Roman"/>
                <w:sz w:val="24"/>
                <w:szCs w:val="24"/>
              </w:rPr>
            </w:pPr>
            <w:r w:rsidRPr="00611E3F">
              <w:rPr>
                <w:rFonts w:ascii="Times New Roman" w:hAnsi="Times New Roman"/>
                <w:sz w:val="24"/>
                <w:szCs w:val="24"/>
              </w:rPr>
              <w:t>1. Рейтинг популярности экзаменов по выбору среди выпускников 2018 года.</w:t>
            </w:r>
          </w:p>
        </w:tc>
      </w:tr>
      <w:tr w:rsidR="001D308C" w:rsidRPr="00611E3F" w14:paraId="0620DE26" w14:textId="77777777" w:rsidTr="00BD7F2B">
        <w:tc>
          <w:tcPr>
            <w:tcW w:w="2027" w:type="dxa"/>
          </w:tcPr>
          <w:p w14:paraId="696ACE9B"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Освоение</w:t>
            </w:r>
          </w:p>
          <w:p w14:paraId="41850E57"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образовательного</w:t>
            </w:r>
          </w:p>
          <w:p w14:paraId="2883E704"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стандарта</w:t>
            </w:r>
          </w:p>
        </w:tc>
        <w:tc>
          <w:tcPr>
            <w:tcW w:w="2079" w:type="dxa"/>
          </w:tcPr>
          <w:p w14:paraId="67423BE6"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Уровень освоения образовательного стандарта</w:t>
            </w:r>
          </w:p>
        </w:tc>
        <w:tc>
          <w:tcPr>
            <w:tcW w:w="5239" w:type="dxa"/>
          </w:tcPr>
          <w:p w14:paraId="7300D047"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Количество выпускников, не прошедших ГИА</w:t>
            </w:r>
          </w:p>
          <w:p w14:paraId="014318F3"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Уровень освоения образовательного стандарта для получения документа об образовании по русскому языку и математике.</w:t>
            </w:r>
          </w:p>
        </w:tc>
      </w:tr>
      <w:tr w:rsidR="001D308C" w:rsidRPr="00611E3F" w14:paraId="20A974EB" w14:textId="77777777" w:rsidTr="00BD7F2B">
        <w:tc>
          <w:tcPr>
            <w:tcW w:w="2027" w:type="dxa"/>
          </w:tcPr>
          <w:p w14:paraId="35F7104D"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Качество учебных достижений</w:t>
            </w:r>
          </w:p>
        </w:tc>
        <w:tc>
          <w:tcPr>
            <w:tcW w:w="2079" w:type="dxa"/>
          </w:tcPr>
          <w:p w14:paraId="62393DA9"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Общий уровень</w:t>
            </w:r>
          </w:p>
          <w:p w14:paraId="48FF5542"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учебных</w:t>
            </w:r>
          </w:p>
          <w:p w14:paraId="0676AF27"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достижений</w:t>
            </w:r>
          </w:p>
        </w:tc>
        <w:tc>
          <w:tcPr>
            <w:tcW w:w="5239" w:type="dxa"/>
          </w:tcPr>
          <w:p w14:paraId="122A2D68" w14:textId="77777777" w:rsidR="001D308C" w:rsidRPr="00611E3F" w:rsidRDefault="001D308C" w:rsidP="00611E3F">
            <w:pPr>
              <w:pStyle w:val="ae"/>
              <w:spacing w:line="312" w:lineRule="auto"/>
              <w:rPr>
                <w:rFonts w:ascii="Times New Roman" w:hAnsi="Times New Roman"/>
                <w:sz w:val="24"/>
                <w:szCs w:val="24"/>
              </w:rPr>
            </w:pPr>
            <w:r w:rsidRPr="00611E3F">
              <w:rPr>
                <w:rFonts w:ascii="Times New Roman" w:hAnsi="Times New Roman"/>
                <w:sz w:val="24"/>
                <w:szCs w:val="24"/>
              </w:rPr>
              <w:t>Общие результаты ОГЭ по Колледжу</w:t>
            </w:r>
          </w:p>
          <w:p w14:paraId="771CB822" w14:textId="77777777" w:rsidR="001D308C" w:rsidRPr="00611E3F" w:rsidRDefault="001D308C" w:rsidP="00611E3F">
            <w:pPr>
              <w:pStyle w:val="ae"/>
              <w:spacing w:line="312" w:lineRule="auto"/>
              <w:rPr>
                <w:rFonts w:ascii="Times New Roman" w:hAnsi="Times New Roman"/>
                <w:sz w:val="24"/>
                <w:szCs w:val="24"/>
              </w:rPr>
            </w:pPr>
            <w:r w:rsidRPr="00611E3F">
              <w:rPr>
                <w:rFonts w:ascii="Times New Roman" w:hAnsi="Times New Roman"/>
                <w:sz w:val="24"/>
                <w:szCs w:val="24"/>
              </w:rPr>
              <w:t>Качественные показатели по обязательным предметам ОГЭ 2018.</w:t>
            </w:r>
          </w:p>
          <w:p w14:paraId="23D0E9E3" w14:textId="77777777" w:rsidR="001D308C" w:rsidRPr="00611E3F" w:rsidRDefault="001D308C" w:rsidP="00611E3F">
            <w:pPr>
              <w:pStyle w:val="ae"/>
              <w:spacing w:line="312" w:lineRule="auto"/>
              <w:rPr>
                <w:rFonts w:ascii="Times New Roman" w:hAnsi="Times New Roman"/>
                <w:sz w:val="24"/>
                <w:szCs w:val="24"/>
                <w:lang w:bidi="ru-RU"/>
              </w:rPr>
            </w:pPr>
            <w:r w:rsidRPr="00611E3F">
              <w:rPr>
                <w:rFonts w:ascii="Times New Roman" w:hAnsi="Times New Roman"/>
                <w:sz w:val="24"/>
                <w:szCs w:val="24"/>
                <w:lang w:bidi="ru-RU"/>
              </w:rPr>
              <w:t>Общие результаты ОГЭ по предметам.</w:t>
            </w:r>
          </w:p>
        </w:tc>
      </w:tr>
      <w:tr w:rsidR="001D308C" w:rsidRPr="00611E3F" w14:paraId="57099E2E" w14:textId="77777777" w:rsidTr="00BD7F2B">
        <w:tc>
          <w:tcPr>
            <w:tcW w:w="2027" w:type="dxa"/>
          </w:tcPr>
          <w:p w14:paraId="1FF731D7" w14:textId="77777777" w:rsidR="001D308C" w:rsidRPr="00611E3F" w:rsidRDefault="001D308C" w:rsidP="00611E3F">
            <w:pPr>
              <w:pStyle w:val="ae"/>
              <w:spacing w:line="312" w:lineRule="auto"/>
              <w:jc w:val="both"/>
              <w:rPr>
                <w:rFonts w:ascii="Times New Roman" w:hAnsi="Times New Roman"/>
                <w:sz w:val="24"/>
                <w:szCs w:val="24"/>
                <w:lang w:bidi="ru-RU"/>
              </w:rPr>
            </w:pPr>
          </w:p>
        </w:tc>
        <w:tc>
          <w:tcPr>
            <w:tcW w:w="2079" w:type="dxa"/>
          </w:tcPr>
          <w:p w14:paraId="693FD01B"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Уровни выполнения ОГЭ</w:t>
            </w:r>
          </w:p>
        </w:tc>
        <w:tc>
          <w:tcPr>
            <w:tcW w:w="5239" w:type="dxa"/>
          </w:tcPr>
          <w:p w14:paraId="501F9531"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Доля выпускников, все экзамены на «5»</w:t>
            </w:r>
          </w:p>
          <w:p w14:paraId="66AB5C87" w14:textId="77777777" w:rsidR="001D308C" w:rsidRPr="00611E3F" w:rsidRDefault="001D308C" w:rsidP="00611E3F">
            <w:pPr>
              <w:pStyle w:val="ae"/>
              <w:spacing w:line="312" w:lineRule="auto"/>
              <w:jc w:val="both"/>
              <w:rPr>
                <w:rFonts w:ascii="Times New Roman" w:hAnsi="Times New Roman"/>
                <w:sz w:val="24"/>
                <w:szCs w:val="24"/>
                <w:lang w:bidi="ru-RU"/>
              </w:rPr>
            </w:pPr>
          </w:p>
        </w:tc>
      </w:tr>
    </w:tbl>
    <w:p w14:paraId="27061D35" w14:textId="77777777" w:rsidR="001D308C" w:rsidRPr="00611E3F" w:rsidRDefault="001D308C" w:rsidP="00611E3F">
      <w:pPr>
        <w:pStyle w:val="ae"/>
        <w:spacing w:line="312" w:lineRule="auto"/>
        <w:jc w:val="both"/>
        <w:rPr>
          <w:rFonts w:ascii="Times New Roman" w:hAnsi="Times New Roman"/>
          <w:sz w:val="24"/>
          <w:szCs w:val="24"/>
          <w:lang w:bidi="ru-RU"/>
        </w:rPr>
      </w:pPr>
    </w:p>
    <w:p w14:paraId="309B5392" w14:textId="77777777" w:rsidR="001D308C" w:rsidRPr="00611E3F" w:rsidRDefault="001D308C" w:rsidP="00611E3F">
      <w:pPr>
        <w:pStyle w:val="ae"/>
        <w:spacing w:line="312" w:lineRule="auto"/>
        <w:ind w:firstLine="708"/>
        <w:jc w:val="both"/>
        <w:rPr>
          <w:rFonts w:ascii="Times New Roman" w:hAnsi="Times New Roman"/>
          <w:sz w:val="24"/>
          <w:szCs w:val="24"/>
          <w:lang w:bidi="ru-RU"/>
        </w:rPr>
      </w:pPr>
      <w:r w:rsidRPr="00611E3F">
        <w:rPr>
          <w:rFonts w:ascii="Times New Roman" w:hAnsi="Times New Roman"/>
          <w:sz w:val="24"/>
          <w:szCs w:val="24"/>
          <w:lang w:bidi="ru-RU"/>
        </w:rPr>
        <w:t>В 2017-2018 учебном году к ОГЭ были допущены 15 выпускников 9 класса из 15 обучавшихся. Это составило 100% обучающихся 9 класса. Все допущенные к ОГЭ выпускники сдавали ОГЭ по четырем предметам, из которых два обязательныхдля сдачи (русский язык и математика) и два предмета по выбору. Выбор экзаменов представлен в диаграммах (Рис.1, 2)</w:t>
      </w:r>
    </w:p>
    <w:p w14:paraId="51E1CF4C" w14:textId="77777777" w:rsidR="001D308C" w:rsidRPr="00611E3F" w:rsidRDefault="00B211A0" w:rsidP="00611E3F">
      <w:pPr>
        <w:pStyle w:val="ae"/>
        <w:spacing w:line="312" w:lineRule="auto"/>
        <w:jc w:val="both"/>
        <w:rPr>
          <w:rFonts w:ascii="Times New Roman" w:hAnsi="Times New Roman"/>
          <w:sz w:val="24"/>
          <w:szCs w:val="24"/>
          <w:lang w:bidi="ru-RU"/>
        </w:rPr>
      </w:pPr>
      <w:r w:rsidRPr="00611E3F">
        <w:rPr>
          <w:rFonts w:ascii="Times New Roman" w:hAnsi="Times New Roman"/>
          <w:noProof/>
          <w:sz w:val="24"/>
          <w:szCs w:val="24"/>
        </w:rPr>
        <w:object w:dxaOrig="11904" w:dyaOrig="16838" w14:anchorId="0865ED8D">
          <v:shape id="_x0000_s1026" type="#_x0000_t75" style="position:absolute;left:0;text-align:left;margin-left:3.55pt;margin-top:1.05pt;width:433.45pt;height:229.9pt;z-index:1;visibility:visible;mso-wrap-distance-bottom:.06pt;mso-position-horizontal-relative:margin">
            <v:imagedata r:id="rId14" o:title=""/>
            <w10:wrap type="square" anchorx="margin"/>
          </v:shape>
          <o:OLEObject Type="Embed" ProgID="Excel.Chart.8" ShapeID="_x0000_s1026" DrawAspect="Content" ObjectID="_1637352285" r:id="rId15">
            <o:FieldCodes>\s</o:FieldCodes>
          </o:OLEObject>
        </w:object>
      </w:r>
    </w:p>
    <w:p w14:paraId="5EDA667B" w14:textId="77777777" w:rsidR="001D308C" w:rsidRPr="00611E3F" w:rsidRDefault="001D308C" w:rsidP="00611E3F">
      <w:pPr>
        <w:pStyle w:val="ae"/>
        <w:spacing w:line="312" w:lineRule="auto"/>
        <w:jc w:val="both"/>
        <w:rPr>
          <w:rFonts w:ascii="Times New Roman" w:hAnsi="Times New Roman"/>
          <w:sz w:val="24"/>
          <w:szCs w:val="24"/>
          <w:lang w:bidi="ru-RU"/>
        </w:rPr>
      </w:pPr>
      <w:r w:rsidRPr="00611E3F">
        <w:rPr>
          <w:rFonts w:ascii="Times New Roman" w:hAnsi="Times New Roman"/>
          <w:sz w:val="24"/>
          <w:szCs w:val="24"/>
          <w:lang w:bidi="ru-RU"/>
        </w:rPr>
        <w:t>Рис.1</w:t>
      </w:r>
    </w:p>
    <w:p w14:paraId="7B9A6EA5" w14:textId="77777777" w:rsidR="001D308C" w:rsidRPr="00611E3F" w:rsidRDefault="001D308C" w:rsidP="00611E3F">
      <w:pPr>
        <w:pStyle w:val="ae"/>
        <w:spacing w:line="312" w:lineRule="auto"/>
        <w:jc w:val="both"/>
        <w:rPr>
          <w:rFonts w:ascii="Times New Roman" w:hAnsi="Times New Roman"/>
          <w:sz w:val="24"/>
          <w:szCs w:val="24"/>
          <w:lang w:bidi="ru-RU"/>
        </w:rPr>
      </w:pPr>
    </w:p>
    <w:p w14:paraId="6E93BAB5" w14:textId="77777777" w:rsidR="001D308C" w:rsidRPr="00611E3F" w:rsidRDefault="001D308C" w:rsidP="00611E3F">
      <w:pPr>
        <w:spacing w:after="0" w:line="312" w:lineRule="auto"/>
        <w:jc w:val="both"/>
        <w:rPr>
          <w:rFonts w:ascii="Times New Roman" w:hAnsi="Times New Roman"/>
          <w:sz w:val="24"/>
          <w:szCs w:val="24"/>
        </w:rPr>
      </w:pPr>
    </w:p>
    <w:p w14:paraId="346E9AE1" w14:textId="77777777" w:rsidR="001D308C" w:rsidRPr="00611E3F" w:rsidRDefault="001D308C" w:rsidP="00611E3F">
      <w:pPr>
        <w:spacing w:after="0" w:line="312" w:lineRule="auto"/>
        <w:jc w:val="both"/>
        <w:rPr>
          <w:rFonts w:ascii="Times New Roman" w:hAnsi="Times New Roman"/>
          <w:sz w:val="24"/>
          <w:szCs w:val="24"/>
        </w:rPr>
      </w:pPr>
    </w:p>
    <w:p w14:paraId="12387D96" w14:textId="77777777" w:rsidR="001D308C" w:rsidRPr="00611E3F" w:rsidRDefault="001D308C" w:rsidP="00611E3F">
      <w:pPr>
        <w:spacing w:after="0" w:line="312" w:lineRule="auto"/>
        <w:jc w:val="both"/>
        <w:rPr>
          <w:rFonts w:ascii="Times New Roman" w:hAnsi="Times New Roman"/>
          <w:sz w:val="24"/>
          <w:szCs w:val="24"/>
        </w:rPr>
      </w:pPr>
    </w:p>
    <w:p w14:paraId="1C36A0C9" w14:textId="77777777" w:rsidR="001D308C" w:rsidRPr="00611E3F" w:rsidRDefault="001D308C" w:rsidP="00611E3F">
      <w:pPr>
        <w:spacing w:after="0" w:line="312" w:lineRule="auto"/>
        <w:jc w:val="both"/>
        <w:rPr>
          <w:rFonts w:ascii="Times New Roman" w:hAnsi="Times New Roman"/>
          <w:sz w:val="24"/>
          <w:szCs w:val="24"/>
        </w:rPr>
      </w:pPr>
    </w:p>
    <w:p w14:paraId="76C308D2" w14:textId="77777777" w:rsidR="001D308C" w:rsidRPr="00611E3F" w:rsidRDefault="001D308C" w:rsidP="00611E3F">
      <w:pPr>
        <w:spacing w:after="0" w:line="312" w:lineRule="auto"/>
        <w:jc w:val="both"/>
        <w:rPr>
          <w:rFonts w:ascii="Times New Roman" w:hAnsi="Times New Roman"/>
          <w:sz w:val="24"/>
          <w:szCs w:val="24"/>
        </w:rPr>
      </w:pPr>
    </w:p>
    <w:p w14:paraId="33365D45" w14:textId="77777777" w:rsidR="001D308C" w:rsidRPr="00611E3F" w:rsidRDefault="001D308C" w:rsidP="00611E3F">
      <w:pPr>
        <w:spacing w:after="0" w:line="312" w:lineRule="auto"/>
        <w:jc w:val="both"/>
        <w:rPr>
          <w:rFonts w:ascii="Times New Roman" w:hAnsi="Times New Roman"/>
          <w:sz w:val="24"/>
          <w:szCs w:val="24"/>
        </w:rPr>
      </w:pPr>
    </w:p>
    <w:p w14:paraId="47A4F902" w14:textId="77777777" w:rsidR="001D308C" w:rsidRPr="00611E3F" w:rsidRDefault="001D308C" w:rsidP="00611E3F">
      <w:pPr>
        <w:spacing w:after="0" w:line="312" w:lineRule="auto"/>
        <w:jc w:val="both"/>
        <w:rPr>
          <w:rFonts w:ascii="Times New Roman" w:hAnsi="Times New Roman"/>
          <w:sz w:val="24"/>
          <w:szCs w:val="24"/>
        </w:rPr>
      </w:pPr>
    </w:p>
    <w:p w14:paraId="1EF18C82" w14:textId="77777777" w:rsidR="001D308C" w:rsidRPr="00611E3F" w:rsidRDefault="001D308C" w:rsidP="00611E3F">
      <w:pPr>
        <w:spacing w:after="0" w:line="312" w:lineRule="auto"/>
        <w:jc w:val="both"/>
        <w:rPr>
          <w:rFonts w:ascii="Times New Roman" w:hAnsi="Times New Roman"/>
          <w:sz w:val="24"/>
          <w:szCs w:val="24"/>
        </w:rPr>
      </w:pPr>
    </w:p>
    <w:p w14:paraId="33A81558"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lastRenderedPageBreak/>
        <w:t>Рис.2</w:t>
      </w:r>
    </w:p>
    <w:p w14:paraId="52479AB3" w14:textId="77777777" w:rsidR="001D308C" w:rsidRPr="00611E3F" w:rsidRDefault="001D308C" w:rsidP="00611E3F">
      <w:pPr>
        <w:spacing w:after="0" w:line="312" w:lineRule="auto"/>
        <w:jc w:val="both"/>
        <w:rPr>
          <w:rFonts w:ascii="Times New Roman" w:hAnsi="Times New Roman"/>
          <w:sz w:val="24"/>
          <w:szCs w:val="24"/>
        </w:rPr>
      </w:pPr>
    </w:p>
    <w:p w14:paraId="200694AE"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noProof/>
          <w:sz w:val="24"/>
          <w:szCs w:val="24"/>
        </w:rPr>
        <w:pict w14:anchorId="4956F378">
          <v:shape id="Рисунок 6" o:spid="_x0000_i1026" type="#_x0000_t75" style="width:433.05pt;height:267.6pt;visibility:visible">
            <v:imagedata r:id="rId16" o:title=""/>
          </v:shape>
        </w:pict>
      </w:r>
    </w:p>
    <w:p w14:paraId="37828DE9" w14:textId="77777777" w:rsidR="001D308C" w:rsidRPr="00611E3F" w:rsidRDefault="001D308C" w:rsidP="00611E3F">
      <w:pPr>
        <w:spacing w:after="0" w:line="312" w:lineRule="auto"/>
        <w:jc w:val="both"/>
        <w:rPr>
          <w:rFonts w:ascii="Times New Roman" w:hAnsi="Times New Roman"/>
          <w:sz w:val="24"/>
          <w:szCs w:val="24"/>
        </w:rPr>
      </w:pPr>
    </w:p>
    <w:p w14:paraId="268AEE0D" w14:textId="77777777" w:rsidR="001D308C" w:rsidRPr="00611E3F" w:rsidRDefault="001D308C"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В 2017-2018 учебном году для сдачи экзаменов в форме ОГЭ учащимися 9 классабыли выбраны 9 предметов из 10, входящие в список предметов ОГЭ. Наиболее популярными на протяжении трех лет являются литература и обществознание.</w:t>
      </w:r>
    </w:p>
    <w:p w14:paraId="3ADB2A5C"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Вторая линия анализа - это уровень освоения образовательного стандарта, успеваемость и качество учебных достижений.</w:t>
      </w:r>
    </w:p>
    <w:p w14:paraId="04F4E9C3" w14:textId="77777777" w:rsidR="001D308C" w:rsidRPr="00611E3F" w:rsidRDefault="001D308C"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В таблице, представленной ниже, отражены качественные результаты сдачи ОГЭ по предметам в 2018 году. Данные результаты учитывают удовлетворённые апелляции о несогласии с выставленными баллами.</w:t>
      </w:r>
    </w:p>
    <w:p w14:paraId="42B88541" w14:textId="77777777" w:rsidR="001D308C" w:rsidRPr="00611E3F" w:rsidRDefault="001D308C" w:rsidP="00611E3F">
      <w:pPr>
        <w:spacing w:after="0" w:line="312" w:lineRule="auto"/>
        <w:jc w:val="both"/>
        <w:rPr>
          <w:rFonts w:ascii="Times New Roman" w:hAnsi="Times New Roman"/>
          <w:sz w:val="24"/>
          <w:szCs w:val="24"/>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709"/>
        <w:gridCol w:w="850"/>
        <w:gridCol w:w="851"/>
        <w:gridCol w:w="850"/>
        <w:gridCol w:w="851"/>
        <w:gridCol w:w="709"/>
        <w:gridCol w:w="708"/>
        <w:gridCol w:w="851"/>
        <w:gridCol w:w="709"/>
        <w:gridCol w:w="709"/>
      </w:tblGrid>
      <w:tr w:rsidR="001D308C" w:rsidRPr="00B211A0" w14:paraId="2A959708" w14:textId="77777777" w:rsidTr="00BD7F2B">
        <w:trPr>
          <w:trHeight w:val="331"/>
        </w:trPr>
        <w:tc>
          <w:tcPr>
            <w:tcW w:w="1129" w:type="dxa"/>
          </w:tcPr>
          <w:p w14:paraId="3BDCD6EB"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Оценка</w:t>
            </w:r>
          </w:p>
        </w:tc>
        <w:tc>
          <w:tcPr>
            <w:tcW w:w="709" w:type="dxa"/>
          </w:tcPr>
          <w:p w14:paraId="222DDA14"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РЯ</w:t>
            </w:r>
          </w:p>
        </w:tc>
        <w:tc>
          <w:tcPr>
            <w:tcW w:w="709" w:type="dxa"/>
          </w:tcPr>
          <w:p w14:paraId="5413E989"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ЛИТ</w:t>
            </w:r>
          </w:p>
        </w:tc>
        <w:tc>
          <w:tcPr>
            <w:tcW w:w="850" w:type="dxa"/>
          </w:tcPr>
          <w:p w14:paraId="1AF3166C"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МАТ</w:t>
            </w:r>
          </w:p>
        </w:tc>
        <w:tc>
          <w:tcPr>
            <w:tcW w:w="851" w:type="dxa"/>
          </w:tcPr>
          <w:p w14:paraId="7AAFE50D"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ФИЗ</w:t>
            </w:r>
          </w:p>
        </w:tc>
        <w:tc>
          <w:tcPr>
            <w:tcW w:w="850" w:type="dxa"/>
          </w:tcPr>
          <w:p w14:paraId="48F3304A"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ИНФ</w:t>
            </w:r>
          </w:p>
        </w:tc>
        <w:tc>
          <w:tcPr>
            <w:tcW w:w="851" w:type="dxa"/>
          </w:tcPr>
          <w:p w14:paraId="3490576F"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ОБЩ</w:t>
            </w:r>
          </w:p>
        </w:tc>
        <w:tc>
          <w:tcPr>
            <w:tcW w:w="709" w:type="dxa"/>
          </w:tcPr>
          <w:p w14:paraId="2076FAEB"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АЯ</w:t>
            </w:r>
          </w:p>
        </w:tc>
        <w:tc>
          <w:tcPr>
            <w:tcW w:w="708" w:type="dxa"/>
          </w:tcPr>
          <w:p w14:paraId="0F84C8B0"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БИО</w:t>
            </w:r>
          </w:p>
        </w:tc>
        <w:tc>
          <w:tcPr>
            <w:tcW w:w="851" w:type="dxa"/>
          </w:tcPr>
          <w:p w14:paraId="7413CE11"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ХИМ</w:t>
            </w:r>
          </w:p>
        </w:tc>
        <w:tc>
          <w:tcPr>
            <w:tcW w:w="709" w:type="dxa"/>
          </w:tcPr>
          <w:p w14:paraId="36D562FA"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ГЕО</w:t>
            </w:r>
          </w:p>
        </w:tc>
        <w:tc>
          <w:tcPr>
            <w:tcW w:w="709" w:type="dxa"/>
          </w:tcPr>
          <w:p w14:paraId="3342F3F4"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ИСТ</w:t>
            </w:r>
          </w:p>
        </w:tc>
      </w:tr>
      <w:tr w:rsidR="001D308C" w:rsidRPr="00B211A0" w14:paraId="404BEAF7" w14:textId="77777777" w:rsidTr="00BD7F2B">
        <w:tc>
          <w:tcPr>
            <w:tcW w:w="1129" w:type="dxa"/>
          </w:tcPr>
          <w:p w14:paraId="47CFDB02"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5</w:t>
            </w:r>
          </w:p>
        </w:tc>
        <w:tc>
          <w:tcPr>
            <w:tcW w:w="709" w:type="dxa"/>
          </w:tcPr>
          <w:p w14:paraId="0C11B20C"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11</w:t>
            </w:r>
          </w:p>
        </w:tc>
        <w:tc>
          <w:tcPr>
            <w:tcW w:w="709" w:type="dxa"/>
          </w:tcPr>
          <w:p w14:paraId="1DE8336E"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w:t>
            </w:r>
          </w:p>
        </w:tc>
        <w:tc>
          <w:tcPr>
            <w:tcW w:w="850" w:type="dxa"/>
          </w:tcPr>
          <w:p w14:paraId="7009B7DC"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2</w:t>
            </w:r>
          </w:p>
        </w:tc>
        <w:tc>
          <w:tcPr>
            <w:tcW w:w="851" w:type="dxa"/>
          </w:tcPr>
          <w:p w14:paraId="3FDF55E7"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0</w:t>
            </w:r>
          </w:p>
        </w:tc>
        <w:tc>
          <w:tcPr>
            <w:tcW w:w="850" w:type="dxa"/>
          </w:tcPr>
          <w:p w14:paraId="75EF56CE"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0</w:t>
            </w:r>
          </w:p>
        </w:tc>
        <w:tc>
          <w:tcPr>
            <w:tcW w:w="851" w:type="dxa"/>
          </w:tcPr>
          <w:p w14:paraId="79E21F82"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709" w:type="dxa"/>
          </w:tcPr>
          <w:p w14:paraId="72DFB609"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3</w:t>
            </w:r>
          </w:p>
        </w:tc>
        <w:tc>
          <w:tcPr>
            <w:tcW w:w="708" w:type="dxa"/>
          </w:tcPr>
          <w:p w14:paraId="0B576232"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0</w:t>
            </w:r>
          </w:p>
        </w:tc>
        <w:tc>
          <w:tcPr>
            <w:tcW w:w="851" w:type="dxa"/>
          </w:tcPr>
          <w:p w14:paraId="325ED36F"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w:t>
            </w:r>
          </w:p>
        </w:tc>
        <w:tc>
          <w:tcPr>
            <w:tcW w:w="709" w:type="dxa"/>
          </w:tcPr>
          <w:p w14:paraId="7AE216CC"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w:t>
            </w:r>
          </w:p>
        </w:tc>
        <w:tc>
          <w:tcPr>
            <w:tcW w:w="709" w:type="dxa"/>
          </w:tcPr>
          <w:p w14:paraId="4E918945"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r>
      <w:tr w:rsidR="001D308C" w:rsidRPr="00B211A0" w14:paraId="47492ED4" w14:textId="77777777" w:rsidTr="00BD7F2B">
        <w:tc>
          <w:tcPr>
            <w:tcW w:w="1129" w:type="dxa"/>
          </w:tcPr>
          <w:p w14:paraId="3B81E9D6"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4</w:t>
            </w:r>
          </w:p>
        </w:tc>
        <w:tc>
          <w:tcPr>
            <w:tcW w:w="709" w:type="dxa"/>
          </w:tcPr>
          <w:p w14:paraId="01F483FF"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4</w:t>
            </w:r>
          </w:p>
        </w:tc>
        <w:tc>
          <w:tcPr>
            <w:tcW w:w="709" w:type="dxa"/>
          </w:tcPr>
          <w:p w14:paraId="1C788B88"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w:t>
            </w:r>
          </w:p>
        </w:tc>
        <w:tc>
          <w:tcPr>
            <w:tcW w:w="850" w:type="dxa"/>
          </w:tcPr>
          <w:p w14:paraId="578D953B"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9</w:t>
            </w:r>
          </w:p>
        </w:tc>
        <w:tc>
          <w:tcPr>
            <w:tcW w:w="851" w:type="dxa"/>
          </w:tcPr>
          <w:p w14:paraId="6DA2EB72"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w:t>
            </w:r>
          </w:p>
        </w:tc>
        <w:tc>
          <w:tcPr>
            <w:tcW w:w="850" w:type="dxa"/>
          </w:tcPr>
          <w:p w14:paraId="1E2F6DA7"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w:t>
            </w:r>
          </w:p>
        </w:tc>
        <w:tc>
          <w:tcPr>
            <w:tcW w:w="851" w:type="dxa"/>
          </w:tcPr>
          <w:p w14:paraId="1C8E4F40"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6</w:t>
            </w:r>
          </w:p>
        </w:tc>
        <w:tc>
          <w:tcPr>
            <w:tcW w:w="709" w:type="dxa"/>
          </w:tcPr>
          <w:p w14:paraId="1A830AD7"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w:t>
            </w:r>
          </w:p>
        </w:tc>
        <w:tc>
          <w:tcPr>
            <w:tcW w:w="708" w:type="dxa"/>
          </w:tcPr>
          <w:p w14:paraId="3043A39D"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w:t>
            </w:r>
          </w:p>
        </w:tc>
        <w:tc>
          <w:tcPr>
            <w:tcW w:w="851" w:type="dxa"/>
          </w:tcPr>
          <w:p w14:paraId="2DE878C8"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709" w:type="dxa"/>
          </w:tcPr>
          <w:p w14:paraId="4A6E53B7"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709" w:type="dxa"/>
          </w:tcPr>
          <w:p w14:paraId="058E8321"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w:t>
            </w:r>
          </w:p>
        </w:tc>
      </w:tr>
      <w:tr w:rsidR="001D308C" w:rsidRPr="00B211A0" w14:paraId="67A8FB95" w14:textId="77777777" w:rsidTr="00BD7F2B">
        <w:tc>
          <w:tcPr>
            <w:tcW w:w="1129" w:type="dxa"/>
          </w:tcPr>
          <w:p w14:paraId="5D964A70"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3</w:t>
            </w:r>
          </w:p>
        </w:tc>
        <w:tc>
          <w:tcPr>
            <w:tcW w:w="709" w:type="dxa"/>
          </w:tcPr>
          <w:p w14:paraId="69B29934"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709" w:type="dxa"/>
          </w:tcPr>
          <w:p w14:paraId="03AC5D06"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7</w:t>
            </w:r>
          </w:p>
        </w:tc>
        <w:tc>
          <w:tcPr>
            <w:tcW w:w="850" w:type="dxa"/>
          </w:tcPr>
          <w:p w14:paraId="06796FB2"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4</w:t>
            </w:r>
          </w:p>
        </w:tc>
        <w:tc>
          <w:tcPr>
            <w:tcW w:w="851" w:type="dxa"/>
          </w:tcPr>
          <w:p w14:paraId="7BBEC232"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850" w:type="dxa"/>
          </w:tcPr>
          <w:p w14:paraId="602D03C1"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851" w:type="dxa"/>
          </w:tcPr>
          <w:p w14:paraId="39F5EC3D"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4</w:t>
            </w:r>
          </w:p>
        </w:tc>
        <w:tc>
          <w:tcPr>
            <w:tcW w:w="709" w:type="dxa"/>
          </w:tcPr>
          <w:p w14:paraId="2A74B3EE"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708" w:type="dxa"/>
          </w:tcPr>
          <w:p w14:paraId="5A278E25"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851" w:type="dxa"/>
          </w:tcPr>
          <w:p w14:paraId="3A8515BB"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709" w:type="dxa"/>
          </w:tcPr>
          <w:p w14:paraId="1E9F7D2E"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709" w:type="dxa"/>
          </w:tcPr>
          <w:p w14:paraId="679203CF"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w:t>
            </w:r>
          </w:p>
        </w:tc>
      </w:tr>
      <w:tr w:rsidR="001D308C" w:rsidRPr="00B211A0" w14:paraId="60E434F9" w14:textId="77777777" w:rsidTr="00BD7F2B">
        <w:tc>
          <w:tcPr>
            <w:tcW w:w="1129" w:type="dxa"/>
          </w:tcPr>
          <w:p w14:paraId="58C865BC"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2</w:t>
            </w:r>
          </w:p>
        </w:tc>
        <w:tc>
          <w:tcPr>
            <w:tcW w:w="709" w:type="dxa"/>
          </w:tcPr>
          <w:p w14:paraId="1AF3B8A3"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709" w:type="dxa"/>
          </w:tcPr>
          <w:p w14:paraId="12FF08CE"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850" w:type="dxa"/>
          </w:tcPr>
          <w:p w14:paraId="5D01742B"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851" w:type="dxa"/>
          </w:tcPr>
          <w:p w14:paraId="1BD26B57"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850" w:type="dxa"/>
          </w:tcPr>
          <w:p w14:paraId="726CBAA6"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851" w:type="dxa"/>
          </w:tcPr>
          <w:p w14:paraId="50416E89"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709" w:type="dxa"/>
          </w:tcPr>
          <w:p w14:paraId="793A5DE6"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708" w:type="dxa"/>
          </w:tcPr>
          <w:p w14:paraId="4F31427B"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851" w:type="dxa"/>
          </w:tcPr>
          <w:p w14:paraId="2FD04153"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709" w:type="dxa"/>
          </w:tcPr>
          <w:p w14:paraId="6366E26B"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c>
          <w:tcPr>
            <w:tcW w:w="709" w:type="dxa"/>
          </w:tcPr>
          <w:p w14:paraId="7D0917D5"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w:t>
            </w:r>
          </w:p>
        </w:tc>
      </w:tr>
      <w:tr w:rsidR="001D308C" w:rsidRPr="00B211A0" w14:paraId="17AE6AD0" w14:textId="77777777" w:rsidTr="00BD7F2B">
        <w:tc>
          <w:tcPr>
            <w:tcW w:w="1129" w:type="dxa"/>
          </w:tcPr>
          <w:p w14:paraId="2DD11232"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Успеваемость</w:t>
            </w:r>
          </w:p>
        </w:tc>
        <w:tc>
          <w:tcPr>
            <w:tcW w:w="709" w:type="dxa"/>
          </w:tcPr>
          <w:p w14:paraId="48B3C48E"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709" w:type="dxa"/>
          </w:tcPr>
          <w:p w14:paraId="338864DC"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850" w:type="dxa"/>
          </w:tcPr>
          <w:p w14:paraId="12922DA2"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851" w:type="dxa"/>
          </w:tcPr>
          <w:p w14:paraId="0CED4DF0"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850" w:type="dxa"/>
          </w:tcPr>
          <w:p w14:paraId="06D39881"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851" w:type="dxa"/>
          </w:tcPr>
          <w:p w14:paraId="7E8E35B2"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709" w:type="dxa"/>
          </w:tcPr>
          <w:p w14:paraId="30AEEDA5"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708" w:type="dxa"/>
          </w:tcPr>
          <w:p w14:paraId="41DF8FB5"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851" w:type="dxa"/>
          </w:tcPr>
          <w:p w14:paraId="3898F882"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709" w:type="dxa"/>
          </w:tcPr>
          <w:p w14:paraId="5F826054"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709" w:type="dxa"/>
          </w:tcPr>
          <w:p w14:paraId="27B64CD6"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r>
      <w:tr w:rsidR="001D308C" w:rsidRPr="00B211A0" w14:paraId="088FC9F1" w14:textId="77777777" w:rsidTr="00BD7F2B">
        <w:tc>
          <w:tcPr>
            <w:tcW w:w="1129" w:type="dxa"/>
          </w:tcPr>
          <w:p w14:paraId="19446277"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Качество сдачи ОГЭ по предметам</w:t>
            </w:r>
          </w:p>
        </w:tc>
        <w:tc>
          <w:tcPr>
            <w:tcW w:w="709" w:type="dxa"/>
          </w:tcPr>
          <w:p w14:paraId="6F822BD8"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709" w:type="dxa"/>
          </w:tcPr>
          <w:p w14:paraId="6FD8FBA5"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22%</w:t>
            </w:r>
          </w:p>
        </w:tc>
        <w:tc>
          <w:tcPr>
            <w:tcW w:w="850" w:type="dxa"/>
          </w:tcPr>
          <w:p w14:paraId="723AE4A5"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73%</w:t>
            </w:r>
          </w:p>
        </w:tc>
        <w:tc>
          <w:tcPr>
            <w:tcW w:w="851" w:type="dxa"/>
          </w:tcPr>
          <w:p w14:paraId="586289F2"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850" w:type="dxa"/>
          </w:tcPr>
          <w:p w14:paraId="5752FA6E"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851" w:type="dxa"/>
          </w:tcPr>
          <w:p w14:paraId="255E2EEC"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60%</w:t>
            </w:r>
          </w:p>
        </w:tc>
        <w:tc>
          <w:tcPr>
            <w:tcW w:w="709" w:type="dxa"/>
          </w:tcPr>
          <w:p w14:paraId="293AC8DC"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708" w:type="dxa"/>
          </w:tcPr>
          <w:p w14:paraId="4F387171"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851" w:type="dxa"/>
          </w:tcPr>
          <w:p w14:paraId="4364EDDE"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709" w:type="dxa"/>
          </w:tcPr>
          <w:p w14:paraId="1206341E"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100%</w:t>
            </w:r>
          </w:p>
        </w:tc>
        <w:tc>
          <w:tcPr>
            <w:tcW w:w="709" w:type="dxa"/>
          </w:tcPr>
          <w:p w14:paraId="130A2DE8"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50%</w:t>
            </w:r>
          </w:p>
        </w:tc>
      </w:tr>
      <w:tr w:rsidR="001D308C" w:rsidRPr="00B211A0" w14:paraId="4015B1C4" w14:textId="77777777" w:rsidTr="00BD7F2B">
        <w:tc>
          <w:tcPr>
            <w:tcW w:w="1129" w:type="dxa"/>
          </w:tcPr>
          <w:p w14:paraId="0F42DFEC"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Средний  первичный балл ОГЭ</w:t>
            </w:r>
          </w:p>
        </w:tc>
        <w:tc>
          <w:tcPr>
            <w:tcW w:w="709" w:type="dxa"/>
          </w:tcPr>
          <w:p w14:paraId="13950B26"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36</w:t>
            </w:r>
          </w:p>
        </w:tc>
        <w:tc>
          <w:tcPr>
            <w:tcW w:w="709" w:type="dxa"/>
          </w:tcPr>
          <w:p w14:paraId="57D95CF0"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16</w:t>
            </w:r>
          </w:p>
        </w:tc>
        <w:tc>
          <w:tcPr>
            <w:tcW w:w="850" w:type="dxa"/>
          </w:tcPr>
          <w:p w14:paraId="48CF3C80"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17</w:t>
            </w:r>
          </w:p>
        </w:tc>
        <w:tc>
          <w:tcPr>
            <w:tcW w:w="851" w:type="dxa"/>
          </w:tcPr>
          <w:p w14:paraId="5150E81F"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24</w:t>
            </w:r>
          </w:p>
        </w:tc>
        <w:tc>
          <w:tcPr>
            <w:tcW w:w="850" w:type="dxa"/>
          </w:tcPr>
          <w:p w14:paraId="27E5BD23"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17</w:t>
            </w:r>
          </w:p>
        </w:tc>
        <w:tc>
          <w:tcPr>
            <w:tcW w:w="851" w:type="dxa"/>
          </w:tcPr>
          <w:p w14:paraId="3395B352"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24</w:t>
            </w:r>
          </w:p>
        </w:tc>
        <w:tc>
          <w:tcPr>
            <w:tcW w:w="709" w:type="dxa"/>
          </w:tcPr>
          <w:p w14:paraId="110D0ED5"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64</w:t>
            </w:r>
          </w:p>
        </w:tc>
        <w:tc>
          <w:tcPr>
            <w:tcW w:w="708" w:type="dxa"/>
          </w:tcPr>
          <w:p w14:paraId="3CFEC424"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37</w:t>
            </w:r>
          </w:p>
        </w:tc>
        <w:tc>
          <w:tcPr>
            <w:tcW w:w="851" w:type="dxa"/>
          </w:tcPr>
          <w:p w14:paraId="14B76CDA"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30</w:t>
            </w:r>
          </w:p>
        </w:tc>
        <w:tc>
          <w:tcPr>
            <w:tcW w:w="709" w:type="dxa"/>
          </w:tcPr>
          <w:p w14:paraId="5BD79D84"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32</w:t>
            </w:r>
          </w:p>
        </w:tc>
        <w:tc>
          <w:tcPr>
            <w:tcW w:w="709" w:type="dxa"/>
          </w:tcPr>
          <w:p w14:paraId="79C2C53D" w14:textId="77777777" w:rsidR="001D308C" w:rsidRPr="00B211A0" w:rsidRDefault="001D308C" w:rsidP="00B211A0">
            <w:pPr>
              <w:spacing w:after="0" w:line="240" w:lineRule="auto"/>
              <w:jc w:val="center"/>
              <w:rPr>
                <w:rFonts w:ascii="Times New Roman" w:hAnsi="Times New Roman"/>
              </w:rPr>
            </w:pPr>
            <w:r w:rsidRPr="00B211A0">
              <w:rPr>
                <w:rFonts w:ascii="Times New Roman" w:hAnsi="Times New Roman"/>
              </w:rPr>
              <w:t>24</w:t>
            </w:r>
          </w:p>
        </w:tc>
      </w:tr>
    </w:tbl>
    <w:p w14:paraId="1B5188BE" w14:textId="77777777" w:rsidR="001D308C" w:rsidRPr="00611E3F" w:rsidRDefault="001D308C" w:rsidP="00611E3F">
      <w:pPr>
        <w:spacing w:after="0" w:line="312" w:lineRule="auto"/>
        <w:jc w:val="both"/>
        <w:rPr>
          <w:rFonts w:ascii="Times New Roman" w:hAnsi="Times New Roman"/>
          <w:sz w:val="24"/>
          <w:szCs w:val="24"/>
        </w:rPr>
      </w:pPr>
    </w:p>
    <w:p w14:paraId="21F7A104"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noProof/>
          <w:sz w:val="24"/>
          <w:szCs w:val="24"/>
        </w:rPr>
        <w:lastRenderedPageBreak/>
        <w:object w:dxaOrig="11904" w:dyaOrig="16838" w14:anchorId="27C713BE">
          <v:shape id="_x0000_s1027" type="#_x0000_t75" style="position:absolute;left:0;text-align:left;margin-left:0;margin-top:26.9pt;width:464.15pt;height:262.1pt;z-index:-2;visibility:visible;mso-wrap-distance-bottom:.15pt;mso-position-horizontal:left;mso-position-horizontal-relative:margin" wrapcoords="0 0 0 21538 21565 21538 21565 0 0 0">
            <v:imagedata r:id="rId17" o:title=""/>
            <w10:wrap type="through" anchorx="margin"/>
          </v:shape>
          <o:OLEObject Type="Embed" ProgID="Excel.Chart.8" ShapeID="_x0000_s1027" DrawAspect="Content" ObjectID="_1637352286" r:id="rId18">
            <o:FieldCodes>\s</o:FieldCodes>
          </o:OLEObject>
        </w:object>
      </w:r>
      <w:r w:rsidRPr="00611E3F">
        <w:rPr>
          <w:rFonts w:ascii="Times New Roman" w:hAnsi="Times New Roman"/>
          <w:sz w:val="24"/>
          <w:szCs w:val="24"/>
        </w:rPr>
        <w:t>Рис.3</w:t>
      </w:r>
    </w:p>
    <w:p w14:paraId="33E8CE93" w14:textId="77777777" w:rsidR="001D308C" w:rsidRPr="00611E3F" w:rsidRDefault="001D308C" w:rsidP="00611E3F">
      <w:pPr>
        <w:spacing w:after="0" w:line="312" w:lineRule="auto"/>
        <w:jc w:val="both"/>
        <w:rPr>
          <w:rFonts w:ascii="Times New Roman" w:hAnsi="Times New Roman"/>
          <w:sz w:val="24"/>
          <w:szCs w:val="24"/>
        </w:rPr>
      </w:pPr>
    </w:p>
    <w:p w14:paraId="0549B91E" w14:textId="77777777" w:rsidR="001D308C" w:rsidRPr="00611E3F" w:rsidRDefault="001D308C" w:rsidP="00B211A0">
      <w:pPr>
        <w:spacing w:after="0" w:line="360" w:lineRule="auto"/>
        <w:ind w:firstLine="708"/>
        <w:jc w:val="both"/>
        <w:rPr>
          <w:rFonts w:ascii="Times New Roman" w:hAnsi="Times New Roman"/>
          <w:sz w:val="24"/>
          <w:szCs w:val="24"/>
        </w:rPr>
      </w:pPr>
      <w:r w:rsidRPr="00611E3F">
        <w:rPr>
          <w:rFonts w:ascii="Times New Roman" w:hAnsi="Times New Roman"/>
          <w:sz w:val="24"/>
          <w:szCs w:val="24"/>
        </w:rPr>
        <w:t>Отметим, что в данном случае под качеством обученности (сдачи ОГЭ) понимается процент выпускников, сдавших тот или иной предмет на отметку «4» и «5».</w:t>
      </w:r>
    </w:p>
    <w:p w14:paraId="784F73F6" w14:textId="77777777" w:rsidR="001D308C" w:rsidRPr="00611E3F" w:rsidRDefault="001D308C" w:rsidP="00B211A0">
      <w:pPr>
        <w:spacing w:after="0" w:line="360" w:lineRule="auto"/>
        <w:ind w:firstLine="708"/>
        <w:jc w:val="both"/>
        <w:rPr>
          <w:rFonts w:ascii="Times New Roman" w:hAnsi="Times New Roman"/>
          <w:sz w:val="24"/>
          <w:szCs w:val="24"/>
        </w:rPr>
      </w:pPr>
      <w:r w:rsidRPr="00611E3F">
        <w:rPr>
          <w:rFonts w:ascii="Times New Roman" w:hAnsi="Times New Roman"/>
          <w:sz w:val="24"/>
          <w:szCs w:val="24"/>
        </w:rPr>
        <w:t>Необходимо обратить серьезное внимание на качество обученности по литературе. Самый выбираемый предмет, самый низкий по качеству обученности. Возможно выделить дополнительные часы на изучение этого предмета.</w:t>
      </w:r>
    </w:p>
    <w:p w14:paraId="1B2089D3" w14:textId="77777777" w:rsidR="001D308C" w:rsidRPr="00611E3F" w:rsidRDefault="001D308C" w:rsidP="00B211A0">
      <w:pPr>
        <w:spacing w:after="0" w:line="360" w:lineRule="auto"/>
        <w:ind w:firstLine="708"/>
        <w:jc w:val="both"/>
        <w:rPr>
          <w:rFonts w:ascii="Times New Roman" w:hAnsi="Times New Roman"/>
          <w:sz w:val="24"/>
          <w:szCs w:val="24"/>
        </w:rPr>
      </w:pPr>
      <w:r w:rsidRPr="00611E3F">
        <w:rPr>
          <w:rFonts w:ascii="Times New Roman" w:hAnsi="Times New Roman"/>
          <w:sz w:val="24"/>
          <w:szCs w:val="24"/>
        </w:rPr>
        <w:t>Под результативностью сдачи ОГЭ мы будем понимать средний процент полученных выпускниками первичных баллов по тому или иному предмету по отношению к максимально возможному (процент выполнения работы).</w:t>
      </w:r>
    </w:p>
    <w:p w14:paraId="4A541508" w14:textId="77777777" w:rsidR="001D308C" w:rsidRPr="00611E3F" w:rsidRDefault="001D308C" w:rsidP="00B211A0">
      <w:pPr>
        <w:spacing w:after="0" w:line="360" w:lineRule="auto"/>
        <w:ind w:firstLine="708"/>
        <w:jc w:val="both"/>
        <w:rPr>
          <w:rFonts w:ascii="Times New Roman" w:hAnsi="Times New Roman"/>
          <w:sz w:val="24"/>
          <w:szCs w:val="24"/>
        </w:rPr>
      </w:pPr>
      <w:r w:rsidRPr="00611E3F">
        <w:rPr>
          <w:rFonts w:ascii="Times New Roman" w:hAnsi="Times New Roman"/>
          <w:sz w:val="24"/>
          <w:szCs w:val="24"/>
        </w:rPr>
        <w:t>Рассмотрим другие показатели результатов ОГЭ 2018 года. Следующий показатель - доля выпускников, показавших высокие результаты по всем предметам (получивших «отлично» по всем сдаваемым предметам) –В этом году таких обучающихся нет.</w:t>
      </w:r>
    </w:p>
    <w:p w14:paraId="16B7A249" w14:textId="77777777" w:rsidR="001D308C" w:rsidRPr="00611E3F" w:rsidRDefault="001D308C" w:rsidP="00611E3F">
      <w:pPr>
        <w:spacing w:after="0" w:line="312" w:lineRule="auto"/>
        <w:ind w:firstLine="708"/>
        <w:jc w:val="both"/>
        <w:rPr>
          <w:rFonts w:ascii="Times New Roman" w:hAnsi="Times New Roman"/>
          <w:sz w:val="24"/>
          <w:szCs w:val="24"/>
        </w:rPr>
      </w:pPr>
    </w:p>
    <w:p w14:paraId="1DD97DD9" w14:textId="77777777" w:rsidR="001D308C" w:rsidRPr="00611E3F" w:rsidRDefault="001D308C"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Результативность сдачи ОГЭ (Рис. 4,5)</w:t>
      </w:r>
    </w:p>
    <w:p w14:paraId="3BBDB191" w14:textId="77777777" w:rsidR="001D308C" w:rsidRPr="00611E3F" w:rsidRDefault="001D308C" w:rsidP="00611E3F">
      <w:pPr>
        <w:spacing w:after="0" w:line="312" w:lineRule="auto"/>
        <w:jc w:val="both"/>
        <w:rPr>
          <w:rFonts w:ascii="Times New Roman" w:hAnsi="Times New Roman"/>
          <w:sz w:val="24"/>
          <w:szCs w:val="24"/>
        </w:rPr>
      </w:pPr>
    </w:p>
    <w:p w14:paraId="7751E94E"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lastRenderedPageBreak/>
        <w:t>Рис.4</w:t>
      </w:r>
      <w:r w:rsidR="00B211A0" w:rsidRPr="00611E3F">
        <w:rPr>
          <w:rFonts w:ascii="Times New Roman" w:hAnsi="Times New Roman"/>
          <w:noProof/>
          <w:sz w:val="24"/>
          <w:szCs w:val="24"/>
        </w:rPr>
        <w:object w:dxaOrig="8640" w:dyaOrig="4575" w14:anchorId="1B4D2F00">
          <v:shape id="_x0000_i1027" type="#_x0000_t75" style="width:6in;height:228.9pt" o:ole="">
            <v:imagedata r:id="rId19" o:title=""/>
            <o:lock v:ext="edit" aspectratio="f"/>
          </v:shape>
          <o:OLEObject Type="Embed" ProgID="Excel.Chart.8" ShapeID="_x0000_i1027" DrawAspect="Content" ObjectID="_1637352281" r:id="rId20">
            <o:FieldCodes>\s</o:FieldCodes>
          </o:OLEObject>
        </w:object>
      </w:r>
    </w:p>
    <w:p w14:paraId="1C70492D" w14:textId="77777777" w:rsidR="001D308C" w:rsidRPr="00611E3F" w:rsidRDefault="001D308C" w:rsidP="00611E3F">
      <w:pPr>
        <w:spacing w:after="0" w:line="312" w:lineRule="auto"/>
        <w:jc w:val="both"/>
        <w:rPr>
          <w:rFonts w:ascii="Times New Roman" w:hAnsi="Times New Roman"/>
          <w:sz w:val="24"/>
          <w:szCs w:val="24"/>
        </w:rPr>
      </w:pPr>
    </w:p>
    <w:p w14:paraId="1AB4164C" w14:textId="77777777" w:rsidR="001D308C" w:rsidRPr="00611E3F" w:rsidRDefault="001D308C" w:rsidP="00611E3F">
      <w:pPr>
        <w:spacing w:after="0" w:line="312" w:lineRule="auto"/>
        <w:jc w:val="both"/>
        <w:rPr>
          <w:rFonts w:ascii="Times New Roman" w:hAnsi="Times New Roman"/>
          <w:sz w:val="24"/>
          <w:szCs w:val="24"/>
        </w:rPr>
      </w:pPr>
    </w:p>
    <w:p w14:paraId="09C81803" w14:textId="77777777" w:rsidR="001D308C" w:rsidRPr="00611E3F" w:rsidRDefault="001D308C" w:rsidP="00611E3F">
      <w:pPr>
        <w:spacing w:after="0" w:line="312" w:lineRule="auto"/>
        <w:jc w:val="both"/>
        <w:rPr>
          <w:rFonts w:ascii="Times New Roman" w:hAnsi="Times New Roman"/>
          <w:sz w:val="24"/>
          <w:szCs w:val="24"/>
        </w:rPr>
      </w:pPr>
    </w:p>
    <w:p w14:paraId="5C4DD99E"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Рис.5</w:t>
      </w:r>
    </w:p>
    <w:p w14:paraId="31A27AE2"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noProof/>
          <w:sz w:val="24"/>
          <w:szCs w:val="24"/>
        </w:rPr>
        <w:object w:dxaOrig="8833" w:dyaOrig="5933" w14:anchorId="7B10D7B5">
          <v:shape id="Диаграмма 1" o:spid="_x0000_i1028" type="#_x0000_t75" style="width:441.65pt;height:296.6pt;visibility:visible" o:ole="">
            <v:imagedata r:id="rId21" o:title="" cropbottom="-22f"/>
            <o:lock v:ext="edit" aspectratio="f"/>
          </v:shape>
          <o:OLEObject Type="Embed" ProgID="Excel.Chart.8" ShapeID="Диаграмма 1" DrawAspect="Content" ObjectID="_1637352282" r:id="rId22">
            <o:FieldCodes>\s</o:FieldCodes>
          </o:OLEObject>
        </w:object>
      </w:r>
    </w:p>
    <w:p w14:paraId="41510CF0" w14:textId="77777777" w:rsidR="001D308C" w:rsidRDefault="001D308C" w:rsidP="00611E3F">
      <w:pPr>
        <w:spacing w:after="0" w:line="312" w:lineRule="auto"/>
        <w:jc w:val="both"/>
        <w:rPr>
          <w:rFonts w:ascii="Times New Roman" w:hAnsi="Times New Roman"/>
          <w:sz w:val="24"/>
          <w:szCs w:val="24"/>
          <w:lang w:val="en-US"/>
        </w:rPr>
      </w:pPr>
    </w:p>
    <w:p w14:paraId="5D6A2F0C" w14:textId="77777777" w:rsidR="008847F2" w:rsidRDefault="008847F2" w:rsidP="00611E3F">
      <w:pPr>
        <w:spacing w:after="0" w:line="312" w:lineRule="auto"/>
        <w:jc w:val="both"/>
        <w:rPr>
          <w:rFonts w:ascii="Times New Roman" w:hAnsi="Times New Roman"/>
          <w:sz w:val="24"/>
          <w:szCs w:val="24"/>
          <w:lang w:val="en-US"/>
        </w:rPr>
      </w:pPr>
    </w:p>
    <w:p w14:paraId="4D9BD3B9" w14:textId="77777777" w:rsidR="008847F2" w:rsidRDefault="008847F2" w:rsidP="00611E3F">
      <w:pPr>
        <w:spacing w:after="0" w:line="312" w:lineRule="auto"/>
        <w:jc w:val="both"/>
        <w:rPr>
          <w:rFonts w:ascii="Times New Roman" w:hAnsi="Times New Roman"/>
          <w:sz w:val="24"/>
          <w:szCs w:val="24"/>
          <w:lang w:val="en-US"/>
        </w:rPr>
      </w:pPr>
    </w:p>
    <w:p w14:paraId="6E163D6A" w14:textId="77777777" w:rsidR="008847F2" w:rsidRDefault="008847F2" w:rsidP="00611E3F">
      <w:pPr>
        <w:spacing w:after="0" w:line="312" w:lineRule="auto"/>
        <w:jc w:val="both"/>
        <w:rPr>
          <w:rFonts w:ascii="Times New Roman" w:hAnsi="Times New Roman"/>
          <w:sz w:val="24"/>
          <w:szCs w:val="24"/>
          <w:lang w:val="en-US"/>
        </w:rPr>
      </w:pPr>
    </w:p>
    <w:p w14:paraId="663F0A36" w14:textId="77777777" w:rsidR="008847F2" w:rsidRPr="008847F2" w:rsidRDefault="008847F2" w:rsidP="00611E3F">
      <w:pPr>
        <w:spacing w:after="0" w:line="312" w:lineRule="auto"/>
        <w:jc w:val="both"/>
        <w:rPr>
          <w:rFonts w:ascii="Times New Roman" w:hAnsi="Times New Roman"/>
          <w:sz w:val="24"/>
          <w:szCs w:val="24"/>
          <w:lang w:val="en-US"/>
        </w:rPr>
      </w:pPr>
    </w:p>
    <w:p w14:paraId="1B779974" w14:textId="77777777" w:rsidR="001D308C" w:rsidRPr="00611E3F" w:rsidRDefault="001D308C" w:rsidP="00611E3F">
      <w:pPr>
        <w:spacing w:after="0" w:line="312" w:lineRule="auto"/>
        <w:jc w:val="both"/>
        <w:rPr>
          <w:rFonts w:ascii="Times New Roman" w:hAnsi="Times New Roman"/>
          <w:sz w:val="24"/>
          <w:szCs w:val="24"/>
        </w:rPr>
      </w:pPr>
    </w:p>
    <w:tbl>
      <w:tblPr>
        <w:tblW w:w="9356" w:type="dxa"/>
        <w:tblInd w:w="108" w:type="dxa"/>
        <w:tblLayout w:type="fixed"/>
        <w:tblLook w:val="04A0" w:firstRow="1" w:lastRow="0" w:firstColumn="1" w:lastColumn="0" w:noHBand="0" w:noVBand="1"/>
      </w:tblPr>
      <w:tblGrid>
        <w:gridCol w:w="3570"/>
        <w:gridCol w:w="1817"/>
        <w:gridCol w:w="1559"/>
        <w:gridCol w:w="1134"/>
        <w:gridCol w:w="1276"/>
      </w:tblGrid>
      <w:tr w:rsidR="001D308C" w:rsidRPr="008847F2" w14:paraId="245E08D6" w14:textId="77777777" w:rsidTr="008847F2">
        <w:trPr>
          <w:trHeight w:val="334"/>
        </w:trPr>
        <w:tc>
          <w:tcPr>
            <w:tcW w:w="3570" w:type="dxa"/>
            <w:tcBorders>
              <w:top w:val="single" w:sz="8" w:space="0" w:color="000000"/>
              <w:left w:val="single" w:sz="8" w:space="0" w:color="000000"/>
              <w:bottom w:val="single" w:sz="8" w:space="0" w:color="000000"/>
              <w:right w:val="nil"/>
            </w:tcBorders>
            <w:vAlign w:val="center"/>
            <w:hideMark/>
          </w:tcPr>
          <w:p w14:paraId="5646B6D4" w14:textId="77777777" w:rsidR="001D308C" w:rsidRPr="008847F2" w:rsidRDefault="001D308C" w:rsidP="008847F2">
            <w:pPr>
              <w:spacing w:after="0" w:line="312" w:lineRule="auto"/>
              <w:jc w:val="center"/>
              <w:rPr>
                <w:rFonts w:ascii="Times New Roman" w:hAnsi="Times New Roman"/>
              </w:rPr>
            </w:pPr>
            <w:r w:rsidRPr="008847F2">
              <w:rPr>
                <w:rFonts w:ascii="Times New Roman" w:hAnsi="Times New Roman"/>
              </w:rPr>
              <w:lastRenderedPageBreak/>
              <w:t>Ф.И. О. преподавателя</w:t>
            </w:r>
          </w:p>
        </w:tc>
        <w:tc>
          <w:tcPr>
            <w:tcW w:w="1817" w:type="dxa"/>
            <w:tcBorders>
              <w:top w:val="single" w:sz="4" w:space="0" w:color="auto"/>
              <w:left w:val="single" w:sz="4" w:space="0" w:color="auto"/>
              <w:bottom w:val="single" w:sz="4" w:space="0" w:color="auto"/>
              <w:right w:val="single" w:sz="4" w:space="0" w:color="auto"/>
            </w:tcBorders>
            <w:vAlign w:val="center"/>
            <w:hideMark/>
          </w:tcPr>
          <w:p w14:paraId="71E0CBFD" w14:textId="77777777" w:rsidR="001D308C" w:rsidRPr="008847F2" w:rsidRDefault="001D308C" w:rsidP="008847F2">
            <w:pPr>
              <w:spacing w:after="0" w:line="312" w:lineRule="auto"/>
              <w:jc w:val="center"/>
              <w:rPr>
                <w:rFonts w:ascii="Times New Roman" w:hAnsi="Times New Roman"/>
              </w:rPr>
            </w:pPr>
            <w:r w:rsidRPr="008847F2">
              <w:rPr>
                <w:rFonts w:ascii="Times New Roman" w:hAnsi="Times New Roman"/>
              </w:rPr>
              <w:t>Предмет</w:t>
            </w:r>
          </w:p>
        </w:tc>
        <w:tc>
          <w:tcPr>
            <w:tcW w:w="1559" w:type="dxa"/>
            <w:tcBorders>
              <w:top w:val="single" w:sz="4" w:space="0" w:color="auto"/>
              <w:left w:val="nil"/>
              <w:bottom w:val="single" w:sz="4" w:space="0" w:color="auto"/>
              <w:right w:val="single" w:sz="4" w:space="0" w:color="auto"/>
            </w:tcBorders>
            <w:vAlign w:val="center"/>
            <w:hideMark/>
          </w:tcPr>
          <w:p w14:paraId="57FE951B" w14:textId="77777777" w:rsidR="001D308C" w:rsidRPr="008847F2" w:rsidRDefault="001D308C" w:rsidP="008847F2">
            <w:pPr>
              <w:spacing w:after="0" w:line="312" w:lineRule="auto"/>
              <w:jc w:val="center"/>
              <w:rPr>
                <w:rFonts w:ascii="Times New Roman" w:hAnsi="Times New Roman"/>
              </w:rPr>
            </w:pPr>
            <w:r w:rsidRPr="008847F2">
              <w:rPr>
                <w:rFonts w:ascii="Times New Roman" w:hAnsi="Times New Roman"/>
              </w:rPr>
              <w:t>Кол-во обучающихся</w:t>
            </w:r>
          </w:p>
        </w:tc>
        <w:tc>
          <w:tcPr>
            <w:tcW w:w="1134" w:type="dxa"/>
            <w:tcBorders>
              <w:top w:val="single" w:sz="4" w:space="0" w:color="auto"/>
              <w:left w:val="nil"/>
              <w:bottom w:val="single" w:sz="4" w:space="0" w:color="auto"/>
              <w:right w:val="single" w:sz="4" w:space="0" w:color="auto"/>
            </w:tcBorders>
            <w:noWrap/>
            <w:vAlign w:val="center"/>
            <w:hideMark/>
          </w:tcPr>
          <w:p w14:paraId="5CAB11BC" w14:textId="77777777" w:rsidR="001D308C" w:rsidRPr="008847F2" w:rsidRDefault="001D308C" w:rsidP="008847F2">
            <w:pPr>
              <w:spacing w:after="0" w:line="312" w:lineRule="auto"/>
              <w:jc w:val="center"/>
              <w:rPr>
                <w:rFonts w:ascii="Times New Roman" w:hAnsi="Times New Roman"/>
              </w:rPr>
            </w:pPr>
            <w:r w:rsidRPr="008847F2">
              <w:rPr>
                <w:rFonts w:ascii="Times New Roman" w:hAnsi="Times New Roman"/>
              </w:rPr>
              <w:t>Успеваемость</w:t>
            </w:r>
          </w:p>
          <w:p w14:paraId="29D44CD7" w14:textId="77777777" w:rsidR="001D308C" w:rsidRPr="008847F2" w:rsidRDefault="001D308C" w:rsidP="008847F2">
            <w:pPr>
              <w:spacing w:after="0" w:line="312" w:lineRule="auto"/>
              <w:jc w:val="center"/>
              <w:rPr>
                <w:rFonts w:ascii="Times New Roman" w:hAnsi="Times New Roman"/>
              </w:rPr>
            </w:pPr>
          </w:p>
        </w:tc>
        <w:tc>
          <w:tcPr>
            <w:tcW w:w="1276" w:type="dxa"/>
            <w:tcBorders>
              <w:top w:val="single" w:sz="4" w:space="0" w:color="auto"/>
              <w:left w:val="nil"/>
              <w:bottom w:val="single" w:sz="4" w:space="0" w:color="auto"/>
              <w:right w:val="single" w:sz="4" w:space="0" w:color="auto"/>
            </w:tcBorders>
            <w:noWrap/>
            <w:vAlign w:val="center"/>
            <w:hideMark/>
          </w:tcPr>
          <w:p w14:paraId="50948B07" w14:textId="77777777" w:rsidR="001D308C" w:rsidRPr="008847F2" w:rsidRDefault="001D308C" w:rsidP="008847F2">
            <w:pPr>
              <w:spacing w:after="0" w:line="312" w:lineRule="auto"/>
              <w:jc w:val="center"/>
              <w:rPr>
                <w:rFonts w:ascii="Times New Roman" w:hAnsi="Times New Roman"/>
              </w:rPr>
            </w:pPr>
            <w:r w:rsidRPr="008847F2">
              <w:rPr>
                <w:rFonts w:ascii="Times New Roman" w:hAnsi="Times New Roman"/>
              </w:rPr>
              <w:t>Качество</w:t>
            </w:r>
          </w:p>
          <w:p w14:paraId="6DA66AD9" w14:textId="77777777" w:rsidR="001D308C" w:rsidRPr="008847F2" w:rsidRDefault="001D308C" w:rsidP="008847F2">
            <w:pPr>
              <w:spacing w:after="0" w:line="312" w:lineRule="auto"/>
              <w:jc w:val="center"/>
              <w:rPr>
                <w:rFonts w:ascii="Times New Roman" w:hAnsi="Times New Roman"/>
              </w:rPr>
            </w:pPr>
          </w:p>
        </w:tc>
      </w:tr>
      <w:tr w:rsidR="001D308C" w:rsidRPr="00611E3F" w14:paraId="44BE4EBD" w14:textId="77777777" w:rsidTr="00BD7F2B">
        <w:trPr>
          <w:trHeight w:val="334"/>
        </w:trPr>
        <w:tc>
          <w:tcPr>
            <w:tcW w:w="3570" w:type="dxa"/>
            <w:tcBorders>
              <w:top w:val="nil"/>
              <w:left w:val="single" w:sz="8" w:space="0" w:color="000000"/>
              <w:bottom w:val="single" w:sz="8" w:space="0" w:color="000000"/>
              <w:right w:val="nil"/>
            </w:tcBorders>
            <w:hideMark/>
          </w:tcPr>
          <w:p w14:paraId="4685B2EA"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Макаренко Светлана Михайловна</w:t>
            </w:r>
          </w:p>
        </w:tc>
        <w:tc>
          <w:tcPr>
            <w:tcW w:w="1817" w:type="dxa"/>
            <w:tcBorders>
              <w:top w:val="nil"/>
              <w:left w:val="single" w:sz="4" w:space="0" w:color="auto"/>
              <w:bottom w:val="single" w:sz="4" w:space="0" w:color="auto"/>
              <w:right w:val="single" w:sz="4" w:space="0" w:color="auto"/>
            </w:tcBorders>
            <w:vAlign w:val="center"/>
            <w:hideMark/>
          </w:tcPr>
          <w:p w14:paraId="122D8531"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Русский язык</w:t>
            </w:r>
          </w:p>
        </w:tc>
        <w:tc>
          <w:tcPr>
            <w:tcW w:w="1559" w:type="dxa"/>
            <w:tcBorders>
              <w:top w:val="nil"/>
              <w:left w:val="nil"/>
              <w:bottom w:val="single" w:sz="4" w:space="0" w:color="auto"/>
              <w:right w:val="single" w:sz="4" w:space="0" w:color="auto"/>
            </w:tcBorders>
            <w:vAlign w:val="center"/>
            <w:hideMark/>
          </w:tcPr>
          <w:p w14:paraId="775B5588"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15</w:t>
            </w:r>
          </w:p>
        </w:tc>
        <w:tc>
          <w:tcPr>
            <w:tcW w:w="1134" w:type="dxa"/>
            <w:tcBorders>
              <w:top w:val="nil"/>
              <w:left w:val="nil"/>
              <w:bottom w:val="single" w:sz="4" w:space="0" w:color="auto"/>
              <w:right w:val="single" w:sz="4" w:space="0" w:color="auto"/>
            </w:tcBorders>
            <w:noWrap/>
            <w:vAlign w:val="bottom"/>
            <w:hideMark/>
          </w:tcPr>
          <w:p w14:paraId="05ED2D1C"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c>
          <w:tcPr>
            <w:tcW w:w="1276" w:type="dxa"/>
            <w:tcBorders>
              <w:top w:val="nil"/>
              <w:left w:val="nil"/>
              <w:bottom w:val="single" w:sz="4" w:space="0" w:color="auto"/>
              <w:right w:val="single" w:sz="4" w:space="0" w:color="auto"/>
            </w:tcBorders>
            <w:noWrap/>
            <w:vAlign w:val="bottom"/>
            <w:hideMark/>
          </w:tcPr>
          <w:p w14:paraId="76E83175"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r>
      <w:tr w:rsidR="001D308C" w:rsidRPr="00611E3F" w14:paraId="25582E72" w14:textId="77777777" w:rsidTr="00BD7F2B">
        <w:trPr>
          <w:trHeight w:val="334"/>
        </w:trPr>
        <w:tc>
          <w:tcPr>
            <w:tcW w:w="3570" w:type="dxa"/>
            <w:tcBorders>
              <w:top w:val="nil"/>
              <w:left w:val="single" w:sz="8" w:space="0" w:color="000000"/>
              <w:bottom w:val="single" w:sz="8" w:space="0" w:color="000000"/>
              <w:right w:val="nil"/>
            </w:tcBorders>
            <w:hideMark/>
          </w:tcPr>
          <w:p w14:paraId="53DF7E9A"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Макаренко Светлана Михайловна</w:t>
            </w:r>
          </w:p>
        </w:tc>
        <w:tc>
          <w:tcPr>
            <w:tcW w:w="1817" w:type="dxa"/>
            <w:tcBorders>
              <w:top w:val="nil"/>
              <w:left w:val="single" w:sz="4" w:space="0" w:color="auto"/>
              <w:bottom w:val="single" w:sz="4" w:space="0" w:color="auto"/>
              <w:right w:val="single" w:sz="4" w:space="0" w:color="auto"/>
            </w:tcBorders>
            <w:vAlign w:val="center"/>
            <w:hideMark/>
          </w:tcPr>
          <w:p w14:paraId="4008C0E6"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Литература</w:t>
            </w:r>
          </w:p>
        </w:tc>
        <w:tc>
          <w:tcPr>
            <w:tcW w:w="1559" w:type="dxa"/>
            <w:tcBorders>
              <w:top w:val="nil"/>
              <w:left w:val="nil"/>
              <w:bottom w:val="single" w:sz="4" w:space="0" w:color="auto"/>
              <w:right w:val="single" w:sz="4" w:space="0" w:color="auto"/>
            </w:tcBorders>
            <w:vAlign w:val="center"/>
            <w:hideMark/>
          </w:tcPr>
          <w:p w14:paraId="2ADD0110"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9</w:t>
            </w:r>
          </w:p>
        </w:tc>
        <w:tc>
          <w:tcPr>
            <w:tcW w:w="1134" w:type="dxa"/>
            <w:tcBorders>
              <w:top w:val="nil"/>
              <w:left w:val="nil"/>
              <w:bottom w:val="single" w:sz="4" w:space="0" w:color="auto"/>
              <w:right w:val="single" w:sz="4" w:space="0" w:color="auto"/>
            </w:tcBorders>
            <w:noWrap/>
            <w:vAlign w:val="bottom"/>
            <w:hideMark/>
          </w:tcPr>
          <w:p w14:paraId="7B7E7D8E"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c>
          <w:tcPr>
            <w:tcW w:w="1276" w:type="dxa"/>
            <w:tcBorders>
              <w:top w:val="nil"/>
              <w:left w:val="nil"/>
              <w:bottom w:val="single" w:sz="4" w:space="0" w:color="auto"/>
              <w:right w:val="single" w:sz="4" w:space="0" w:color="auto"/>
            </w:tcBorders>
            <w:noWrap/>
            <w:vAlign w:val="bottom"/>
            <w:hideMark/>
          </w:tcPr>
          <w:p w14:paraId="3EA39A03"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22%</w:t>
            </w:r>
          </w:p>
        </w:tc>
      </w:tr>
      <w:tr w:rsidR="001D308C" w:rsidRPr="00611E3F" w14:paraId="18636B83" w14:textId="77777777" w:rsidTr="00BD7F2B">
        <w:trPr>
          <w:trHeight w:val="334"/>
        </w:trPr>
        <w:tc>
          <w:tcPr>
            <w:tcW w:w="3570" w:type="dxa"/>
            <w:tcBorders>
              <w:top w:val="nil"/>
              <w:left w:val="single" w:sz="8" w:space="0" w:color="000000"/>
              <w:bottom w:val="single" w:sz="8" w:space="0" w:color="000000"/>
              <w:right w:val="nil"/>
            </w:tcBorders>
            <w:hideMark/>
          </w:tcPr>
          <w:p w14:paraId="42FA9E96"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Соколова Елена Михайловна</w:t>
            </w:r>
          </w:p>
        </w:tc>
        <w:tc>
          <w:tcPr>
            <w:tcW w:w="1817" w:type="dxa"/>
            <w:tcBorders>
              <w:top w:val="nil"/>
              <w:left w:val="single" w:sz="4" w:space="0" w:color="auto"/>
              <w:bottom w:val="single" w:sz="4" w:space="0" w:color="auto"/>
              <w:right w:val="single" w:sz="4" w:space="0" w:color="auto"/>
            </w:tcBorders>
            <w:vAlign w:val="center"/>
            <w:hideMark/>
          </w:tcPr>
          <w:p w14:paraId="23A2ABCC"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Математика</w:t>
            </w:r>
          </w:p>
        </w:tc>
        <w:tc>
          <w:tcPr>
            <w:tcW w:w="1559" w:type="dxa"/>
            <w:tcBorders>
              <w:top w:val="nil"/>
              <w:left w:val="nil"/>
              <w:bottom w:val="single" w:sz="4" w:space="0" w:color="auto"/>
              <w:right w:val="single" w:sz="4" w:space="0" w:color="auto"/>
            </w:tcBorders>
            <w:vAlign w:val="center"/>
            <w:hideMark/>
          </w:tcPr>
          <w:p w14:paraId="32A579A4"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15</w:t>
            </w:r>
          </w:p>
        </w:tc>
        <w:tc>
          <w:tcPr>
            <w:tcW w:w="1134" w:type="dxa"/>
            <w:tcBorders>
              <w:top w:val="nil"/>
              <w:left w:val="nil"/>
              <w:bottom w:val="single" w:sz="4" w:space="0" w:color="auto"/>
              <w:right w:val="single" w:sz="4" w:space="0" w:color="auto"/>
            </w:tcBorders>
            <w:noWrap/>
            <w:vAlign w:val="bottom"/>
            <w:hideMark/>
          </w:tcPr>
          <w:p w14:paraId="11385BD4"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c>
          <w:tcPr>
            <w:tcW w:w="1276" w:type="dxa"/>
            <w:tcBorders>
              <w:top w:val="nil"/>
              <w:left w:val="nil"/>
              <w:bottom w:val="single" w:sz="4" w:space="0" w:color="auto"/>
              <w:right w:val="single" w:sz="4" w:space="0" w:color="auto"/>
            </w:tcBorders>
            <w:noWrap/>
            <w:vAlign w:val="bottom"/>
            <w:hideMark/>
          </w:tcPr>
          <w:p w14:paraId="3A277FED"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73%</w:t>
            </w:r>
          </w:p>
        </w:tc>
      </w:tr>
      <w:tr w:rsidR="001D308C" w:rsidRPr="00611E3F" w14:paraId="21CEF383" w14:textId="77777777" w:rsidTr="00BD7F2B">
        <w:trPr>
          <w:trHeight w:val="334"/>
        </w:trPr>
        <w:tc>
          <w:tcPr>
            <w:tcW w:w="3570" w:type="dxa"/>
            <w:tcBorders>
              <w:top w:val="nil"/>
              <w:left w:val="single" w:sz="8" w:space="0" w:color="000000"/>
              <w:bottom w:val="single" w:sz="8" w:space="0" w:color="000000"/>
              <w:right w:val="nil"/>
            </w:tcBorders>
            <w:hideMark/>
          </w:tcPr>
          <w:p w14:paraId="39202DD9"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Шапорова Марина Владимировна</w:t>
            </w:r>
          </w:p>
        </w:tc>
        <w:tc>
          <w:tcPr>
            <w:tcW w:w="1817" w:type="dxa"/>
            <w:tcBorders>
              <w:top w:val="nil"/>
              <w:left w:val="single" w:sz="4" w:space="0" w:color="auto"/>
              <w:bottom w:val="single" w:sz="4" w:space="0" w:color="auto"/>
              <w:right w:val="single" w:sz="4" w:space="0" w:color="auto"/>
            </w:tcBorders>
            <w:vAlign w:val="center"/>
            <w:hideMark/>
          </w:tcPr>
          <w:p w14:paraId="228BAC95"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Физика</w:t>
            </w:r>
          </w:p>
        </w:tc>
        <w:tc>
          <w:tcPr>
            <w:tcW w:w="1559" w:type="dxa"/>
            <w:tcBorders>
              <w:top w:val="nil"/>
              <w:left w:val="nil"/>
              <w:bottom w:val="single" w:sz="4" w:space="0" w:color="auto"/>
              <w:right w:val="single" w:sz="4" w:space="0" w:color="auto"/>
            </w:tcBorders>
            <w:vAlign w:val="center"/>
            <w:hideMark/>
          </w:tcPr>
          <w:p w14:paraId="6368A64B" w14:textId="77777777" w:rsidR="001D308C" w:rsidRPr="00611E3F" w:rsidRDefault="001D308C" w:rsidP="00611E3F">
            <w:pPr>
              <w:spacing w:after="0" w:line="312" w:lineRule="auto"/>
              <w:jc w:val="center"/>
              <w:rPr>
                <w:rFonts w:ascii="Times New Roman" w:hAnsi="Times New Roman"/>
                <w:bCs/>
                <w:sz w:val="24"/>
                <w:szCs w:val="24"/>
              </w:rPr>
            </w:pPr>
            <w:r w:rsidRPr="00611E3F">
              <w:rPr>
                <w:rFonts w:ascii="Times New Roman" w:hAnsi="Times New Roman"/>
                <w:bCs/>
                <w:sz w:val="24"/>
                <w:szCs w:val="24"/>
              </w:rPr>
              <w:t>1</w:t>
            </w:r>
          </w:p>
        </w:tc>
        <w:tc>
          <w:tcPr>
            <w:tcW w:w="1134" w:type="dxa"/>
            <w:tcBorders>
              <w:top w:val="nil"/>
              <w:left w:val="nil"/>
              <w:bottom w:val="single" w:sz="4" w:space="0" w:color="auto"/>
              <w:right w:val="single" w:sz="4" w:space="0" w:color="auto"/>
            </w:tcBorders>
            <w:noWrap/>
            <w:hideMark/>
          </w:tcPr>
          <w:p w14:paraId="40C0871A"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c>
          <w:tcPr>
            <w:tcW w:w="1276" w:type="dxa"/>
            <w:tcBorders>
              <w:top w:val="nil"/>
              <w:left w:val="nil"/>
              <w:bottom w:val="single" w:sz="4" w:space="0" w:color="auto"/>
              <w:right w:val="single" w:sz="4" w:space="0" w:color="auto"/>
            </w:tcBorders>
            <w:noWrap/>
            <w:vAlign w:val="bottom"/>
            <w:hideMark/>
          </w:tcPr>
          <w:p w14:paraId="350BD3F3"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r>
      <w:tr w:rsidR="001D308C" w:rsidRPr="00611E3F" w14:paraId="7FBA6F79" w14:textId="77777777" w:rsidTr="00BD7F2B">
        <w:trPr>
          <w:trHeight w:val="334"/>
        </w:trPr>
        <w:tc>
          <w:tcPr>
            <w:tcW w:w="3570" w:type="dxa"/>
            <w:tcBorders>
              <w:top w:val="nil"/>
              <w:left w:val="single" w:sz="8" w:space="0" w:color="000000"/>
              <w:bottom w:val="single" w:sz="8" w:space="0" w:color="000000"/>
              <w:right w:val="nil"/>
            </w:tcBorders>
            <w:hideMark/>
          </w:tcPr>
          <w:p w14:paraId="1B60A117"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Спица Ольга Вячеславовна</w:t>
            </w:r>
          </w:p>
        </w:tc>
        <w:tc>
          <w:tcPr>
            <w:tcW w:w="1817" w:type="dxa"/>
            <w:tcBorders>
              <w:top w:val="nil"/>
              <w:left w:val="single" w:sz="4" w:space="0" w:color="auto"/>
              <w:bottom w:val="single" w:sz="4" w:space="0" w:color="auto"/>
              <w:right w:val="single" w:sz="4" w:space="0" w:color="auto"/>
            </w:tcBorders>
            <w:vAlign w:val="center"/>
            <w:hideMark/>
          </w:tcPr>
          <w:p w14:paraId="6510A12E"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Информатика</w:t>
            </w:r>
          </w:p>
        </w:tc>
        <w:tc>
          <w:tcPr>
            <w:tcW w:w="1559" w:type="dxa"/>
            <w:tcBorders>
              <w:top w:val="nil"/>
              <w:left w:val="nil"/>
              <w:bottom w:val="single" w:sz="4" w:space="0" w:color="auto"/>
              <w:right w:val="single" w:sz="4" w:space="0" w:color="auto"/>
            </w:tcBorders>
            <w:vAlign w:val="center"/>
            <w:hideMark/>
          </w:tcPr>
          <w:p w14:paraId="4A0459E5" w14:textId="77777777" w:rsidR="001D308C" w:rsidRPr="00611E3F" w:rsidRDefault="001D308C" w:rsidP="00611E3F">
            <w:pPr>
              <w:spacing w:after="0" w:line="312" w:lineRule="auto"/>
              <w:jc w:val="center"/>
              <w:rPr>
                <w:rFonts w:ascii="Times New Roman" w:hAnsi="Times New Roman"/>
                <w:bCs/>
                <w:sz w:val="24"/>
                <w:szCs w:val="24"/>
              </w:rPr>
            </w:pPr>
            <w:r w:rsidRPr="00611E3F">
              <w:rPr>
                <w:rFonts w:ascii="Times New Roman" w:hAnsi="Times New Roman"/>
                <w:bCs/>
                <w:sz w:val="24"/>
                <w:szCs w:val="24"/>
              </w:rPr>
              <w:t>1</w:t>
            </w:r>
          </w:p>
        </w:tc>
        <w:tc>
          <w:tcPr>
            <w:tcW w:w="1134" w:type="dxa"/>
            <w:tcBorders>
              <w:top w:val="nil"/>
              <w:left w:val="nil"/>
              <w:bottom w:val="single" w:sz="4" w:space="0" w:color="auto"/>
              <w:right w:val="single" w:sz="4" w:space="0" w:color="auto"/>
            </w:tcBorders>
            <w:noWrap/>
            <w:hideMark/>
          </w:tcPr>
          <w:p w14:paraId="23F98D85"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c>
          <w:tcPr>
            <w:tcW w:w="1276" w:type="dxa"/>
            <w:tcBorders>
              <w:top w:val="nil"/>
              <w:left w:val="nil"/>
              <w:bottom w:val="single" w:sz="4" w:space="0" w:color="auto"/>
              <w:right w:val="single" w:sz="4" w:space="0" w:color="auto"/>
            </w:tcBorders>
            <w:noWrap/>
            <w:vAlign w:val="bottom"/>
            <w:hideMark/>
          </w:tcPr>
          <w:p w14:paraId="37B6ED4D"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r>
      <w:tr w:rsidR="001D308C" w:rsidRPr="00611E3F" w14:paraId="2E149D11" w14:textId="77777777" w:rsidTr="00BD7F2B">
        <w:trPr>
          <w:trHeight w:val="334"/>
        </w:trPr>
        <w:tc>
          <w:tcPr>
            <w:tcW w:w="3570" w:type="dxa"/>
            <w:tcBorders>
              <w:top w:val="nil"/>
              <w:left w:val="single" w:sz="8" w:space="0" w:color="000000"/>
              <w:bottom w:val="single" w:sz="8" w:space="0" w:color="000000"/>
              <w:right w:val="nil"/>
            </w:tcBorders>
            <w:hideMark/>
          </w:tcPr>
          <w:p w14:paraId="2E536041"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Родичкина Ирина Николаевна</w:t>
            </w:r>
          </w:p>
        </w:tc>
        <w:tc>
          <w:tcPr>
            <w:tcW w:w="1817" w:type="dxa"/>
            <w:tcBorders>
              <w:top w:val="nil"/>
              <w:left w:val="single" w:sz="4" w:space="0" w:color="auto"/>
              <w:bottom w:val="single" w:sz="4" w:space="0" w:color="auto"/>
              <w:right w:val="single" w:sz="4" w:space="0" w:color="auto"/>
            </w:tcBorders>
            <w:vAlign w:val="center"/>
            <w:hideMark/>
          </w:tcPr>
          <w:p w14:paraId="4FA07BA6"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Обществознание</w:t>
            </w:r>
          </w:p>
        </w:tc>
        <w:tc>
          <w:tcPr>
            <w:tcW w:w="1559" w:type="dxa"/>
            <w:tcBorders>
              <w:top w:val="nil"/>
              <w:left w:val="nil"/>
              <w:bottom w:val="single" w:sz="4" w:space="0" w:color="auto"/>
              <w:right w:val="single" w:sz="4" w:space="0" w:color="auto"/>
            </w:tcBorders>
            <w:vAlign w:val="center"/>
            <w:hideMark/>
          </w:tcPr>
          <w:p w14:paraId="5AB46792" w14:textId="77777777" w:rsidR="001D308C" w:rsidRPr="00611E3F" w:rsidRDefault="001D308C" w:rsidP="00611E3F">
            <w:pPr>
              <w:spacing w:after="0" w:line="312" w:lineRule="auto"/>
              <w:jc w:val="center"/>
              <w:rPr>
                <w:rFonts w:ascii="Times New Roman" w:hAnsi="Times New Roman"/>
                <w:bCs/>
                <w:sz w:val="24"/>
                <w:szCs w:val="24"/>
              </w:rPr>
            </w:pPr>
            <w:r w:rsidRPr="00611E3F">
              <w:rPr>
                <w:rFonts w:ascii="Times New Roman" w:hAnsi="Times New Roman"/>
                <w:bCs/>
                <w:sz w:val="24"/>
                <w:szCs w:val="24"/>
              </w:rPr>
              <w:t>10</w:t>
            </w:r>
          </w:p>
        </w:tc>
        <w:tc>
          <w:tcPr>
            <w:tcW w:w="1134" w:type="dxa"/>
            <w:tcBorders>
              <w:top w:val="nil"/>
              <w:left w:val="nil"/>
              <w:bottom w:val="single" w:sz="4" w:space="0" w:color="auto"/>
              <w:right w:val="single" w:sz="4" w:space="0" w:color="auto"/>
            </w:tcBorders>
            <w:noWrap/>
            <w:hideMark/>
          </w:tcPr>
          <w:p w14:paraId="55F624D4"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c>
          <w:tcPr>
            <w:tcW w:w="1276" w:type="dxa"/>
            <w:tcBorders>
              <w:top w:val="nil"/>
              <w:left w:val="nil"/>
              <w:bottom w:val="single" w:sz="4" w:space="0" w:color="auto"/>
              <w:right w:val="single" w:sz="4" w:space="0" w:color="auto"/>
            </w:tcBorders>
            <w:noWrap/>
            <w:vAlign w:val="bottom"/>
            <w:hideMark/>
          </w:tcPr>
          <w:p w14:paraId="5EEFBC38"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60%</w:t>
            </w:r>
          </w:p>
        </w:tc>
      </w:tr>
      <w:tr w:rsidR="001D308C" w:rsidRPr="00611E3F" w14:paraId="42F2DDC2" w14:textId="77777777" w:rsidTr="00BD7F2B">
        <w:trPr>
          <w:trHeight w:val="334"/>
        </w:trPr>
        <w:tc>
          <w:tcPr>
            <w:tcW w:w="3570" w:type="dxa"/>
            <w:tcBorders>
              <w:top w:val="nil"/>
              <w:left w:val="single" w:sz="8" w:space="0" w:color="000000"/>
              <w:bottom w:val="single" w:sz="8" w:space="0" w:color="000000"/>
              <w:right w:val="nil"/>
            </w:tcBorders>
          </w:tcPr>
          <w:p w14:paraId="67DA5E27"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Родичкина Ирина Николаевна</w:t>
            </w:r>
          </w:p>
        </w:tc>
        <w:tc>
          <w:tcPr>
            <w:tcW w:w="1817" w:type="dxa"/>
            <w:tcBorders>
              <w:top w:val="nil"/>
              <w:left w:val="single" w:sz="4" w:space="0" w:color="auto"/>
              <w:bottom w:val="single" w:sz="4" w:space="0" w:color="auto"/>
              <w:right w:val="single" w:sz="4" w:space="0" w:color="auto"/>
            </w:tcBorders>
            <w:vAlign w:val="center"/>
          </w:tcPr>
          <w:p w14:paraId="3F5AFB39"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История</w:t>
            </w:r>
          </w:p>
        </w:tc>
        <w:tc>
          <w:tcPr>
            <w:tcW w:w="1559" w:type="dxa"/>
            <w:tcBorders>
              <w:top w:val="nil"/>
              <w:left w:val="nil"/>
              <w:bottom w:val="single" w:sz="4" w:space="0" w:color="auto"/>
              <w:right w:val="single" w:sz="4" w:space="0" w:color="auto"/>
            </w:tcBorders>
            <w:vAlign w:val="center"/>
          </w:tcPr>
          <w:p w14:paraId="2064999E" w14:textId="77777777" w:rsidR="001D308C" w:rsidRPr="00611E3F" w:rsidRDefault="001D308C" w:rsidP="00611E3F">
            <w:pPr>
              <w:spacing w:after="0" w:line="312" w:lineRule="auto"/>
              <w:jc w:val="center"/>
              <w:rPr>
                <w:rFonts w:ascii="Times New Roman" w:hAnsi="Times New Roman"/>
                <w:bCs/>
                <w:sz w:val="24"/>
                <w:szCs w:val="24"/>
              </w:rPr>
            </w:pPr>
            <w:r w:rsidRPr="00611E3F">
              <w:rPr>
                <w:rFonts w:ascii="Times New Roman" w:hAnsi="Times New Roman"/>
                <w:bCs/>
                <w:sz w:val="24"/>
                <w:szCs w:val="24"/>
              </w:rPr>
              <w:t>2</w:t>
            </w:r>
          </w:p>
        </w:tc>
        <w:tc>
          <w:tcPr>
            <w:tcW w:w="1134" w:type="dxa"/>
            <w:tcBorders>
              <w:top w:val="nil"/>
              <w:left w:val="nil"/>
              <w:bottom w:val="single" w:sz="4" w:space="0" w:color="auto"/>
              <w:right w:val="single" w:sz="4" w:space="0" w:color="auto"/>
            </w:tcBorders>
            <w:noWrap/>
          </w:tcPr>
          <w:p w14:paraId="4E66090E"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c>
          <w:tcPr>
            <w:tcW w:w="1276" w:type="dxa"/>
            <w:tcBorders>
              <w:top w:val="nil"/>
              <w:left w:val="nil"/>
              <w:bottom w:val="single" w:sz="4" w:space="0" w:color="auto"/>
              <w:right w:val="single" w:sz="4" w:space="0" w:color="auto"/>
            </w:tcBorders>
            <w:noWrap/>
            <w:vAlign w:val="bottom"/>
          </w:tcPr>
          <w:p w14:paraId="3B7642F1"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50%</w:t>
            </w:r>
          </w:p>
        </w:tc>
      </w:tr>
      <w:tr w:rsidR="001D308C" w:rsidRPr="00611E3F" w14:paraId="2CF7ECCA" w14:textId="77777777" w:rsidTr="00BD7F2B">
        <w:trPr>
          <w:trHeight w:val="334"/>
        </w:trPr>
        <w:tc>
          <w:tcPr>
            <w:tcW w:w="3570" w:type="dxa"/>
            <w:tcBorders>
              <w:top w:val="nil"/>
              <w:left w:val="single" w:sz="8" w:space="0" w:color="000000"/>
              <w:bottom w:val="single" w:sz="8" w:space="0" w:color="000000"/>
              <w:right w:val="nil"/>
            </w:tcBorders>
            <w:hideMark/>
          </w:tcPr>
          <w:p w14:paraId="7A323CE1"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Ахмедова Ольга Александровна</w:t>
            </w:r>
          </w:p>
        </w:tc>
        <w:tc>
          <w:tcPr>
            <w:tcW w:w="1817" w:type="dxa"/>
            <w:tcBorders>
              <w:top w:val="nil"/>
              <w:left w:val="single" w:sz="4" w:space="0" w:color="auto"/>
              <w:bottom w:val="single" w:sz="4" w:space="0" w:color="auto"/>
              <w:right w:val="single" w:sz="4" w:space="0" w:color="auto"/>
            </w:tcBorders>
            <w:vAlign w:val="center"/>
            <w:hideMark/>
          </w:tcPr>
          <w:p w14:paraId="74568908"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Английский язык</w:t>
            </w:r>
          </w:p>
        </w:tc>
        <w:tc>
          <w:tcPr>
            <w:tcW w:w="1559" w:type="dxa"/>
            <w:tcBorders>
              <w:top w:val="nil"/>
              <w:left w:val="nil"/>
              <w:bottom w:val="single" w:sz="4" w:space="0" w:color="auto"/>
              <w:right w:val="single" w:sz="4" w:space="0" w:color="auto"/>
            </w:tcBorders>
            <w:vAlign w:val="center"/>
            <w:hideMark/>
          </w:tcPr>
          <w:p w14:paraId="36D3FD81"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1134" w:type="dxa"/>
            <w:tcBorders>
              <w:top w:val="nil"/>
              <w:left w:val="nil"/>
              <w:bottom w:val="single" w:sz="4" w:space="0" w:color="auto"/>
              <w:right w:val="single" w:sz="4" w:space="0" w:color="auto"/>
            </w:tcBorders>
            <w:noWrap/>
            <w:hideMark/>
          </w:tcPr>
          <w:p w14:paraId="7DB1129B"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c>
          <w:tcPr>
            <w:tcW w:w="1276" w:type="dxa"/>
            <w:tcBorders>
              <w:top w:val="nil"/>
              <w:left w:val="nil"/>
              <w:bottom w:val="single" w:sz="4" w:space="0" w:color="auto"/>
              <w:right w:val="single" w:sz="4" w:space="0" w:color="auto"/>
            </w:tcBorders>
            <w:noWrap/>
            <w:vAlign w:val="bottom"/>
            <w:hideMark/>
          </w:tcPr>
          <w:p w14:paraId="0D23AEDC"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r>
      <w:tr w:rsidR="001D308C" w:rsidRPr="00611E3F" w14:paraId="6D7B02D5" w14:textId="77777777" w:rsidTr="00BD7F2B">
        <w:trPr>
          <w:trHeight w:val="334"/>
        </w:trPr>
        <w:tc>
          <w:tcPr>
            <w:tcW w:w="3570" w:type="dxa"/>
            <w:tcBorders>
              <w:top w:val="nil"/>
              <w:left w:val="single" w:sz="8" w:space="0" w:color="000000"/>
              <w:bottom w:val="single" w:sz="4" w:space="0" w:color="auto"/>
              <w:right w:val="nil"/>
            </w:tcBorders>
            <w:hideMark/>
          </w:tcPr>
          <w:p w14:paraId="3E43C412"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Павлюченко Наталья Николаевна</w:t>
            </w:r>
          </w:p>
        </w:tc>
        <w:tc>
          <w:tcPr>
            <w:tcW w:w="1817" w:type="dxa"/>
            <w:tcBorders>
              <w:top w:val="nil"/>
              <w:left w:val="single" w:sz="4" w:space="0" w:color="auto"/>
              <w:bottom w:val="single" w:sz="4" w:space="0" w:color="auto"/>
              <w:right w:val="single" w:sz="4" w:space="0" w:color="auto"/>
            </w:tcBorders>
            <w:vAlign w:val="center"/>
            <w:hideMark/>
          </w:tcPr>
          <w:p w14:paraId="48C5B357"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Биология</w:t>
            </w:r>
          </w:p>
        </w:tc>
        <w:tc>
          <w:tcPr>
            <w:tcW w:w="1559" w:type="dxa"/>
            <w:tcBorders>
              <w:top w:val="nil"/>
              <w:left w:val="nil"/>
              <w:bottom w:val="single" w:sz="4" w:space="0" w:color="auto"/>
              <w:right w:val="single" w:sz="4" w:space="0" w:color="auto"/>
            </w:tcBorders>
            <w:vAlign w:val="center"/>
            <w:hideMark/>
          </w:tcPr>
          <w:p w14:paraId="637DF169"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w:t>
            </w:r>
          </w:p>
        </w:tc>
        <w:tc>
          <w:tcPr>
            <w:tcW w:w="1134" w:type="dxa"/>
            <w:tcBorders>
              <w:top w:val="nil"/>
              <w:left w:val="nil"/>
              <w:bottom w:val="single" w:sz="4" w:space="0" w:color="auto"/>
              <w:right w:val="single" w:sz="4" w:space="0" w:color="auto"/>
            </w:tcBorders>
            <w:noWrap/>
            <w:hideMark/>
          </w:tcPr>
          <w:p w14:paraId="71A33D0E"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c>
          <w:tcPr>
            <w:tcW w:w="1276" w:type="dxa"/>
            <w:tcBorders>
              <w:top w:val="nil"/>
              <w:left w:val="nil"/>
              <w:bottom w:val="single" w:sz="4" w:space="0" w:color="auto"/>
              <w:right w:val="single" w:sz="4" w:space="0" w:color="auto"/>
            </w:tcBorders>
            <w:noWrap/>
            <w:vAlign w:val="bottom"/>
            <w:hideMark/>
          </w:tcPr>
          <w:p w14:paraId="1E6A4237"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r>
      <w:tr w:rsidR="001D308C" w:rsidRPr="00611E3F" w14:paraId="5A77F599" w14:textId="77777777" w:rsidTr="00BD7F2B">
        <w:trPr>
          <w:trHeight w:val="334"/>
        </w:trPr>
        <w:tc>
          <w:tcPr>
            <w:tcW w:w="3570" w:type="dxa"/>
            <w:tcBorders>
              <w:top w:val="single" w:sz="4" w:space="0" w:color="auto"/>
              <w:left w:val="single" w:sz="8" w:space="0" w:color="000000"/>
              <w:bottom w:val="single" w:sz="4" w:space="0" w:color="auto"/>
              <w:right w:val="nil"/>
            </w:tcBorders>
            <w:hideMark/>
          </w:tcPr>
          <w:p w14:paraId="232890D4"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Гаевой Константин Николаевич</w:t>
            </w:r>
          </w:p>
        </w:tc>
        <w:tc>
          <w:tcPr>
            <w:tcW w:w="1817" w:type="dxa"/>
            <w:tcBorders>
              <w:top w:val="single" w:sz="4" w:space="0" w:color="auto"/>
              <w:left w:val="single" w:sz="4" w:space="0" w:color="auto"/>
              <w:bottom w:val="single" w:sz="4" w:space="0" w:color="auto"/>
              <w:right w:val="single" w:sz="4" w:space="0" w:color="auto"/>
            </w:tcBorders>
            <w:vAlign w:val="center"/>
            <w:hideMark/>
          </w:tcPr>
          <w:p w14:paraId="6648DAC6"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Химия</w:t>
            </w:r>
          </w:p>
        </w:tc>
        <w:tc>
          <w:tcPr>
            <w:tcW w:w="1559" w:type="dxa"/>
            <w:tcBorders>
              <w:top w:val="single" w:sz="4" w:space="0" w:color="auto"/>
              <w:left w:val="nil"/>
              <w:bottom w:val="single" w:sz="4" w:space="0" w:color="auto"/>
              <w:right w:val="single" w:sz="4" w:space="0" w:color="auto"/>
            </w:tcBorders>
            <w:vAlign w:val="center"/>
            <w:hideMark/>
          </w:tcPr>
          <w:p w14:paraId="13FDBBE5"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w:t>
            </w:r>
          </w:p>
        </w:tc>
        <w:tc>
          <w:tcPr>
            <w:tcW w:w="1134" w:type="dxa"/>
            <w:tcBorders>
              <w:top w:val="single" w:sz="4" w:space="0" w:color="auto"/>
              <w:left w:val="nil"/>
              <w:bottom w:val="single" w:sz="4" w:space="0" w:color="auto"/>
              <w:right w:val="single" w:sz="4" w:space="0" w:color="auto"/>
            </w:tcBorders>
            <w:noWrap/>
            <w:hideMark/>
          </w:tcPr>
          <w:p w14:paraId="081DEB21"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c>
          <w:tcPr>
            <w:tcW w:w="1276" w:type="dxa"/>
            <w:tcBorders>
              <w:top w:val="single" w:sz="4" w:space="0" w:color="auto"/>
              <w:left w:val="nil"/>
              <w:bottom w:val="single" w:sz="4" w:space="0" w:color="auto"/>
              <w:right w:val="single" w:sz="4" w:space="0" w:color="auto"/>
            </w:tcBorders>
            <w:noWrap/>
            <w:vAlign w:val="bottom"/>
            <w:hideMark/>
          </w:tcPr>
          <w:p w14:paraId="7ED20788"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r>
      <w:tr w:rsidR="001D308C" w:rsidRPr="00611E3F" w14:paraId="28F438EC" w14:textId="77777777" w:rsidTr="00BD7F2B">
        <w:trPr>
          <w:trHeight w:val="334"/>
        </w:trPr>
        <w:tc>
          <w:tcPr>
            <w:tcW w:w="3570" w:type="dxa"/>
            <w:tcBorders>
              <w:top w:val="single" w:sz="4" w:space="0" w:color="auto"/>
              <w:left w:val="single" w:sz="8" w:space="0" w:color="000000"/>
              <w:bottom w:val="single" w:sz="4" w:space="0" w:color="auto"/>
              <w:right w:val="nil"/>
            </w:tcBorders>
          </w:tcPr>
          <w:p w14:paraId="4715DEE6"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Бибикова Юлия Владимировна</w:t>
            </w:r>
          </w:p>
        </w:tc>
        <w:tc>
          <w:tcPr>
            <w:tcW w:w="1817" w:type="dxa"/>
            <w:tcBorders>
              <w:top w:val="single" w:sz="4" w:space="0" w:color="auto"/>
              <w:left w:val="single" w:sz="4" w:space="0" w:color="auto"/>
              <w:bottom w:val="single" w:sz="4" w:space="0" w:color="auto"/>
              <w:right w:val="single" w:sz="4" w:space="0" w:color="auto"/>
            </w:tcBorders>
            <w:vAlign w:val="center"/>
          </w:tcPr>
          <w:p w14:paraId="2D15021C"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География</w:t>
            </w:r>
          </w:p>
        </w:tc>
        <w:tc>
          <w:tcPr>
            <w:tcW w:w="1559" w:type="dxa"/>
            <w:tcBorders>
              <w:top w:val="single" w:sz="4" w:space="0" w:color="auto"/>
              <w:left w:val="nil"/>
              <w:bottom w:val="single" w:sz="4" w:space="0" w:color="auto"/>
              <w:right w:val="single" w:sz="4" w:space="0" w:color="auto"/>
            </w:tcBorders>
            <w:vAlign w:val="center"/>
          </w:tcPr>
          <w:p w14:paraId="19FEBCDF"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w:t>
            </w:r>
          </w:p>
        </w:tc>
        <w:tc>
          <w:tcPr>
            <w:tcW w:w="1134" w:type="dxa"/>
            <w:tcBorders>
              <w:top w:val="single" w:sz="4" w:space="0" w:color="auto"/>
              <w:left w:val="nil"/>
              <w:bottom w:val="single" w:sz="4" w:space="0" w:color="auto"/>
              <w:right w:val="single" w:sz="4" w:space="0" w:color="auto"/>
            </w:tcBorders>
            <w:noWrap/>
          </w:tcPr>
          <w:p w14:paraId="5CA0828A"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c>
          <w:tcPr>
            <w:tcW w:w="1276" w:type="dxa"/>
            <w:tcBorders>
              <w:top w:val="single" w:sz="4" w:space="0" w:color="auto"/>
              <w:left w:val="nil"/>
              <w:bottom w:val="single" w:sz="4" w:space="0" w:color="auto"/>
              <w:right w:val="single" w:sz="4" w:space="0" w:color="auto"/>
            </w:tcBorders>
            <w:noWrap/>
            <w:vAlign w:val="bottom"/>
          </w:tcPr>
          <w:p w14:paraId="14BCC592"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100%</w:t>
            </w:r>
          </w:p>
        </w:tc>
      </w:tr>
    </w:tbl>
    <w:p w14:paraId="3C388921" w14:textId="77777777" w:rsidR="001D308C" w:rsidRPr="00611E3F" w:rsidRDefault="001D308C" w:rsidP="00611E3F">
      <w:pPr>
        <w:spacing w:after="0" w:line="312" w:lineRule="auto"/>
        <w:jc w:val="both"/>
        <w:rPr>
          <w:rFonts w:ascii="Times New Roman" w:hAnsi="Times New Roman"/>
          <w:sz w:val="24"/>
          <w:szCs w:val="24"/>
        </w:rPr>
      </w:pPr>
    </w:p>
    <w:p w14:paraId="5FF19732" w14:textId="77777777" w:rsidR="001D308C" w:rsidRPr="00611E3F" w:rsidRDefault="001D308C"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 xml:space="preserve">Сводная таблица результатов ГИА (ОГЭ) за курс основного общего образования </w:t>
      </w:r>
    </w:p>
    <w:p w14:paraId="52423BB2" w14:textId="77777777" w:rsidR="001D308C" w:rsidRPr="00611E3F" w:rsidRDefault="001D308C"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(2014 -2018 годы)</w:t>
      </w:r>
    </w:p>
    <w:p w14:paraId="51F8F008" w14:textId="77777777" w:rsidR="001D308C" w:rsidRPr="00611E3F" w:rsidRDefault="001D308C" w:rsidP="00611E3F">
      <w:pPr>
        <w:spacing w:after="0" w:line="312" w:lineRule="auto"/>
        <w:jc w:val="center"/>
        <w:rPr>
          <w:rFonts w:ascii="Times New Roman" w:hAnsi="Times New Roman"/>
          <w:sz w:val="24"/>
          <w:szCs w:val="24"/>
        </w:rPr>
      </w:pPr>
    </w:p>
    <w:tbl>
      <w:tblPr>
        <w:tblW w:w="9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850"/>
        <w:gridCol w:w="709"/>
        <w:gridCol w:w="851"/>
        <w:gridCol w:w="708"/>
        <w:gridCol w:w="709"/>
        <w:gridCol w:w="851"/>
        <w:gridCol w:w="850"/>
        <w:gridCol w:w="851"/>
        <w:gridCol w:w="850"/>
        <w:gridCol w:w="851"/>
        <w:gridCol w:w="851"/>
      </w:tblGrid>
      <w:tr w:rsidR="001D308C" w:rsidRPr="00611E3F" w14:paraId="1078642D" w14:textId="77777777" w:rsidTr="00BD7F2B">
        <w:trPr>
          <w:trHeight w:val="788"/>
        </w:trPr>
        <w:tc>
          <w:tcPr>
            <w:tcW w:w="880" w:type="dxa"/>
          </w:tcPr>
          <w:p w14:paraId="561D50FA"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 xml:space="preserve">Год </w:t>
            </w:r>
          </w:p>
        </w:tc>
        <w:tc>
          <w:tcPr>
            <w:tcW w:w="850" w:type="dxa"/>
          </w:tcPr>
          <w:p w14:paraId="3DB85A24"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Русский язык</w:t>
            </w:r>
          </w:p>
        </w:tc>
        <w:tc>
          <w:tcPr>
            <w:tcW w:w="709" w:type="dxa"/>
          </w:tcPr>
          <w:p w14:paraId="6466F051" w14:textId="77777777" w:rsidR="001D308C" w:rsidRPr="00611E3F" w:rsidRDefault="001D308C" w:rsidP="00611E3F">
            <w:pPr>
              <w:spacing w:after="0" w:line="312" w:lineRule="auto"/>
              <w:ind w:right="33"/>
              <w:rPr>
                <w:rFonts w:ascii="Times New Roman" w:hAnsi="Times New Roman"/>
                <w:sz w:val="24"/>
                <w:szCs w:val="24"/>
              </w:rPr>
            </w:pPr>
            <w:r w:rsidRPr="00611E3F">
              <w:rPr>
                <w:rFonts w:ascii="Times New Roman" w:hAnsi="Times New Roman"/>
                <w:sz w:val="24"/>
                <w:szCs w:val="24"/>
              </w:rPr>
              <w:t>Математика</w:t>
            </w:r>
          </w:p>
        </w:tc>
        <w:tc>
          <w:tcPr>
            <w:tcW w:w="851" w:type="dxa"/>
          </w:tcPr>
          <w:p w14:paraId="5C1E3A13"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Биология</w:t>
            </w:r>
          </w:p>
        </w:tc>
        <w:tc>
          <w:tcPr>
            <w:tcW w:w="708" w:type="dxa"/>
          </w:tcPr>
          <w:p w14:paraId="0EA6E543" w14:textId="77777777" w:rsidR="001D308C" w:rsidRPr="00611E3F" w:rsidRDefault="001D308C" w:rsidP="00611E3F">
            <w:pPr>
              <w:spacing w:after="0" w:line="312" w:lineRule="auto"/>
              <w:ind w:left="-249" w:firstLine="249"/>
              <w:rPr>
                <w:rFonts w:ascii="Times New Roman" w:hAnsi="Times New Roman"/>
                <w:sz w:val="24"/>
                <w:szCs w:val="24"/>
              </w:rPr>
            </w:pPr>
            <w:r w:rsidRPr="00611E3F">
              <w:rPr>
                <w:rFonts w:ascii="Times New Roman" w:hAnsi="Times New Roman"/>
                <w:sz w:val="24"/>
                <w:szCs w:val="24"/>
              </w:rPr>
              <w:t>Химиия</w:t>
            </w:r>
          </w:p>
        </w:tc>
        <w:tc>
          <w:tcPr>
            <w:tcW w:w="709" w:type="dxa"/>
          </w:tcPr>
          <w:p w14:paraId="33B60692"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Физика</w:t>
            </w:r>
          </w:p>
        </w:tc>
        <w:tc>
          <w:tcPr>
            <w:tcW w:w="851" w:type="dxa"/>
          </w:tcPr>
          <w:p w14:paraId="6926D099"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Информатика</w:t>
            </w:r>
          </w:p>
        </w:tc>
        <w:tc>
          <w:tcPr>
            <w:tcW w:w="850" w:type="dxa"/>
          </w:tcPr>
          <w:p w14:paraId="111D7B51"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Обществознание</w:t>
            </w:r>
          </w:p>
        </w:tc>
        <w:tc>
          <w:tcPr>
            <w:tcW w:w="851" w:type="dxa"/>
          </w:tcPr>
          <w:p w14:paraId="33107DF6"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Англ. язык</w:t>
            </w:r>
          </w:p>
        </w:tc>
        <w:tc>
          <w:tcPr>
            <w:tcW w:w="850" w:type="dxa"/>
          </w:tcPr>
          <w:p w14:paraId="1ABD0E4D"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Лите-ратура</w:t>
            </w:r>
          </w:p>
        </w:tc>
        <w:tc>
          <w:tcPr>
            <w:tcW w:w="851" w:type="dxa"/>
          </w:tcPr>
          <w:p w14:paraId="61DA61D5"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География</w:t>
            </w:r>
          </w:p>
        </w:tc>
        <w:tc>
          <w:tcPr>
            <w:tcW w:w="851" w:type="dxa"/>
          </w:tcPr>
          <w:p w14:paraId="11E81B9F"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История</w:t>
            </w:r>
          </w:p>
        </w:tc>
      </w:tr>
      <w:tr w:rsidR="001D308C" w:rsidRPr="00611E3F" w14:paraId="7328D66F" w14:textId="77777777" w:rsidTr="00BD7F2B">
        <w:trPr>
          <w:trHeight w:val="287"/>
        </w:trPr>
        <w:tc>
          <w:tcPr>
            <w:tcW w:w="880" w:type="dxa"/>
          </w:tcPr>
          <w:p w14:paraId="75A7DBC6"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2018</w:t>
            </w:r>
          </w:p>
        </w:tc>
        <w:tc>
          <w:tcPr>
            <w:tcW w:w="850" w:type="dxa"/>
          </w:tcPr>
          <w:p w14:paraId="43A73B6F"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5</w:t>
            </w:r>
          </w:p>
        </w:tc>
        <w:tc>
          <w:tcPr>
            <w:tcW w:w="709" w:type="dxa"/>
          </w:tcPr>
          <w:p w14:paraId="019FD896" w14:textId="77777777" w:rsidR="001D308C" w:rsidRPr="00611E3F" w:rsidRDefault="001D308C" w:rsidP="00611E3F">
            <w:pPr>
              <w:spacing w:after="0" w:line="312" w:lineRule="auto"/>
              <w:ind w:right="33"/>
              <w:jc w:val="center"/>
              <w:rPr>
                <w:rFonts w:ascii="Times New Roman" w:hAnsi="Times New Roman"/>
                <w:sz w:val="24"/>
                <w:szCs w:val="24"/>
              </w:rPr>
            </w:pPr>
            <w:r w:rsidRPr="00611E3F">
              <w:rPr>
                <w:rFonts w:ascii="Times New Roman" w:hAnsi="Times New Roman"/>
                <w:sz w:val="24"/>
                <w:szCs w:val="24"/>
              </w:rPr>
              <w:t>4</w:t>
            </w:r>
          </w:p>
        </w:tc>
        <w:tc>
          <w:tcPr>
            <w:tcW w:w="851" w:type="dxa"/>
          </w:tcPr>
          <w:p w14:paraId="6C449C00"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708" w:type="dxa"/>
          </w:tcPr>
          <w:p w14:paraId="1F219DF8" w14:textId="77777777" w:rsidR="001D308C" w:rsidRPr="00611E3F" w:rsidRDefault="001D308C" w:rsidP="00611E3F">
            <w:pPr>
              <w:spacing w:after="0" w:line="312" w:lineRule="auto"/>
              <w:ind w:left="-249" w:firstLine="249"/>
              <w:jc w:val="center"/>
              <w:rPr>
                <w:rFonts w:ascii="Times New Roman" w:hAnsi="Times New Roman"/>
                <w:sz w:val="24"/>
                <w:szCs w:val="24"/>
              </w:rPr>
            </w:pPr>
            <w:r w:rsidRPr="00611E3F">
              <w:rPr>
                <w:rFonts w:ascii="Times New Roman" w:hAnsi="Times New Roman"/>
                <w:sz w:val="24"/>
                <w:szCs w:val="24"/>
              </w:rPr>
              <w:t>5</w:t>
            </w:r>
          </w:p>
        </w:tc>
        <w:tc>
          <w:tcPr>
            <w:tcW w:w="709" w:type="dxa"/>
          </w:tcPr>
          <w:p w14:paraId="67B5FCBF"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851" w:type="dxa"/>
          </w:tcPr>
          <w:p w14:paraId="4BAE1A6E"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850" w:type="dxa"/>
          </w:tcPr>
          <w:p w14:paraId="7138CF24"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851" w:type="dxa"/>
          </w:tcPr>
          <w:p w14:paraId="2B6F8879"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5</w:t>
            </w:r>
          </w:p>
        </w:tc>
        <w:tc>
          <w:tcPr>
            <w:tcW w:w="850" w:type="dxa"/>
          </w:tcPr>
          <w:p w14:paraId="70D34F1D"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3</w:t>
            </w:r>
          </w:p>
        </w:tc>
        <w:tc>
          <w:tcPr>
            <w:tcW w:w="851" w:type="dxa"/>
          </w:tcPr>
          <w:p w14:paraId="758EFE79"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5</w:t>
            </w:r>
          </w:p>
        </w:tc>
        <w:tc>
          <w:tcPr>
            <w:tcW w:w="851" w:type="dxa"/>
          </w:tcPr>
          <w:p w14:paraId="09C55A60"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r>
      <w:tr w:rsidR="001D308C" w:rsidRPr="00611E3F" w14:paraId="65F63F4B" w14:textId="77777777" w:rsidTr="00BD7F2B">
        <w:trPr>
          <w:trHeight w:val="295"/>
        </w:trPr>
        <w:tc>
          <w:tcPr>
            <w:tcW w:w="880" w:type="dxa"/>
          </w:tcPr>
          <w:p w14:paraId="00B75E0F"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2017</w:t>
            </w:r>
          </w:p>
        </w:tc>
        <w:tc>
          <w:tcPr>
            <w:tcW w:w="850" w:type="dxa"/>
          </w:tcPr>
          <w:p w14:paraId="15A01123"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4.5</w:t>
            </w:r>
          </w:p>
        </w:tc>
        <w:tc>
          <w:tcPr>
            <w:tcW w:w="709" w:type="dxa"/>
          </w:tcPr>
          <w:p w14:paraId="38BE1B39"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3,9</w:t>
            </w:r>
          </w:p>
        </w:tc>
        <w:tc>
          <w:tcPr>
            <w:tcW w:w="851" w:type="dxa"/>
          </w:tcPr>
          <w:p w14:paraId="70271ED3"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3,7</w:t>
            </w:r>
          </w:p>
        </w:tc>
        <w:tc>
          <w:tcPr>
            <w:tcW w:w="708" w:type="dxa"/>
          </w:tcPr>
          <w:p w14:paraId="27D68754"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709" w:type="dxa"/>
          </w:tcPr>
          <w:p w14:paraId="6C1272F6"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851" w:type="dxa"/>
          </w:tcPr>
          <w:p w14:paraId="1AD13238"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4,7</w:t>
            </w:r>
          </w:p>
        </w:tc>
        <w:tc>
          <w:tcPr>
            <w:tcW w:w="850" w:type="dxa"/>
          </w:tcPr>
          <w:p w14:paraId="668042B7"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3,6</w:t>
            </w:r>
          </w:p>
        </w:tc>
        <w:tc>
          <w:tcPr>
            <w:tcW w:w="851" w:type="dxa"/>
          </w:tcPr>
          <w:p w14:paraId="618C6568"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5</w:t>
            </w:r>
          </w:p>
        </w:tc>
        <w:tc>
          <w:tcPr>
            <w:tcW w:w="850" w:type="dxa"/>
          </w:tcPr>
          <w:p w14:paraId="621B3B71"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851" w:type="dxa"/>
          </w:tcPr>
          <w:p w14:paraId="49C45722"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851" w:type="dxa"/>
          </w:tcPr>
          <w:p w14:paraId="0C4FA193"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r>
      <w:tr w:rsidR="001D308C" w:rsidRPr="00611E3F" w14:paraId="69911444" w14:textId="77777777" w:rsidTr="00BD7F2B">
        <w:trPr>
          <w:trHeight w:val="258"/>
        </w:trPr>
        <w:tc>
          <w:tcPr>
            <w:tcW w:w="880" w:type="dxa"/>
          </w:tcPr>
          <w:p w14:paraId="32E7179C"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2016</w:t>
            </w:r>
          </w:p>
        </w:tc>
        <w:tc>
          <w:tcPr>
            <w:tcW w:w="850" w:type="dxa"/>
          </w:tcPr>
          <w:p w14:paraId="66817CB5"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4.4</w:t>
            </w:r>
          </w:p>
        </w:tc>
        <w:tc>
          <w:tcPr>
            <w:tcW w:w="709" w:type="dxa"/>
          </w:tcPr>
          <w:p w14:paraId="109A1F12"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4,1</w:t>
            </w:r>
          </w:p>
        </w:tc>
        <w:tc>
          <w:tcPr>
            <w:tcW w:w="851" w:type="dxa"/>
          </w:tcPr>
          <w:p w14:paraId="03A6BDEC"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708" w:type="dxa"/>
          </w:tcPr>
          <w:p w14:paraId="2ED0CC0B"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3,75</w:t>
            </w:r>
          </w:p>
        </w:tc>
        <w:tc>
          <w:tcPr>
            <w:tcW w:w="709" w:type="dxa"/>
          </w:tcPr>
          <w:p w14:paraId="1B309C83"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851" w:type="dxa"/>
          </w:tcPr>
          <w:p w14:paraId="32F11140"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4,6</w:t>
            </w:r>
          </w:p>
        </w:tc>
        <w:tc>
          <w:tcPr>
            <w:tcW w:w="850" w:type="dxa"/>
          </w:tcPr>
          <w:p w14:paraId="652F9EE9"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3</w:t>
            </w:r>
          </w:p>
        </w:tc>
        <w:tc>
          <w:tcPr>
            <w:tcW w:w="851" w:type="dxa"/>
          </w:tcPr>
          <w:p w14:paraId="6EF0489A"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5</w:t>
            </w:r>
          </w:p>
        </w:tc>
        <w:tc>
          <w:tcPr>
            <w:tcW w:w="850" w:type="dxa"/>
          </w:tcPr>
          <w:p w14:paraId="131E34BC"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851" w:type="dxa"/>
          </w:tcPr>
          <w:p w14:paraId="08D9BC49"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851" w:type="dxa"/>
          </w:tcPr>
          <w:p w14:paraId="2418E189"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r>
      <w:tr w:rsidR="001D308C" w:rsidRPr="00611E3F" w14:paraId="19C1E0E2" w14:textId="77777777" w:rsidTr="00BD7F2B">
        <w:trPr>
          <w:trHeight w:val="241"/>
        </w:trPr>
        <w:tc>
          <w:tcPr>
            <w:tcW w:w="880" w:type="dxa"/>
          </w:tcPr>
          <w:p w14:paraId="7DC36A30"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2015</w:t>
            </w:r>
          </w:p>
        </w:tc>
        <w:tc>
          <w:tcPr>
            <w:tcW w:w="850" w:type="dxa"/>
          </w:tcPr>
          <w:p w14:paraId="4CCDAC72"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4.4</w:t>
            </w:r>
          </w:p>
        </w:tc>
        <w:tc>
          <w:tcPr>
            <w:tcW w:w="709" w:type="dxa"/>
          </w:tcPr>
          <w:p w14:paraId="095D78BE"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3.75</w:t>
            </w:r>
          </w:p>
        </w:tc>
        <w:tc>
          <w:tcPr>
            <w:tcW w:w="851" w:type="dxa"/>
          </w:tcPr>
          <w:p w14:paraId="61EDD701"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3,75</w:t>
            </w:r>
          </w:p>
        </w:tc>
        <w:tc>
          <w:tcPr>
            <w:tcW w:w="708" w:type="dxa"/>
          </w:tcPr>
          <w:p w14:paraId="7C5E343A"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709" w:type="dxa"/>
          </w:tcPr>
          <w:p w14:paraId="4506805E"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3.66</w:t>
            </w:r>
          </w:p>
        </w:tc>
        <w:tc>
          <w:tcPr>
            <w:tcW w:w="851" w:type="dxa"/>
          </w:tcPr>
          <w:p w14:paraId="2577742F"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850" w:type="dxa"/>
          </w:tcPr>
          <w:p w14:paraId="72B10756"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851" w:type="dxa"/>
          </w:tcPr>
          <w:p w14:paraId="0C736D66"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5</w:t>
            </w:r>
          </w:p>
        </w:tc>
        <w:tc>
          <w:tcPr>
            <w:tcW w:w="850" w:type="dxa"/>
          </w:tcPr>
          <w:p w14:paraId="43389EF9"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851" w:type="dxa"/>
          </w:tcPr>
          <w:p w14:paraId="6E3783C8"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851" w:type="dxa"/>
          </w:tcPr>
          <w:p w14:paraId="62C77AE0"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r>
      <w:tr w:rsidR="001D308C" w:rsidRPr="00611E3F" w14:paraId="5EF5D88A" w14:textId="77777777" w:rsidTr="00BD7F2B">
        <w:trPr>
          <w:trHeight w:val="177"/>
        </w:trPr>
        <w:tc>
          <w:tcPr>
            <w:tcW w:w="880" w:type="dxa"/>
          </w:tcPr>
          <w:p w14:paraId="3DDCFB18"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2014</w:t>
            </w:r>
          </w:p>
        </w:tc>
        <w:tc>
          <w:tcPr>
            <w:tcW w:w="850" w:type="dxa"/>
          </w:tcPr>
          <w:p w14:paraId="61999C03"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4.3</w:t>
            </w:r>
          </w:p>
        </w:tc>
        <w:tc>
          <w:tcPr>
            <w:tcW w:w="709" w:type="dxa"/>
          </w:tcPr>
          <w:p w14:paraId="5D030631"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3.5</w:t>
            </w:r>
          </w:p>
        </w:tc>
        <w:tc>
          <w:tcPr>
            <w:tcW w:w="851" w:type="dxa"/>
          </w:tcPr>
          <w:p w14:paraId="58115D3E"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708" w:type="dxa"/>
          </w:tcPr>
          <w:p w14:paraId="2D32EC64"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2,75</w:t>
            </w:r>
          </w:p>
        </w:tc>
        <w:tc>
          <w:tcPr>
            <w:tcW w:w="709" w:type="dxa"/>
          </w:tcPr>
          <w:p w14:paraId="15A37C24"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851" w:type="dxa"/>
          </w:tcPr>
          <w:p w14:paraId="3BDE3351"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5</w:t>
            </w:r>
          </w:p>
        </w:tc>
        <w:tc>
          <w:tcPr>
            <w:tcW w:w="850" w:type="dxa"/>
          </w:tcPr>
          <w:p w14:paraId="566373C8"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851" w:type="dxa"/>
          </w:tcPr>
          <w:p w14:paraId="405D92D4"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4,5</w:t>
            </w:r>
          </w:p>
        </w:tc>
        <w:tc>
          <w:tcPr>
            <w:tcW w:w="850" w:type="dxa"/>
          </w:tcPr>
          <w:p w14:paraId="60D69A51"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3,6</w:t>
            </w:r>
          </w:p>
        </w:tc>
        <w:tc>
          <w:tcPr>
            <w:tcW w:w="851" w:type="dxa"/>
          </w:tcPr>
          <w:p w14:paraId="23EB0452"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c>
          <w:tcPr>
            <w:tcW w:w="851" w:type="dxa"/>
          </w:tcPr>
          <w:p w14:paraId="0A11910A" w14:textId="77777777" w:rsidR="001D308C" w:rsidRPr="00611E3F" w:rsidRDefault="001D308C" w:rsidP="00611E3F">
            <w:pPr>
              <w:spacing w:after="0" w:line="312" w:lineRule="auto"/>
              <w:jc w:val="center"/>
              <w:rPr>
                <w:rFonts w:ascii="Times New Roman" w:hAnsi="Times New Roman"/>
                <w:sz w:val="24"/>
                <w:szCs w:val="24"/>
              </w:rPr>
            </w:pPr>
            <w:r w:rsidRPr="00611E3F">
              <w:rPr>
                <w:rFonts w:ascii="Times New Roman" w:hAnsi="Times New Roman"/>
                <w:sz w:val="24"/>
                <w:szCs w:val="24"/>
              </w:rPr>
              <w:t>-</w:t>
            </w:r>
          </w:p>
        </w:tc>
      </w:tr>
    </w:tbl>
    <w:p w14:paraId="188110E9" w14:textId="77777777" w:rsidR="001D308C" w:rsidRPr="00611E3F" w:rsidRDefault="001D308C" w:rsidP="00611E3F">
      <w:pPr>
        <w:spacing w:after="0" w:line="312" w:lineRule="auto"/>
        <w:jc w:val="both"/>
        <w:rPr>
          <w:rFonts w:ascii="Times New Roman" w:hAnsi="Times New Roman"/>
          <w:sz w:val="24"/>
          <w:szCs w:val="24"/>
        </w:rPr>
      </w:pPr>
    </w:p>
    <w:p w14:paraId="2A7267E7"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 xml:space="preserve">Высокий уровень подготовки отражает диаграмма «Процент качества сдачи ОГЭ за 5лет». </w:t>
      </w:r>
    </w:p>
    <w:p w14:paraId="0208D7AC" w14:textId="77777777" w:rsidR="001D308C" w:rsidRPr="00611E3F" w:rsidRDefault="001D308C" w:rsidP="00611E3F">
      <w:pPr>
        <w:spacing w:after="0" w:line="312" w:lineRule="auto"/>
        <w:jc w:val="both"/>
        <w:rPr>
          <w:rFonts w:ascii="Times New Roman" w:hAnsi="Times New Roman"/>
          <w:sz w:val="24"/>
          <w:szCs w:val="24"/>
        </w:rPr>
      </w:pPr>
    </w:p>
    <w:p w14:paraId="2846914A"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Рис.6</w:t>
      </w:r>
    </w:p>
    <w:p w14:paraId="36409961" w14:textId="77777777" w:rsidR="001D308C" w:rsidRPr="00611E3F" w:rsidRDefault="001D308C" w:rsidP="00611E3F">
      <w:pPr>
        <w:spacing w:after="0" w:line="312" w:lineRule="auto"/>
        <w:ind w:firstLine="708"/>
        <w:jc w:val="both"/>
        <w:rPr>
          <w:rFonts w:ascii="Times New Roman" w:hAnsi="Times New Roman"/>
          <w:sz w:val="24"/>
          <w:szCs w:val="24"/>
        </w:rPr>
      </w:pPr>
    </w:p>
    <w:p w14:paraId="6748F261"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noProof/>
          <w:sz w:val="24"/>
          <w:szCs w:val="24"/>
        </w:rPr>
        <w:object w:dxaOrig="9044" w:dyaOrig="3207" w14:anchorId="50302A3F">
          <v:shape id="Диаграмма 3" o:spid="_x0000_i1029" type="#_x0000_t75" style="width:452.4pt;height:160.1pt;visibility:visible" o:ole="">
            <v:imagedata r:id="rId23" o:title=""/>
            <o:lock v:ext="edit" aspectratio="f"/>
          </v:shape>
          <o:OLEObject Type="Embed" ProgID="Excel.Chart.8" ShapeID="Диаграмма 3" DrawAspect="Content" ObjectID="_1637352283" r:id="rId24">
            <o:FieldCodes>\s</o:FieldCodes>
          </o:OLEObject>
        </w:object>
      </w:r>
    </w:p>
    <w:p w14:paraId="748772C3" w14:textId="77777777" w:rsidR="001D308C" w:rsidRPr="00611E3F" w:rsidRDefault="001D308C" w:rsidP="00611E3F">
      <w:pPr>
        <w:spacing w:after="0" w:line="312" w:lineRule="auto"/>
        <w:jc w:val="both"/>
        <w:rPr>
          <w:rFonts w:ascii="Times New Roman" w:hAnsi="Times New Roman"/>
          <w:sz w:val="24"/>
          <w:szCs w:val="24"/>
        </w:rPr>
      </w:pPr>
    </w:p>
    <w:p w14:paraId="0B4AA8E4"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Необходимо отметить, что в 2013-2014 учебном году ОГЭ по выбору сдавали обучающиеся с целью продолжения дальнейшего обучения в профильных классах. С 2015-2016 учебного года по выбору предмет сдавали все, однако процент качества остается относительно стабильным, что позволяет говорить о качественной и системной работе преподавателей предметников и администрации колледжа по подготовке обучающихся к государственной итоговой аттестации. Уровень качества знаний выпускников подтверждает и анализ среднего балла за ОГЭ (Рис.7). На протяжении 5 лет средний бал равен 4 баллам.</w:t>
      </w:r>
    </w:p>
    <w:p w14:paraId="4A3DE4A8" w14:textId="77777777" w:rsidR="001D308C" w:rsidRPr="00611E3F" w:rsidRDefault="001D308C" w:rsidP="00611E3F">
      <w:pPr>
        <w:spacing w:after="0" w:line="312" w:lineRule="auto"/>
        <w:jc w:val="both"/>
        <w:rPr>
          <w:rFonts w:ascii="Times New Roman" w:hAnsi="Times New Roman"/>
          <w:sz w:val="24"/>
          <w:szCs w:val="24"/>
        </w:rPr>
      </w:pPr>
    </w:p>
    <w:p w14:paraId="4379D2DA"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Рис.7</w:t>
      </w:r>
    </w:p>
    <w:p w14:paraId="339ADC86"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noProof/>
          <w:sz w:val="24"/>
          <w:szCs w:val="24"/>
        </w:rPr>
        <w:object w:dxaOrig="9063" w:dyaOrig="2784" w14:anchorId="62D19783">
          <v:shape id="Диаграмма 4" o:spid="_x0000_i1030" type="#_x0000_t75" style="width:452.95pt;height:139.15pt;visibility:visible" o:ole="">
            <v:imagedata r:id="rId25" o:title="" cropbottom="-24f"/>
            <o:lock v:ext="edit" aspectratio="f"/>
          </v:shape>
          <o:OLEObject Type="Embed" ProgID="Excel.Chart.8" ShapeID="Диаграмма 4" DrawAspect="Content" ObjectID="_1637352284" r:id="rId26">
            <o:FieldCodes>\s</o:FieldCodes>
          </o:OLEObject>
        </w:object>
      </w:r>
    </w:p>
    <w:p w14:paraId="570AC6A9" w14:textId="77777777" w:rsidR="001D308C" w:rsidRPr="00611E3F" w:rsidRDefault="001D308C" w:rsidP="00611E3F">
      <w:pPr>
        <w:spacing w:after="0" w:line="312" w:lineRule="auto"/>
        <w:jc w:val="both"/>
        <w:rPr>
          <w:rFonts w:ascii="Times New Roman" w:hAnsi="Times New Roman"/>
          <w:sz w:val="24"/>
          <w:szCs w:val="24"/>
        </w:rPr>
      </w:pPr>
    </w:p>
    <w:p w14:paraId="53743442" w14:textId="77777777" w:rsidR="001D308C" w:rsidRPr="00611E3F" w:rsidRDefault="001D308C" w:rsidP="00611E3F">
      <w:pPr>
        <w:spacing w:after="0" w:line="312" w:lineRule="auto"/>
        <w:rPr>
          <w:rFonts w:ascii="Times New Roman" w:hAnsi="Times New Roman"/>
          <w:sz w:val="24"/>
          <w:szCs w:val="24"/>
        </w:rPr>
      </w:pPr>
      <w:r w:rsidRPr="00611E3F">
        <w:rPr>
          <w:rFonts w:ascii="Times New Roman" w:hAnsi="Times New Roman"/>
          <w:sz w:val="24"/>
          <w:szCs w:val="24"/>
        </w:rPr>
        <w:t xml:space="preserve">Однако остаются и проблемы, которые необходимо решать. </w:t>
      </w:r>
    </w:p>
    <w:p w14:paraId="2C05B347" w14:textId="77777777" w:rsidR="001D308C" w:rsidRPr="00611E3F" w:rsidRDefault="001D308C" w:rsidP="00611E3F">
      <w:pPr>
        <w:spacing w:after="0" w:line="312" w:lineRule="auto"/>
        <w:ind w:firstLine="708"/>
        <w:jc w:val="center"/>
        <w:rPr>
          <w:rFonts w:ascii="Times New Roman" w:hAnsi="Times New Roman"/>
          <w:sz w:val="24"/>
          <w:szCs w:val="24"/>
        </w:rPr>
      </w:pPr>
      <w:r w:rsidRPr="00611E3F">
        <w:rPr>
          <w:rFonts w:ascii="Times New Roman" w:hAnsi="Times New Roman"/>
          <w:noProof/>
          <w:sz w:val="24"/>
          <w:szCs w:val="24"/>
        </w:rPr>
        <w:object w:dxaOrig="11904" w:dyaOrig="16838" w14:anchorId="1DAE7A9F">
          <v:shape id="_x0000_s1028" type="#_x0000_t75" style="position:absolute;left:0;text-align:left;margin-left:.25pt;margin-top:13.9pt;width:445.45pt;height:200.15pt;z-index:3;visibility:visible" wrapcoords="0 0 0 21438 21527 21438 21527 0 0 0">
            <v:imagedata r:id="rId27" o:title=""/>
            <w10:wrap type="through"/>
          </v:shape>
          <o:OLEObject Type="Embed" ProgID="Excel.Chart.8" ShapeID="_x0000_s1028" DrawAspect="Content" ObjectID="_1637352287" r:id="rId28">
            <o:FieldCodes>\s</o:FieldCodes>
          </o:OLEObject>
        </w:object>
      </w:r>
    </w:p>
    <w:p w14:paraId="71BB6276" w14:textId="77777777" w:rsidR="001D308C" w:rsidRPr="00611E3F" w:rsidRDefault="001D308C" w:rsidP="00611E3F">
      <w:pPr>
        <w:spacing w:after="0" w:line="312" w:lineRule="auto"/>
        <w:ind w:firstLine="708"/>
        <w:jc w:val="center"/>
        <w:rPr>
          <w:rFonts w:ascii="Times New Roman" w:hAnsi="Times New Roman"/>
          <w:sz w:val="24"/>
          <w:szCs w:val="24"/>
        </w:rPr>
      </w:pPr>
    </w:p>
    <w:p w14:paraId="3CBD477F" w14:textId="77777777" w:rsidR="001D308C" w:rsidRPr="00611E3F" w:rsidRDefault="00145BB8" w:rsidP="00B211A0">
      <w:pPr>
        <w:spacing w:after="0" w:line="312" w:lineRule="auto"/>
        <w:ind w:firstLine="708"/>
        <w:rPr>
          <w:rFonts w:ascii="Times New Roman" w:hAnsi="Times New Roman"/>
          <w:b/>
          <w:sz w:val="24"/>
          <w:szCs w:val="24"/>
        </w:rPr>
      </w:pPr>
      <w:r w:rsidRPr="00611E3F">
        <w:rPr>
          <w:rFonts w:ascii="Times New Roman" w:hAnsi="Times New Roman"/>
          <w:b/>
          <w:sz w:val="24"/>
          <w:szCs w:val="24"/>
        </w:rPr>
        <w:lastRenderedPageBreak/>
        <w:t xml:space="preserve">5.3. </w:t>
      </w:r>
      <w:r w:rsidR="009C63DD" w:rsidRPr="00611E3F">
        <w:rPr>
          <w:rFonts w:ascii="Times New Roman" w:hAnsi="Times New Roman"/>
          <w:b/>
          <w:sz w:val="24"/>
          <w:szCs w:val="24"/>
        </w:rPr>
        <w:t xml:space="preserve">Обобщённые выводы по результатам ОГЭ </w:t>
      </w:r>
      <w:r w:rsidR="001D308C" w:rsidRPr="00611E3F">
        <w:rPr>
          <w:rFonts w:ascii="Times New Roman" w:hAnsi="Times New Roman"/>
          <w:b/>
          <w:sz w:val="24"/>
          <w:szCs w:val="24"/>
        </w:rPr>
        <w:t>В 2017</w:t>
      </w:r>
      <w:r w:rsidR="009C63DD" w:rsidRPr="00611E3F">
        <w:rPr>
          <w:rFonts w:ascii="Times New Roman" w:hAnsi="Times New Roman"/>
          <w:b/>
          <w:sz w:val="24"/>
          <w:szCs w:val="24"/>
        </w:rPr>
        <w:t>–</w:t>
      </w:r>
      <w:r w:rsidR="001D308C" w:rsidRPr="00611E3F">
        <w:rPr>
          <w:rFonts w:ascii="Times New Roman" w:hAnsi="Times New Roman"/>
          <w:b/>
          <w:sz w:val="24"/>
          <w:szCs w:val="24"/>
        </w:rPr>
        <w:t>2018</w:t>
      </w:r>
      <w:r w:rsidR="009C63DD" w:rsidRPr="00611E3F">
        <w:rPr>
          <w:rFonts w:ascii="Times New Roman" w:hAnsi="Times New Roman"/>
          <w:b/>
          <w:sz w:val="24"/>
          <w:szCs w:val="24"/>
        </w:rPr>
        <w:t xml:space="preserve"> году</w:t>
      </w:r>
    </w:p>
    <w:p w14:paraId="446CAC14" w14:textId="77777777" w:rsidR="001D308C" w:rsidRPr="00611E3F" w:rsidRDefault="001D308C"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По результатам ОГЭ 2018 года БУ «Сургутский колледж русской культуры им. А.С. Знаменского»</w:t>
      </w:r>
      <w:r w:rsidR="009C63DD" w:rsidRPr="00611E3F">
        <w:rPr>
          <w:rFonts w:ascii="Times New Roman" w:hAnsi="Times New Roman"/>
          <w:sz w:val="24"/>
          <w:szCs w:val="24"/>
        </w:rPr>
        <w:t xml:space="preserve"> </w:t>
      </w:r>
      <w:r w:rsidRPr="00611E3F">
        <w:rPr>
          <w:rFonts w:ascii="Times New Roman" w:hAnsi="Times New Roman"/>
          <w:sz w:val="24"/>
          <w:szCs w:val="24"/>
        </w:rPr>
        <w:t>может отметить следующие положительные тенденции:</w:t>
      </w:r>
    </w:p>
    <w:p w14:paraId="1812460C"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 все 15 выпускников 9 класса, допущенных к ГИА сдали ОГЭ по обязательным предметам (русский язык и математика), что говорит о том, что 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w:t>
      </w:r>
    </w:p>
    <w:p w14:paraId="1015F87A"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 все 15 выпускников 9-х классов, допущенных к ГИА, что составляет 100%, сдали ОГЭ по всем предметам не ниже минимального уровня;</w:t>
      </w:r>
    </w:p>
    <w:p w14:paraId="35EA2A0D"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 по всем предметам в результате сдачи ОГЭ 2018 года имеются выпускники, кто сдал ОГЭ на уровне, позволяющем продолжить обучение на старшей ступени обучения в классе, где данный предмет является профильным;</w:t>
      </w:r>
    </w:p>
    <w:p w14:paraId="735C045E" w14:textId="77777777" w:rsidR="001D308C" w:rsidRPr="00611E3F" w:rsidRDefault="001D308C"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Среди проблем подготовки к ОГЭ остается актуальной проблема психологической готовности к ОГЭ, незнание психофизиологических основ формирования готовности выпускников основной школы к экзаменам.</w:t>
      </w:r>
    </w:p>
    <w:p w14:paraId="2C208D93" w14:textId="77777777" w:rsidR="001D308C" w:rsidRPr="00611E3F" w:rsidRDefault="001D308C"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Полученная информация позволяет сформулировать следующие задачи по организации работы в новом учебном году:</w:t>
      </w:r>
    </w:p>
    <w:p w14:paraId="77E40AF4"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•продолжить осуществлять контроль преподавания предметов;</w:t>
      </w:r>
    </w:p>
    <w:p w14:paraId="02852895"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•организовать систематическую работу внутри ПЦК с учителями-предметниками по экспертизе и методике работы с контрольными измерительными материалами (КИМами);</w:t>
      </w:r>
    </w:p>
    <w:p w14:paraId="49728C02"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•проводить работу по стимулированию учителей к добровольной сдаче ЕГЭ по преподаваемым ими предметам и, как следствие, возможность их работы в дальнейшем в профильных классах;</w:t>
      </w:r>
    </w:p>
    <w:p w14:paraId="4A720531"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•направлять учителей для обучения и дальнейшей работы в предметных комиссиях в качестве экспертов;</w:t>
      </w:r>
    </w:p>
    <w:p w14:paraId="133DF8D4"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•осуществлять тщательный анализ методических материалов, разработанных специалистами, ФГБНУ «ФИПИ», ГАУ МЦКО, и ГАОУ ВПО МИОО, в которых даются детальные рекомендации по основным вопросам методики обучения, анализ основных ошибок, методика повторения, рекомендована литература по подготовке к ОГЭ;</w:t>
      </w:r>
    </w:p>
    <w:p w14:paraId="4B7F9031" w14:textId="77777777" w:rsidR="001D308C" w:rsidRPr="00611E3F" w:rsidRDefault="001D308C" w:rsidP="00611E3F">
      <w:pPr>
        <w:spacing w:after="0" w:line="312" w:lineRule="auto"/>
        <w:jc w:val="both"/>
        <w:rPr>
          <w:rFonts w:ascii="Times New Roman" w:hAnsi="Times New Roman"/>
          <w:sz w:val="24"/>
          <w:szCs w:val="24"/>
        </w:rPr>
      </w:pPr>
      <w:r w:rsidRPr="00611E3F">
        <w:rPr>
          <w:rFonts w:ascii="Times New Roman" w:hAnsi="Times New Roman"/>
          <w:sz w:val="24"/>
          <w:szCs w:val="24"/>
        </w:rPr>
        <w:t>•шире использовать и транслировать возможности участия учащихся основной школы в олимпиадах и конкурсах по различным предметам.</w:t>
      </w:r>
    </w:p>
    <w:p w14:paraId="77CB83F6" w14:textId="77777777" w:rsidR="001D308C" w:rsidRPr="00611E3F" w:rsidRDefault="001D308C" w:rsidP="00611E3F">
      <w:pPr>
        <w:spacing w:after="0" w:line="312" w:lineRule="auto"/>
        <w:ind w:firstLine="567"/>
        <w:rPr>
          <w:rFonts w:ascii="Times New Roman" w:hAnsi="Times New Roman"/>
          <w:b/>
          <w:sz w:val="24"/>
          <w:szCs w:val="24"/>
        </w:rPr>
      </w:pPr>
    </w:p>
    <w:p w14:paraId="55925E3D" w14:textId="77777777" w:rsidR="001D308C" w:rsidRPr="00611E3F" w:rsidRDefault="001D308C" w:rsidP="00611E3F">
      <w:pPr>
        <w:spacing w:after="0" w:line="312" w:lineRule="auto"/>
        <w:ind w:firstLine="567"/>
        <w:rPr>
          <w:rFonts w:ascii="Times New Roman" w:hAnsi="Times New Roman"/>
          <w:b/>
          <w:sz w:val="24"/>
          <w:szCs w:val="24"/>
        </w:rPr>
      </w:pPr>
    </w:p>
    <w:p w14:paraId="6B363D53" w14:textId="77777777" w:rsidR="001D308C" w:rsidRPr="00611E3F" w:rsidRDefault="001D308C" w:rsidP="00611E3F">
      <w:pPr>
        <w:spacing w:after="0" w:line="312" w:lineRule="auto"/>
        <w:ind w:firstLine="567"/>
        <w:rPr>
          <w:rFonts w:ascii="Times New Roman" w:hAnsi="Times New Roman"/>
          <w:b/>
          <w:sz w:val="24"/>
          <w:szCs w:val="24"/>
        </w:rPr>
      </w:pPr>
    </w:p>
    <w:p w14:paraId="1ADB79F6" w14:textId="77777777" w:rsidR="00C85820" w:rsidRPr="00611E3F" w:rsidRDefault="00C85820" w:rsidP="00611E3F">
      <w:pPr>
        <w:spacing w:after="0" w:line="312" w:lineRule="auto"/>
        <w:ind w:firstLine="567"/>
        <w:rPr>
          <w:rFonts w:ascii="Times New Roman" w:hAnsi="Times New Roman"/>
          <w:b/>
          <w:sz w:val="24"/>
          <w:szCs w:val="24"/>
        </w:rPr>
      </w:pPr>
    </w:p>
    <w:p w14:paraId="70E29FEA" w14:textId="77777777" w:rsidR="001D308C" w:rsidRPr="00611E3F" w:rsidRDefault="001D308C" w:rsidP="00611E3F">
      <w:pPr>
        <w:spacing w:after="0" w:line="312" w:lineRule="auto"/>
        <w:rPr>
          <w:rFonts w:ascii="Times New Roman" w:hAnsi="Times New Roman"/>
          <w:b/>
          <w:sz w:val="24"/>
          <w:szCs w:val="24"/>
        </w:rPr>
        <w:sectPr w:rsidR="001D308C" w:rsidRPr="00611E3F" w:rsidSect="00B211A0">
          <w:pgSz w:w="11906" w:h="16838"/>
          <w:pgMar w:top="1134" w:right="851" w:bottom="567" w:left="1418"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841"/>
        <w:gridCol w:w="1134"/>
        <w:gridCol w:w="1559"/>
        <w:gridCol w:w="1701"/>
        <w:gridCol w:w="1843"/>
        <w:gridCol w:w="1843"/>
      </w:tblGrid>
      <w:tr w:rsidR="001D308C" w:rsidRPr="00611E3F" w14:paraId="30600D92" w14:textId="77777777" w:rsidTr="001D308C">
        <w:tc>
          <w:tcPr>
            <w:tcW w:w="14596" w:type="dxa"/>
            <w:gridSpan w:val="7"/>
            <w:tcBorders>
              <w:top w:val="nil"/>
              <w:left w:val="nil"/>
              <w:bottom w:val="single" w:sz="4" w:space="0" w:color="auto"/>
              <w:right w:val="nil"/>
            </w:tcBorders>
          </w:tcPr>
          <w:p w14:paraId="411DD423" w14:textId="77777777" w:rsidR="00145BB8" w:rsidRPr="00611E3F" w:rsidRDefault="00145BB8"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lastRenderedPageBreak/>
              <w:t>5.4</w:t>
            </w:r>
            <w:r w:rsidR="001D308C" w:rsidRPr="00611E3F">
              <w:rPr>
                <w:rFonts w:ascii="Times New Roman" w:hAnsi="Times New Roman"/>
                <w:b/>
                <w:sz w:val="24"/>
                <w:szCs w:val="24"/>
              </w:rPr>
              <w:t xml:space="preserve">. Информация о выпускниках образовательного учреждения </w:t>
            </w:r>
          </w:p>
        </w:tc>
      </w:tr>
      <w:tr w:rsidR="00C85820" w:rsidRPr="00611E3F" w14:paraId="17B3FC39" w14:textId="77777777" w:rsidTr="001D308C">
        <w:tc>
          <w:tcPr>
            <w:tcW w:w="675" w:type="dxa"/>
            <w:tcBorders>
              <w:top w:val="single" w:sz="4" w:space="0" w:color="auto"/>
            </w:tcBorders>
          </w:tcPr>
          <w:p w14:paraId="6FF55F1F"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 п/п</w:t>
            </w:r>
          </w:p>
        </w:tc>
        <w:tc>
          <w:tcPr>
            <w:tcW w:w="5841" w:type="dxa"/>
            <w:tcBorders>
              <w:top w:val="single" w:sz="4" w:space="0" w:color="auto"/>
            </w:tcBorders>
          </w:tcPr>
          <w:p w14:paraId="334F143C" w14:textId="77777777" w:rsidR="00C85820" w:rsidRPr="00611E3F" w:rsidRDefault="00C85820"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Специальность</w:t>
            </w:r>
          </w:p>
        </w:tc>
        <w:tc>
          <w:tcPr>
            <w:tcW w:w="1134" w:type="dxa"/>
            <w:tcBorders>
              <w:top w:val="single" w:sz="4" w:space="0" w:color="auto"/>
            </w:tcBorders>
          </w:tcPr>
          <w:p w14:paraId="7BC811E4"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Выпуск</w:t>
            </w:r>
          </w:p>
          <w:p w14:paraId="45635EB3"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(всего)</w:t>
            </w:r>
          </w:p>
        </w:tc>
        <w:tc>
          <w:tcPr>
            <w:tcW w:w="1559" w:type="dxa"/>
            <w:tcBorders>
              <w:top w:val="single" w:sz="4" w:space="0" w:color="auto"/>
            </w:tcBorders>
          </w:tcPr>
          <w:p w14:paraId="1034D112"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 xml:space="preserve">Поступления </w:t>
            </w:r>
          </w:p>
          <w:p w14:paraId="5545636C"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 xml:space="preserve">в ОУ ВО </w:t>
            </w:r>
          </w:p>
        </w:tc>
        <w:tc>
          <w:tcPr>
            <w:tcW w:w="1701" w:type="dxa"/>
            <w:tcBorders>
              <w:top w:val="single" w:sz="4" w:space="0" w:color="auto"/>
            </w:tcBorders>
          </w:tcPr>
          <w:p w14:paraId="620415CD"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 xml:space="preserve">Поступления </w:t>
            </w:r>
          </w:p>
          <w:p w14:paraId="51C54512"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в ОУ ВО по профилю специальности</w:t>
            </w:r>
          </w:p>
        </w:tc>
        <w:tc>
          <w:tcPr>
            <w:tcW w:w="1843" w:type="dxa"/>
            <w:tcBorders>
              <w:top w:val="single" w:sz="4" w:space="0" w:color="auto"/>
            </w:tcBorders>
          </w:tcPr>
          <w:p w14:paraId="17F79716"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Трудоустройство</w:t>
            </w:r>
          </w:p>
        </w:tc>
        <w:tc>
          <w:tcPr>
            <w:tcW w:w="1843" w:type="dxa"/>
            <w:tcBorders>
              <w:top w:val="single" w:sz="4" w:space="0" w:color="auto"/>
            </w:tcBorders>
          </w:tcPr>
          <w:p w14:paraId="106BEEC7"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Разное</w:t>
            </w:r>
          </w:p>
        </w:tc>
      </w:tr>
      <w:tr w:rsidR="00C85820" w:rsidRPr="00611E3F" w14:paraId="6FBAF902" w14:textId="77777777" w:rsidTr="001D308C">
        <w:tc>
          <w:tcPr>
            <w:tcW w:w="675" w:type="dxa"/>
          </w:tcPr>
          <w:p w14:paraId="6EDFC576"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1.</w:t>
            </w:r>
          </w:p>
        </w:tc>
        <w:tc>
          <w:tcPr>
            <w:tcW w:w="5841" w:type="dxa"/>
          </w:tcPr>
          <w:p w14:paraId="19A726E5" w14:textId="77777777" w:rsidR="00C85820" w:rsidRPr="00611E3F" w:rsidRDefault="00C85820"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53.02.03 «Инструментальное исполнительство»</w:t>
            </w:r>
          </w:p>
        </w:tc>
        <w:tc>
          <w:tcPr>
            <w:tcW w:w="1134" w:type="dxa"/>
          </w:tcPr>
          <w:p w14:paraId="3C8BEFBD"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4</w:t>
            </w:r>
          </w:p>
        </w:tc>
        <w:tc>
          <w:tcPr>
            <w:tcW w:w="1559" w:type="dxa"/>
          </w:tcPr>
          <w:p w14:paraId="5F79099D"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2</w:t>
            </w:r>
          </w:p>
        </w:tc>
        <w:tc>
          <w:tcPr>
            <w:tcW w:w="1701" w:type="dxa"/>
          </w:tcPr>
          <w:p w14:paraId="4172B1B7"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2</w:t>
            </w:r>
          </w:p>
        </w:tc>
        <w:tc>
          <w:tcPr>
            <w:tcW w:w="1843" w:type="dxa"/>
          </w:tcPr>
          <w:p w14:paraId="68187F9C"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p>
        </w:tc>
        <w:tc>
          <w:tcPr>
            <w:tcW w:w="1843" w:type="dxa"/>
          </w:tcPr>
          <w:p w14:paraId="0EE4847A"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p>
        </w:tc>
      </w:tr>
      <w:tr w:rsidR="00C85820" w:rsidRPr="00611E3F" w14:paraId="7D99F748" w14:textId="77777777" w:rsidTr="001D308C">
        <w:tc>
          <w:tcPr>
            <w:tcW w:w="675" w:type="dxa"/>
          </w:tcPr>
          <w:p w14:paraId="72EFC6DF"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2.</w:t>
            </w:r>
          </w:p>
        </w:tc>
        <w:tc>
          <w:tcPr>
            <w:tcW w:w="5841" w:type="dxa"/>
          </w:tcPr>
          <w:p w14:paraId="73AD50AB" w14:textId="77777777" w:rsidR="00C85820" w:rsidRPr="00611E3F" w:rsidRDefault="00C85820"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53.02.06 Хоровое дирижирование»</w:t>
            </w:r>
          </w:p>
        </w:tc>
        <w:tc>
          <w:tcPr>
            <w:tcW w:w="1134" w:type="dxa"/>
          </w:tcPr>
          <w:p w14:paraId="5AFCB378"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1</w:t>
            </w:r>
          </w:p>
        </w:tc>
        <w:tc>
          <w:tcPr>
            <w:tcW w:w="1559" w:type="dxa"/>
          </w:tcPr>
          <w:p w14:paraId="2B7DEC78"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p>
        </w:tc>
        <w:tc>
          <w:tcPr>
            <w:tcW w:w="1701" w:type="dxa"/>
          </w:tcPr>
          <w:p w14:paraId="18E58453"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1</w:t>
            </w:r>
          </w:p>
        </w:tc>
        <w:tc>
          <w:tcPr>
            <w:tcW w:w="1843" w:type="dxa"/>
          </w:tcPr>
          <w:p w14:paraId="381217A1"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p>
        </w:tc>
        <w:tc>
          <w:tcPr>
            <w:tcW w:w="1843" w:type="dxa"/>
          </w:tcPr>
          <w:p w14:paraId="29214D29"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p>
        </w:tc>
      </w:tr>
      <w:tr w:rsidR="00C85820" w:rsidRPr="00611E3F" w14:paraId="18A788F8" w14:textId="77777777" w:rsidTr="001D308C">
        <w:tc>
          <w:tcPr>
            <w:tcW w:w="675" w:type="dxa"/>
          </w:tcPr>
          <w:p w14:paraId="16B079BF"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4.</w:t>
            </w:r>
          </w:p>
        </w:tc>
        <w:tc>
          <w:tcPr>
            <w:tcW w:w="5841" w:type="dxa"/>
          </w:tcPr>
          <w:p w14:paraId="0B3B6025" w14:textId="77777777" w:rsidR="00C85820" w:rsidRPr="00611E3F" w:rsidRDefault="00C85820"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51.02.01 «Народное художественное творчество»</w:t>
            </w:r>
          </w:p>
        </w:tc>
        <w:tc>
          <w:tcPr>
            <w:tcW w:w="1134" w:type="dxa"/>
          </w:tcPr>
          <w:p w14:paraId="7FE4110D"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4</w:t>
            </w:r>
          </w:p>
        </w:tc>
        <w:tc>
          <w:tcPr>
            <w:tcW w:w="1559" w:type="dxa"/>
          </w:tcPr>
          <w:p w14:paraId="6B6F26F7"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1</w:t>
            </w:r>
          </w:p>
        </w:tc>
        <w:tc>
          <w:tcPr>
            <w:tcW w:w="1701" w:type="dxa"/>
          </w:tcPr>
          <w:p w14:paraId="2236CCB1"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1</w:t>
            </w:r>
          </w:p>
        </w:tc>
        <w:tc>
          <w:tcPr>
            <w:tcW w:w="1843" w:type="dxa"/>
          </w:tcPr>
          <w:p w14:paraId="2B5758A0"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1</w:t>
            </w:r>
          </w:p>
        </w:tc>
        <w:tc>
          <w:tcPr>
            <w:tcW w:w="1843" w:type="dxa"/>
          </w:tcPr>
          <w:p w14:paraId="50EFC00D"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1чел</w:t>
            </w:r>
            <w:r w:rsidRPr="00611E3F">
              <w:rPr>
                <w:rFonts w:ascii="Times New Roman" w:hAnsi="Times New Roman"/>
                <w:sz w:val="24"/>
                <w:szCs w:val="24"/>
              </w:rPr>
              <w:t>.(труд-во не по спец.)</w:t>
            </w:r>
          </w:p>
        </w:tc>
      </w:tr>
      <w:tr w:rsidR="00C85820" w:rsidRPr="00611E3F" w14:paraId="530ED7AC" w14:textId="77777777" w:rsidTr="001D308C">
        <w:tc>
          <w:tcPr>
            <w:tcW w:w="675" w:type="dxa"/>
          </w:tcPr>
          <w:p w14:paraId="6E3E4831"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5.</w:t>
            </w:r>
          </w:p>
        </w:tc>
        <w:tc>
          <w:tcPr>
            <w:tcW w:w="5841" w:type="dxa"/>
          </w:tcPr>
          <w:p w14:paraId="66645F2F" w14:textId="77777777" w:rsidR="00C85820" w:rsidRPr="00611E3F" w:rsidRDefault="00C85820"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53.02.04 «Вокальное искусство»</w:t>
            </w:r>
          </w:p>
        </w:tc>
        <w:tc>
          <w:tcPr>
            <w:tcW w:w="1134" w:type="dxa"/>
          </w:tcPr>
          <w:p w14:paraId="33A470C1"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2</w:t>
            </w:r>
          </w:p>
        </w:tc>
        <w:tc>
          <w:tcPr>
            <w:tcW w:w="1559" w:type="dxa"/>
          </w:tcPr>
          <w:p w14:paraId="46867E6B"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p>
        </w:tc>
        <w:tc>
          <w:tcPr>
            <w:tcW w:w="1701" w:type="dxa"/>
          </w:tcPr>
          <w:p w14:paraId="30ACB4B3"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1</w:t>
            </w:r>
          </w:p>
        </w:tc>
        <w:tc>
          <w:tcPr>
            <w:tcW w:w="1843" w:type="dxa"/>
          </w:tcPr>
          <w:p w14:paraId="6C9D0B18"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p>
        </w:tc>
        <w:tc>
          <w:tcPr>
            <w:tcW w:w="1843" w:type="dxa"/>
          </w:tcPr>
          <w:p w14:paraId="5FBF9047"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b/>
                <w:sz w:val="24"/>
                <w:szCs w:val="24"/>
              </w:rPr>
              <w:t>1чел</w:t>
            </w:r>
            <w:r w:rsidRPr="00611E3F">
              <w:rPr>
                <w:rFonts w:ascii="Times New Roman" w:hAnsi="Times New Roman"/>
                <w:sz w:val="24"/>
                <w:szCs w:val="24"/>
              </w:rPr>
              <w:t>.(труд-во не по спец.)</w:t>
            </w:r>
          </w:p>
        </w:tc>
      </w:tr>
      <w:tr w:rsidR="00C85820" w:rsidRPr="00611E3F" w14:paraId="4C33531F" w14:textId="77777777" w:rsidTr="001D308C">
        <w:tc>
          <w:tcPr>
            <w:tcW w:w="675" w:type="dxa"/>
          </w:tcPr>
          <w:p w14:paraId="7B74C031"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6.</w:t>
            </w:r>
          </w:p>
        </w:tc>
        <w:tc>
          <w:tcPr>
            <w:tcW w:w="5841" w:type="dxa"/>
          </w:tcPr>
          <w:p w14:paraId="48FE086B" w14:textId="77777777" w:rsidR="00C85820" w:rsidRPr="00611E3F" w:rsidRDefault="00C85820"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53.02.05 «Сольное и хоровое народное пение»</w:t>
            </w:r>
          </w:p>
        </w:tc>
        <w:tc>
          <w:tcPr>
            <w:tcW w:w="1134" w:type="dxa"/>
          </w:tcPr>
          <w:p w14:paraId="5495CB02"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5</w:t>
            </w:r>
          </w:p>
        </w:tc>
        <w:tc>
          <w:tcPr>
            <w:tcW w:w="1559" w:type="dxa"/>
          </w:tcPr>
          <w:p w14:paraId="1199F946"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1</w:t>
            </w:r>
          </w:p>
        </w:tc>
        <w:tc>
          <w:tcPr>
            <w:tcW w:w="1701" w:type="dxa"/>
          </w:tcPr>
          <w:p w14:paraId="5AFCBB55"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3</w:t>
            </w:r>
          </w:p>
        </w:tc>
        <w:tc>
          <w:tcPr>
            <w:tcW w:w="1843" w:type="dxa"/>
          </w:tcPr>
          <w:p w14:paraId="2CABA1F8" w14:textId="77777777" w:rsidR="00C85820" w:rsidRPr="00611E3F" w:rsidRDefault="00A46712"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2</w:t>
            </w:r>
          </w:p>
        </w:tc>
        <w:tc>
          <w:tcPr>
            <w:tcW w:w="1843" w:type="dxa"/>
          </w:tcPr>
          <w:p w14:paraId="4F7164C2"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p>
        </w:tc>
      </w:tr>
      <w:tr w:rsidR="00C85820" w:rsidRPr="00611E3F" w14:paraId="26C8DE9F" w14:textId="77777777" w:rsidTr="001D308C">
        <w:tc>
          <w:tcPr>
            <w:tcW w:w="675" w:type="dxa"/>
          </w:tcPr>
          <w:p w14:paraId="6808B4A2"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7.</w:t>
            </w:r>
          </w:p>
        </w:tc>
        <w:tc>
          <w:tcPr>
            <w:tcW w:w="5841" w:type="dxa"/>
          </w:tcPr>
          <w:p w14:paraId="3106AC07" w14:textId="77777777" w:rsidR="00C85820" w:rsidRPr="00611E3F" w:rsidRDefault="00C85820"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53.02.08 «Музыкальное звукооператорское мастерство»</w:t>
            </w:r>
          </w:p>
        </w:tc>
        <w:tc>
          <w:tcPr>
            <w:tcW w:w="1134" w:type="dxa"/>
          </w:tcPr>
          <w:p w14:paraId="68026813"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4</w:t>
            </w:r>
          </w:p>
        </w:tc>
        <w:tc>
          <w:tcPr>
            <w:tcW w:w="1559" w:type="dxa"/>
          </w:tcPr>
          <w:p w14:paraId="3F5F9172"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p>
        </w:tc>
        <w:tc>
          <w:tcPr>
            <w:tcW w:w="1701" w:type="dxa"/>
          </w:tcPr>
          <w:p w14:paraId="505B9582"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p>
        </w:tc>
        <w:tc>
          <w:tcPr>
            <w:tcW w:w="1843" w:type="dxa"/>
          </w:tcPr>
          <w:p w14:paraId="648386EC"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 xml:space="preserve">4 </w:t>
            </w:r>
          </w:p>
        </w:tc>
        <w:tc>
          <w:tcPr>
            <w:tcW w:w="1843" w:type="dxa"/>
          </w:tcPr>
          <w:p w14:paraId="24DBFEC0"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p>
        </w:tc>
      </w:tr>
      <w:tr w:rsidR="00C85820" w:rsidRPr="00611E3F" w14:paraId="07BC5B7A" w14:textId="77777777" w:rsidTr="001D308C">
        <w:tc>
          <w:tcPr>
            <w:tcW w:w="675" w:type="dxa"/>
          </w:tcPr>
          <w:p w14:paraId="03114F8F"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8.</w:t>
            </w:r>
          </w:p>
        </w:tc>
        <w:tc>
          <w:tcPr>
            <w:tcW w:w="5841" w:type="dxa"/>
          </w:tcPr>
          <w:p w14:paraId="4A25D39A" w14:textId="77777777" w:rsidR="00C85820" w:rsidRPr="00611E3F" w:rsidRDefault="00C85820"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54.02.02 «Декоративно-прикладное искусство и народные промыслы»</w:t>
            </w:r>
          </w:p>
        </w:tc>
        <w:tc>
          <w:tcPr>
            <w:tcW w:w="1134" w:type="dxa"/>
          </w:tcPr>
          <w:p w14:paraId="28338CB2"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6</w:t>
            </w:r>
          </w:p>
        </w:tc>
        <w:tc>
          <w:tcPr>
            <w:tcW w:w="1559" w:type="dxa"/>
          </w:tcPr>
          <w:p w14:paraId="5CA959A9"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p>
        </w:tc>
        <w:tc>
          <w:tcPr>
            <w:tcW w:w="1701" w:type="dxa"/>
          </w:tcPr>
          <w:p w14:paraId="67E18FCB"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3</w:t>
            </w:r>
          </w:p>
        </w:tc>
        <w:tc>
          <w:tcPr>
            <w:tcW w:w="1843" w:type="dxa"/>
          </w:tcPr>
          <w:p w14:paraId="5356520F"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3</w:t>
            </w:r>
          </w:p>
        </w:tc>
        <w:tc>
          <w:tcPr>
            <w:tcW w:w="1843" w:type="dxa"/>
          </w:tcPr>
          <w:p w14:paraId="3196F832"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p>
        </w:tc>
      </w:tr>
      <w:tr w:rsidR="00C85820" w:rsidRPr="00611E3F" w14:paraId="29E3CA70" w14:textId="77777777" w:rsidTr="001D308C">
        <w:tc>
          <w:tcPr>
            <w:tcW w:w="675" w:type="dxa"/>
          </w:tcPr>
          <w:p w14:paraId="600E0B78"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sz w:val="24"/>
                <w:szCs w:val="24"/>
              </w:rPr>
              <w:t>9.</w:t>
            </w:r>
          </w:p>
        </w:tc>
        <w:tc>
          <w:tcPr>
            <w:tcW w:w="5841" w:type="dxa"/>
          </w:tcPr>
          <w:p w14:paraId="15DAE49F" w14:textId="77777777" w:rsidR="00C85820" w:rsidRPr="00611E3F" w:rsidRDefault="00C85820"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54.02.01 «Дизайн» ( по отраслям)</w:t>
            </w:r>
          </w:p>
        </w:tc>
        <w:tc>
          <w:tcPr>
            <w:tcW w:w="1134" w:type="dxa"/>
          </w:tcPr>
          <w:p w14:paraId="09815C11"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16</w:t>
            </w:r>
          </w:p>
        </w:tc>
        <w:tc>
          <w:tcPr>
            <w:tcW w:w="1559" w:type="dxa"/>
          </w:tcPr>
          <w:p w14:paraId="42B5A369"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2</w:t>
            </w:r>
          </w:p>
        </w:tc>
        <w:tc>
          <w:tcPr>
            <w:tcW w:w="1701" w:type="dxa"/>
          </w:tcPr>
          <w:p w14:paraId="4D4AC591"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5</w:t>
            </w:r>
          </w:p>
        </w:tc>
        <w:tc>
          <w:tcPr>
            <w:tcW w:w="1843" w:type="dxa"/>
          </w:tcPr>
          <w:p w14:paraId="488A1E06"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3</w:t>
            </w:r>
          </w:p>
        </w:tc>
        <w:tc>
          <w:tcPr>
            <w:tcW w:w="1843" w:type="dxa"/>
          </w:tcPr>
          <w:p w14:paraId="75AE978E"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b/>
                <w:sz w:val="24"/>
                <w:szCs w:val="24"/>
              </w:rPr>
              <w:t>1чел</w:t>
            </w:r>
            <w:r w:rsidRPr="00611E3F">
              <w:rPr>
                <w:rFonts w:ascii="Times New Roman" w:hAnsi="Times New Roman"/>
                <w:sz w:val="24"/>
                <w:szCs w:val="24"/>
              </w:rPr>
              <w:t>.(декретный отпуск.)</w:t>
            </w:r>
          </w:p>
          <w:p w14:paraId="45F91873" w14:textId="77777777" w:rsidR="00C85820" w:rsidRPr="00611E3F" w:rsidRDefault="00C85820" w:rsidP="00611E3F">
            <w:pPr>
              <w:tabs>
                <w:tab w:val="center" w:pos="4677"/>
                <w:tab w:val="right" w:pos="9355"/>
              </w:tabs>
              <w:spacing w:after="0" w:line="312" w:lineRule="auto"/>
              <w:jc w:val="center"/>
              <w:rPr>
                <w:rFonts w:ascii="Times New Roman" w:hAnsi="Times New Roman"/>
                <w:sz w:val="24"/>
                <w:szCs w:val="24"/>
              </w:rPr>
            </w:pPr>
            <w:r w:rsidRPr="00611E3F">
              <w:rPr>
                <w:rFonts w:ascii="Times New Roman" w:hAnsi="Times New Roman"/>
                <w:b/>
                <w:sz w:val="24"/>
                <w:szCs w:val="24"/>
              </w:rPr>
              <w:t>1чел</w:t>
            </w:r>
            <w:r w:rsidRPr="00611E3F">
              <w:rPr>
                <w:rFonts w:ascii="Times New Roman" w:hAnsi="Times New Roman"/>
                <w:sz w:val="24"/>
                <w:szCs w:val="24"/>
              </w:rPr>
              <w:t>.(служба в Российской армии.)</w:t>
            </w:r>
          </w:p>
          <w:p w14:paraId="002BC2FB" w14:textId="77777777" w:rsidR="00C85820" w:rsidRPr="00611E3F" w:rsidRDefault="00C85820"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4чел</w:t>
            </w:r>
            <w:r w:rsidRPr="00611E3F">
              <w:rPr>
                <w:rFonts w:ascii="Times New Roman" w:hAnsi="Times New Roman"/>
                <w:sz w:val="24"/>
                <w:szCs w:val="24"/>
              </w:rPr>
              <w:t>.(труд-во не по спец.)</w:t>
            </w:r>
          </w:p>
        </w:tc>
      </w:tr>
    </w:tbl>
    <w:p w14:paraId="22D9E775" w14:textId="77777777" w:rsidR="00C85820" w:rsidRDefault="00C85820" w:rsidP="00611E3F">
      <w:pPr>
        <w:spacing w:after="0" w:line="312" w:lineRule="auto"/>
        <w:ind w:firstLine="567"/>
        <w:rPr>
          <w:rFonts w:ascii="Times New Roman" w:hAnsi="Times New Roman"/>
          <w:b/>
          <w:sz w:val="24"/>
          <w:szCs w:val="24"/>
        </w:rPr>
      </w:pPr>
    </w:p>
    <w:p w14:paraId="1C914148" w14:textId="77777777" w:rsidR="00B211A0" w:rsidRPr="00611E3F" w:rsidRDefault="00B211A0" w:rsidP="00611E3F">
      <w:pPr>
        <w:spacing w:after="0" w:line="312" w:lineRule="auto"/>
        <w:ind w:firstLine="567"/>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843"/>
        <w:gridCol w:w="2551"/>
        <w:gridCol w:w="3402"/>
        <w:gridCol w:w="4961"/>
      </w:tblGrid>
      <w:tr w:rsidR="00A46712" w:rsidRPr="00611E3F" w14:paraId="37DA2365" w14:textId="77777777" w:rsidTr="00A46712">
        <w:tc>
          <w:tcPr>
            <w:tcW w:w="675" w:type="dxa"/>
            <w:tcBorders>
              <w:top w:val="single" w:sz="4" w:space="0" w:color="auto"/>
            </w:tcBorders>
          </w:tcPr>
          <w:p w14:paraId="0B822F77" w14:textId="77777777" w:rsidR="00A46712" w:rsidRPr="00611E3F" w:rsidRDefault="00A46712"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lastRenderedPageBreak/>
              <w:t>п\п</w:t>
            </w:r>
          </w:p>
        </w:tc>
        <w:tc>
          <w:tcPr>
            <w:tcW w:w="1418" w:type="dxa"/>
            <w:tcBorders>
              <w:top w:val="single" w:sz="4" w:space="0" w:color="auto"/>
            </w:tcBorders>
          </w:tcPr>
          <w:p w14:paraId="1C63A693" w14:textId="77777777" w:rsidR="00A46712" w:rsidRPr="00611E3F" w:rsidRDefault="00A46712"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Направление</w:t>
            </w:r>
          </w:p>
        </w:tc>
        <w:tc>
          <w:tcPr>
            <w:tcW w:w="1843" w:type="dxa"/>
            <w:tcBorders>
              <w:top w:val="single" w:sz="4" w:space="0" w:color="auto"/>
            </w:tcBorders>
          </w:tcPr>
          <w:p w14:paraId="35FA0DAD" w14:textId="77777777" w:rsidR="00A46712" w:rsidRPr="00611E3F" w:rsidRDefault="00A46712"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Специальность</w:t>
            </w:r>
          </w:p>
        </w:tc>
        <w:tc>
          <w:tcPr>
            <w:tcW w:w="2551" w:type="dxa"/>
            <w:tcBorders>
              <w:top w:val="single" w:sz="4" w:space="0" w:color="auto"/>
            </w:tcBorders>
          </w:tcPr>
          <w:p w14:paraId="54EB6922" w14:textId="77777777" w:rsidR="00A46712" w:rsidRPr="00611E3F" w:rsidRDefault="00A46712"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СПО для</w:t>
            </w:r>
          </w:p>
          <w:p w14:paraId="662D1B89" w14:textId="77777777" w:rsidR="00A46712" w:rsidRPr="00611E3F" w:rsidRDefault="00A46712"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сдачи итогового экзамена</w:t>
            </w:r>
          </w:p>
        </w:tc>
        <w:tc>
          <w:tcPr>
            <w:tcW w:w="3402" w:type="dxa"/>
            <w:tcBorders>
              <w:top w:val="single" w:sz="4" w:space="0" w:color="auto"/>
            </w:tcBorders>
          </w:tcPr>
          <w:p w14:paraId="6B863CF8" w14:textId="77777777" w:rsidR="00A46712" w:rsidRPr="00611E3F" w:rsidRDefault="00A46712"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Ф.И.О., дата рождения</w:t>
            </w:r>
          </w:p>
        </w:tc>
        <w:tc>
          <w:tcPr>
            <w:tcW w:w="4961" w:type="dxa"/>
            <w:tcBorders>
              <w:top w:val="single" w:sz="4" w:space="0" w:color="auto"/>
            </w:tcBorders>
          </w:tcPr>
          <w:p w14:paraId="17DDED02" w14:textId="77777777" w:rsidR="00A46712" w:rsidRPr="00611E3F" w:rsidRDefault="00A46712" w:rsidP="00611E3F">
            <w:pPr>
              <w:tabs>
                <w:tab w:val="center" w:pos="4677"/>
                <w:tab w:val="right" w:pos="9355"/>
              </w:tabs>
              <w:spacing w:after="0" w:line="312" w:lineRule="auto"/>
              <w:jc w:val="center"/>
              <w:rPr>
                <w:rFonts w:ascii="Times New Roman" w:hAnsi="Times New Roman"/>
                <w:b/>
                <w:sz w:val="24"/>
                <w:szCs w:val="24"/>
              </w:rPr>
            </w:pPr>
            <w:r w:rsidRPr="00611E3F">
              <w:rPr>
                <w:rFonts w:ascii="Times New Roman" w:hAnsi="Times New Roman"/>
                <w:b/>
                <w:sz w:val="24"/>
                <w:szCs w:val="24"/>
              </w:rPr>
              <w:t>Обучение, трудоустройство</w:t>
            </w:r>
          </w:p>
        </w:tc>
      </w:tr>
      <w:tr w:rsidR="00A46712" w:rsidRPr="00611E3F" w14:paraId="412B4600" w14:textId="77777777" w:rsidTr="00A46712">
        <w:tc>
          <w:tcPr>
            <w:tcW w:w="675" w:type="dxa"/>
          </w:tcPr>
          <w:p w14:paraId="468C9FF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1</w:t>
            </w:r>
          </w:p>
        </w:tc>
        <w:tc>
          <w:tcPr>
            <w:tcW w:w="1418" w:type="dxa"/>
            <w:vMerge w:val="restart"/>
            <w:textDirection w:val="btLr"/>
            <w:vAlign w:val="center"/>
          </w:tcPr>
          <w:p w14:paraId="1BE1FBD6" w14:textId="77777777" w:rsidR="00A46712" w:rsidRPr="00611E3F" w:rsidRDefault="00A46712" w:rsidP="00611E3F">
            <w:pPr>
              <w:tabs>
                <w:tab w:val="center" w:pos="4677"/>
                <w:tab w:val="right" w:pos="9355"/>
              </w:tabs>
              <w:spacing w:after="0" w:line="312" w:lineRule="auto"/>
              <w:ind w:left="113" w:right="113"/>
              <w:jc w:val="center"/>
              <w:rPr>
                <w:rFonts w:ascii="Times New Roman" w:hAnsi="Times New Roman"/>
                <w:sz w:val="24"/>
                <w:szCs w:val="24"/>
              </w:rPr>
            </w:pPr>
            <w:r w:rsidRPr="00611E3F">
              <w:rPr>
                <w:rFonts w:ascii="Times New Roman" w:hAnsi="Times New Roman"/>
                <w:sz w:val="24"/>
                <w:szCs w:val="24"/>
              </w:rPr>
              <w:t>Музыкальное искусство</w:t>
            </w:r>
          </w:p>
          <w:p w14:paraId="4786F531" w14:textId="77777777" w:rsidR="00A46712" w:rsidRPr="00611E3F" w:rsidRDefault="00A46712" w:rsidP="00611E3F">
            <w:pPr>
              <w:tabs>
                <w:tab w:val="center" w:pos="4677"/>
                <w:tab w:val="right" w:pos="9355"/>
              </w:tabs>
              <w:spacing w:after="0" w:line="312" w:lineRule="auto"/>
              <w:ind w:left="113" w:right="113"/>
              <w:jc w:val="center"/>
              <w:rPr>
                <w:rFonts w:ascii="Times New Roman" w:hAnsi="Times New Roman"/>
                <w:sz w:val="24"/>
                <w:szCs w:val="24"/>
              </w:rPr>
            </w:pPr>
          </w:p>
        </w:tc>
        <w:tc>
          <w:tcPr>
            <w:tcW w:w="1843" w:type="dxa"/>
            <w:vMerge w:val="restart"/>
          </w:tcPr>
          <w:p w14:paraId="1F79385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53.02.08 «Музыкальное звукооператорское мастерство»</w:t>
            </w:r>
          </w:p>
          <w:p w14:paraId="0873056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4 человека</w:t>
            </w:r>
          </w:p>
        </w:tc>
        <w:tc>
          <w:tcPr>
            <w:tcW w:w="2551" w:type="dxa"/>
            <w:vMerge w:val="restart"/>
          </w:tcPr>
          <w:p w14:paraId="3FA3D355" w14:textId="77777777" w:rsidR="00A46712" w:rsidRPr="00611E3F" w:rsidRDefault="00A46712" w:rsidP="00611E3F">
            <w:pPr>
              <w:tabs>
                <w:tab w:val="center" w:pos="4677"/>
                <w:tab w:val="right" w:pos="9355"/>
              </w:tabs>
              <w:spacing w:after="0" w:line="312" w:lineRule="auto"/>
              <w:rPr>
                <w:rFonts w:ascii="Times New Roman" w:hAnsi="Times New Roman"/>
                <w:b/>
                <w:sz w:val="24"/>
                <w:szCs w:val="24"/>
              </w:rPr>
            </w:pPr>
            <w:r w:rsidRPr="00611E3F">
              <w:rPr>
                <w:rFonts w:ascii="Times New Roman" w:hAnsi="Times New Roman"/>
                <w:b/>
                <w:sz w:val="24"/>
                <w:szCs w:val="24"/>
              </w:rPr>
              <w:t xml:space="preserve">ГБПОУ «Березниковское музыкальное училище», </w:t>
            </w:r>
          </w:p>
          <w:p w14:paraId="0AEF2838" w14:textId="77777777" w:rsidR="00A46712" w:rsidRPr="00611E3F" w:rsidRDefault="00A46712" w:rsidP="00611E3F">
            <w:pPr>
              <w:tabs>
                <w:tab w:val="center" w:pos="4677"/>
                <w:tab w:val="right" w:pos="9355"/>
              </w:tabs>
              <w:spacing w:after="0" w:line="312" w:lineRule="auto"/>
              <w:rPr>
                <w:rFonts w:ascii="Times New Roman" w:hAnsi="Times New Roman"/>
                <w:b/>
                <w:sz w:val="24"/>
                <w:szCs w:val="24"/>
              </w:rPr>
            </w:pPr>
            <w:r w:rsidRPr="00611E3F">
              <w:rPr>
                <w:rFonts w:ascii="Times New Roman" w:hAnsi="Times New Roman"/>
                <w:b/>
                <w:sz w:val="24"/>
                <w:szCs w:val="24"/>
              </w:rPr>
              <w:t>Пермский край</w:t>
            </w:r>
          </w:p>
        </w:tc>
        <w:tc>
          <w:tcPr>
            <w:tcW w:w="3402" w:type="dxa"/>
          </w:tcPr>
          <w:p w14:paraId="13E692A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Шинкаренко Павел Игоревич, 10.03.1998</w:t>
            </w:r>
          </w:p>
        </w:tc>
        <w:tc>
          <w:tcPr>
            <w:tcW w:w="4961" w:type="dxa"/>
          </w:tcPr>
          <w:p w14:paraId="0F9423B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по специальности (ИП)</w:t>
            </w:r>
          </w:p>
        </w:tc>
      </w:tr>
      <w:tr w:rsidR="00A46712" w:rsidRPr="00611E3F" w14:paraId="2B087A8B" w14:textId="77777777" w:rsidTr="00A46712">
        <w:tc>
          <w:tcPr>
            <w:tcW w:w="675" w:type="dxa"/>
          </w:tcPr>
          <w:p w14:paraId="3429470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2</w:t>
            </w:r>
          </w:p>
        </w:tc>
        <w:tc>
          <w:tcPr>
            <w:tcW w:w="1418" w:type="dxa"/>
            <w:vMerge/>
          </w:tcPr>
          <w:p w14:paraId="2E96363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53AA22E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4109289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1766352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Марков Александр Юрьевич, 26.05.1995</w:t>
            </w:r>
          </w:p>
        </w:tc>
        <w:tc>
          <w:tcPr>
            <w:tcW w:w="4961" w:type="dxa"/>
          </w:tcPr>
          <w:p w14:paraId="47127B1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по специальности (ДК «Нефтяник»)</w:t>
            </w:r>
          </w:p>
        </w:tc>
      </w:tr>
      <w:tr w:rsidR="00A46712" w:rsidRPr="00611E3F" w14:paraId="2E9B3D52" w14:textId="77777777" w:rsidTr="00A46712">
        <w:tc>
          <w:tcPr>
            <w:tcW w:w="675" w:type="dxa"/>
          </w:tcPr>
          <w:p w14:paraId="7F51FCE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3</w:t>
            </w:r>
          </w:p>
        </w:tc>
        <w:tc>
          <w:tcPr>
            <w:tcW w:w="1418" w:type="dxa"/>
            <w:vMerge/>
          </w:tcPr>
          <w:p w14:paraId="075F7AD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74F9476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1A3603F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25427C1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Пальянов Владислав Андреевич, 12.08.1998</w:t>
            </w:r>
          </w:p>
        </w:tc>
        <w:tc>
          <w:tcPr>
            <w:tcW w:w="4961" w:type="dxa"/>
          </w:tcPr>
          <w:p w14:paraId="029F26A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по специальности  (ДК «Нефтяник»)</w:t>
            </w:r>
          </w:p>
        </w:tc>
      </w:tr>
      <w:tr w:rsidR="00A46712" w:rsidRPr="00611E3F" w14:paraId="28D24FC9" w14:textId="77777777" w:rsidTr="00A46712">
        <w:tc>
          <w:tcPr>
            <w:tcW w:w="675" w:type="dxa"/>
          </w:tcPr>
          <w:p w14:paraId="148C4C6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4</w:t>
            </w:r>
          </w:p>
        </w:tc>
        <w:tc>
          <w:tcPr>
            <w:tcW w:w="1418" w:type="dxa"/>
            <w:vMerge/>
          </w:tcPr>
          <w:p w14:paraId="655C058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164DCEE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42078E9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36F54D4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Тулебаев Рафаэль Юмадилович, 06.07.1997</w:t>
            </w:r>
          </w:p>
        </w:tc>
        <w:tc>
          <w:tcPr>
            <w:tcW w:w="4961" w:type="dxa"/>
          </w:tcPr>
          <w:p w14:paraId="7BA29F9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по специальности (звукооператор)</w:t>
            </w:r>
          </w:p>
        </w:tc>
      </w:tr>
      <w:tr w:rsidR="00A46712" w:rsidRPr="00611E3F" w14:paraId="110E06C1" w14:textId="77777777" w:rsidTr="00A46712">
        <w:tc>
          <w:tcPr>
            <w:tcW w:w="675" w:type="dxa"/>
          </w:tcPr>
          <w:p w14:paraId="274B8E5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w:t>
            </w:r>
          </w:p>
        </w:tc>
        <w:tc>
          <w:tcPr>
            <w:tcW w:w="1418" w:type="dxa"/>
            <w:vMerge/>
          </w:tcPr>
          <w:p w14:paraId="18A05B8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val="restart"/>
          </w:tcPr>
          <w:p w14:paraId="5AE4EFB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53.02.04 «Вокальное искусство»</w:t>
            </w:r>
          </w:p>
          <w:p w14:paraId="1BCC070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2 человека</w:t>
            </w:r>
          </w:p>
        </w:tc>
        <w:tc>
          <w:tcPr>
            <w:tcW w:w="2551" w:type="dxa"/>
          </w:tcPr>
          <w:p w14:paraId="7D35A9E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b/>
                <w:sz w:val="24"/>
                <w:szCs w:val="24"/>
              </w:rPr>
              <w:t>БПОУ ХМАО-Югры «Колледж-интернат Центр искусств для одаренных детей Севера</w:t>
            </w:r>
            <w:r w:rsidRPr="00611E3F">
              <w:rPr>
                <w:rFonts w:ascii="Times New Roman" w:hAnsi="Times New Roman"/>
                <w:sz w:val="24"/>
                <w:szCs w:val="24"/>
              </w:rPr>
              <w:t>»</w:t>
            </w:r>
          </w:p>
        </w:tc>
        <w:tc>
          <w:tcPr>
            <w:tcW w:w="3402" w:type="dxa"/>
          </w:tcPr>
          <w:p w14:paraId="0EC4A68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Кубышкина Элина Эдуардовна, 05.07.1998</w:t>
            </w:r>
          </w:p>
        </w:tc>
        <w:tc>
          <w:tcPr>
            <w:tcW w:w="4961" w:type="dxa"/>
          </w:tcPr>
          <w:p w14:paraId="2935D3E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ФГБОУ ВО Академия хорового искусства им. В.С. Попова г. Москва</w:t>
            </w:r>
          </w:p>
        </w:tc>
      </w:tr>
      <w:tr w:rsidR="00A46712" w:rsidRPr="00611E3F" w14:paraId="25D84BAF" w14:textId="77777777" w:rsidTr="00A46712">
        <w:tc>
          <w:tcPr>
            <w:tcW w:w="675" w:type="dxa"/>
          </w:tcPr>
          <w:p w14:paraId="6225CD7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6</w:t>
            </w:r>
          </w:p>
        </w:tc>
        <w:tc>
          <w:tcPr>
            <w:tcW w:w="1418" w:type="dxa"/>
            <w:vMerge/>
          </w:tcPr>
          <w:p w14:paraId="5F472BC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48679FA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tcPr>
          <w:p w14:paraId="4A649725" w14:textId="77777777" w:rsidR="00A46712" w:rsidRPr="00611E3F" w:rsidRDefault="00A46712" w:rsidP="00611E3F">
            <w:pPr>
              <w:tabs>
                <w:tab w:val="center" w:pos="4677"/>
                <w:tab w:val="right" w:pos="9355"/>
              </w:tabs>
              <w:spacing w:after="0" w:line="312" w:lineRule="auto"/>
              <w:rPr>
                <w:rFonts w:ascii="Times New Roman" w:hAnsi="Times New Roman"/>
                <w:b/>
                <w:sz w:val="24"/>
                <w:szCs w:val="24"/>
              </w:rPr>
            </w:pPr>
          </w:p>
        </w:tc>
        <w:tc>
          <w:tcPr>
            <w:tcW w:w="3402" w:type="dxa"/>
          </w:tcPr>
          <w:p w14:paraId="1007393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Сыргулев Антон Александрович, 12.06.1998</w:t>
            </w:r>
          </w:p>
        </w:tc>
        <w:tc>
          <w:tcPr>
            <w:tcW w:w="4961" w:type="dxa"/>
          </w:tcPr>
          <w:p w14:paraId="002BA7F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не по специальности</w:t>
            </w:r>
          </w:p>
        </w:tc>
      </w:tr>
      <w:tr w:rsidR="00A46712" w:rsidRPr="00611E3F" w14:paraId="4304A6F7" w14:textId="77777777" w:rsidTr="00A46712">
        <w:tc>
          <w:tcPr>
            <w:tcW w:w="675" w:type="dxa"/>
          </w:tcPr>
          <w:p w14:paraId="75DC49F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7</w:t>
            </w:r>
          </w:p>
        </w:tc>
        <w:tc>
          <w:tcPr>
            <w:tcW w:w="1418" w:type="dxa"/>
            <w:vMerge/>
          </w:tcPr>
          <w:p w14:paraId="1F0DBB2F"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val="restart"/>
          </w:tcPr>
          <w:p w14:paraId="6CD2ADB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53.02.03 «Сольное и хоровое народное пение»</w:t>
            </w:r>
          </w:p>
          <w:p w14:paraId="695E8BA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 человек</w:t>
            </w:r>
          </w:p>
        </w:tc>
        <w:tc>
          <w:tcPr>
            <w:tcW w:w="2551" w:type="dxa"/>
            <w:vMerge w:val="restart"/>
          </w:tcPr>
          <w:p w14:paraId="6B1FBD5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b/>
                <w:sz w:val="24"/>
                <w:szCs w:val="24"/>
              </w:rPr>
              <w:t>БПОУ ХМАО-Югры «Колледж-интернат Центр искусств для одаренных детей Севера</w:t>
            </w:r>
            <w:r w:rsidRPr="00611E3F">
              <w:rPr>
                <w:rFonts w:ascii="Times New Roman" w:hAnsi="Times New Roman"/>
                <w:sz w:val="24"/>
                <w:szCs w:val="24"/>
              </w:rPr>
              <w:t>»</w:t>
            </w:r>
          </w:p>
        </w:tc>
        <w:tc>
          <w:tcPr>
            <w:tcW w:w="3402" w:type="dxa"/>
          </w:tcPr>
          <w:p w14:paraId="3BB067C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 xml:space="preserve">Иванишкина </w:t>
            </w:r>
          </w:p>
          <w:p w14:paraId="798968B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Софья Андреевна,</w:t>
            </w:r>
          </w:p>
          <w:p w14:paraId="2782721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03.02.1999</w:t>
            </w:r>
          </w:p>
        </w:tc>
        <w:tc>
          <w:tcPr>
            <w:tcW w:w="4961" w:type="dxa"/>
          </w:tcPr>
          <w:p w14:paraId="525FDF4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Санкт-Петербургская консерватория им. Н.А. Римского-Корсакова (кафедра этномузыкологии)</w:t>
            </w:r>
          </w:p>
        </w:tc>
      </w:tr>
      <w:tr w:rsidR="00A46712" w:rsidRPr="00611E3F" w14:paraId="0A375307" w14:textId="77777777" w:rsidTr="00A46712">
        <w:tc>
          <w:tcPr>
            <w:tcW w:w="675" w:type="dxa"/>
          </w:tcPr>
          <w:p w14:paraId="2486303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8</w:t>
            </w:r>
          </w:p>
        </w:tc>
        <w:tc>
          <w:tcPr>
            <w:tcW w:w="1418" w:type="dxa"/>
            <w:vMerge/>
          </w:tcPr>
          <w:p w14:paraId="4AF489B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225331B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6CA7920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7399C7C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Протасова Алина Сергеевна, 11.01.1998</w:t>
            </w:r>
          </w:p>
        </w:tc>
        <w:tc>
          <w:tcPr>
            <w:tcW w:w="4961" w:type="dxa"/>
          </w:tcPr>
          <w:p w14:paraId="6D91B77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Тюменский государственный университет (юриспруденция, заочно), работает по специальности</w:t>
            </w:r>
          </w:p>
        </w:tc>
      </w:tr>
      <w:tr w:rsidR="00A46712" w:rsidRPr="00611E3F" w14:paraId="69DF4DBA" w14:textId="77777777" w:rsidTr="00A46712">
        <w:tc>
          <w:tcPr>
            <w:tcW w:w="675" w:type="dxa"/>
          </w:tcPr>
          <w:p w14:paraId="0778F97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9</w:t>
            </w:r>
          </w:p>
        </w:tc>
        <w:tc>
          <w:tcPr>
            <w:tcW w:w="1418" w:type="dxa"/>
            <w:vMerge/>
          </w:tcPr>
          <w:p w14:paraId="47069CA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63B561E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4079B89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18AAE18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Радыгина Анастасия Дмитриевна, 05.02.1997</w:t>
            </w:r>
          </w:p>
        </w:tc>
        <w:tc>
          <w:tcPr>
            <w:tcW w:w="4961" w:type="dxa"/>
          </w:tcPr>
          <w:p w14:paraId="6E9BCB9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по специальности</w:t>
            </w:r>
          </w:p>
        </w:tc>
      </w:tr>
      <w:tr w:rsidR="00A46712" w:rsidRPr="00611E3F" w14:paraId="23EE6014" w14:textId="77777777" w:rsidTr="00A46712">
        <w:tc>
          <w:tcPr>
            <w:tcW w:w="675" w:type="dxa"/>
          </w:tcPr>
          <w:p w14:paraId="36B5D6F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lastRenderedPageBreak/>
              <w:t>10</w:t>
            </w:r>
          </w:p>
        </w:tc>
        <w:tc>
          <w:tcPr>
            <w:tcW w:w="1418" w:type="dxa"/>
            <w:vMerge/>
          </w:tcPr>
          <w:p w14:paraId="7904F8B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4EC600F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1D1FA2A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61B0A15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Мазур Марина Сергеевна 30.07.1998</w:t>
            </w:r>
          </w:p>
        </w:tc>
        <w:tc>
          <w:tcPr>
            <w:tcW w:w="4961" w:type="dxa"/>
          </w:tcPr>
          <w:p w14:paraId="502B307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Воронежский государственный институт искусств (кафедра этномузыкологии)</w:t>
            </w:r>
          </w:p>
        </w:tc>
      </w:tr>
      <w:tr w:rsidR="00A46712" w:rsidRPr="00611E3F" w14:paraId="7B9C4EAC" w14:textId="77777777" w:rsidTr="00A46712">
        <w:tc>
          <w:tcPr>
            <w:tcW w:w="675" w:type="dxa"/>
          </w:tcPr>
          <w:p w14:paraId="0AE8B0D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11</w:t>
            </w:r>
          </w:p>
        </w:tc>
        <w:tc>
          <w:tcPr>
            <w:tcW w:w="1418" w:type="dxa"/>
          </w:tcPr>
          <w:p w14:paraId="1BD5E0B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771A521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47CC7AD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0A90C04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Тахтарова Женнет Гусейновна, 02.10.1997</w:t>
            </w:r>
          </w:p>
        </w:tc>
        <w:tc>
          <w:tcPr>
            <w:tcW w:w="4961" w:type="dxa"/>
          </w:tcPr>
          <w:p w14:paraId="6E2E270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Санкт-Петербургская консерватория им. Н.А. Римского-Корсакова (подготовительное отделение)</w:t>
            </w:r>
          </w:p>
        </w:tc>
      </w:tr>
      <w:tr w:rsidR="00A46712" w:rsidRPr="00611E3F" w14:paraId="655B8F0E" w14:textId="77777777" w:rsidTr="00A46712">
        <w:tc>
          <w:tcPr>
            <w:tcW w:w="675" w:type="dxa"/>
          </w:tcPr>
          <w:p w14:paraId="3683049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12</w:t>
            </w:r>
          </w:p>
        </w:tc>
        <w:tc>
          <w:tcPr>
            <w:tcW w:w="1418" w:type="dxa"/>
            <w:vMerge w:val="restart"/>
            <w:textDirection w:val="btLr"/>
            <w:vAlign w:val="center"/>
          </w:tcPr>
          <w:p w14:paraId="5B52C753" w14:textId="77777777" w:rsidR="00A46712" w:rsidRPr="00611E3F" w:rsidRDefault="00A46712" w:rsidP="00611E3F">
            <w:pPr>
              <w:tabs>
                <w:tab w:val="center" w:pos="4677"/>
                <w:tab w:val="right" w:pos="9355"/>
              </w:tabs>
              <w:spacing w:after="0" w:line="312" w:lineRule="auto"/>
              <w:ind w:left="113" w:right="113"/>
              <w:jc w:val="center"/>
              <w:rPr>
                <w:rFonts w:ascii="Times New Roman" w:hAnsi="Times New Roman"/>
                <w:sz w:val="24"/>
                <w:szCs w:val="24"/>
              </w:rPr>
            </w:pPr>
            <w:r w:rsidRPr="00611E3F">
              <w:rPr>
                <w:rFonts w:ascii="Times New Roman" w:hAnsi="Times New Roman"/>
                <w:sz w:val="24"/>
                <w:szCs w:val="24"/>
              </w:rPr>
              <w:t>Культуроведение и социокультурные проекты</w:t>
            </w:r>
          </w:p>
        </w:tc>
        <w:tc>
          <w:tcPr>
            <w:tcW w:w="1843" w:type="dxa"/>
            <w:vMerge w:val="restart"/>
          </w:tcPr>
          <w:p w14:paraId="11B5B22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51.02.01 «Народное художественное творчество» (театральное творчество)</w:t>
            </w:r>
          </w:p>
          <w:p w14:paraId="027FD3A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4 человека</w:t>
            </w:r>
          </w:p>
        </w:tc>
        <w:tc>
          <w:tcPr>
            <w:tcW w:w="2551" w:type="dxa"/>
            <w:vMerge w:val="restart"/>
          </w:tcPr>
          <w:p w14:paraId="7CE6F5C5" w14:textId="77777777" w:rsidR="00A46712" w:rsidRPr="00611E3F" w:rsidRDefault="00A46712" w:rsidP="00611E3F">
            <w:pPr>
              <w:tabs>
                <w:tab w:val="center" w:pos="4677"/>
                <w:tab w:val="right" w:pos="9355"/>
              </w:tabs>
              <w:spacing w:after="0" w:line="312" w:lineRule="auto"/>
              <w:rPr>
                <w:rFonts w:ascii="Times New Roman" w:hAnsi="Times New Roman"/>
                <w:b/>
                <w:sz w:val="24"/>
                <w:szCs w:val="24"/>
              </w:rPr>
            </w:pPr>
            <w:r w:rsidRPr="00611E3F">
              <w:rPr>
                <w:rFonts w:ascii="Times New Roman" w:eastAsia="Calibri" w:hAnsi="Times New Roman"/>
                <w:b/>
                <w:sz w:val="24"/>
                <w:szCs w:val="24"/>
              </w:rPr>
              <w:t>ГАПОУ Московской области «Московский губернский колледж искусств»</w:t>
            </w:r>
          </w:p>
        </w:tc>
        <w:tc>
          <w:tcPr>
            <w:tcW w:w="3402" w:type="dxa"/>
          </w:tcPr>
          <w:p w14:paraId="436F737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Байкалова Анна Владимировна, 22.11.1998</w:t>
            </w:r>
          </w:p>
        </w:tc>
        <w:tc>
          <w:tcPr>
            <w:tcW w:w="4961" w:type="dxa"/>
          </w:tcPr>
          <w:p w14:paraId="25AC7D9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по специальности (организатор мероприятий)</w:t>
            </w:r>
          </w:p>
        </w:tc>
      </w:tr>
      <w:tr w:rsidR="00A46712" w:rsidRPr="00611E3F" w14:paraId="22B29C26" w14:textId="77777777" w:rsidTr="00A46712">
        <w:tc>
          <w:tcPr>
            <w:tcW w:w="675" w:type="dxa"/>
          </w:tcPr>
          <w:p w14:paraId="048BED9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13</w:t>
            </w:r>
          </w:p>
        </w:tc>
        <w:tc>
          <w:tcPr>
            <w:tcW w:w="1418" w:type="dxa"/>
            <w:vMerge/>
          </w:tcPr>
          <w:p w14:paraId="0725B99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4D4D3DC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2748D5E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30432FD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Бухтоярова Екатерина Андреевна, 08.02.1998</w:t>
            </w:r>
          </w:p>
        </w:tc>
        <w:tc>
          <w:tcPr>
            <w:tcW w:w="4961" w:type="dxa"/>
          </w:tcPr>
          <w:p w14:paraId="1C8E85E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не по специальности</w:t>
            </w:r>
          </w:p>
        </w:tc>
      </w:tr>
      <w:tr w:rsidR="00A46712" w:rsidRPr="00611E3F" w14:paraId="46F97BD4" w14:textId="77777777" w:rsidTr="00A46712">
        <w:tc>
          <w:tcPr>
            <w:tcW w:w="675" w:type="dxa"/>
          </w:tcPr>
          <w:p w14:paraId="391D130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14</w:t>
            </w:r>
          </w:p>
        </w:tc>
        <w:tc>
          <w:tcPr>
            <w:tcW w:w="1418" w:type="dxa"/>
            <w:vMerge/>
          </w:tcPr>
          <w:p w14:paraId="2B6EE5D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5874C9E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137206A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1876BBF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Кошелев Николай Юрьевич, 01.03.1998</w:t>
            </w:r>
          </w:p>
        </w:tc>
        <w:tc>
          <w:tcPr>
            <w:tcW w:w="4961" w:type="dxa"/>
          </w:tcPr>
          <w:p w14:paraId="1E15D78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Югорский государственный университет г. Ханты-Мансийск (факультет журналистики)</w:t>
            </w:r>
          </w:p>
        </w:tc>
      </w:tr>
      <w:tr w:rsidR="00A46712" w:rsidRPr="00611E3F" w14:paraId="7D5A5977" w14:textId="77777777" w:rsidTr="00A46712">
        <w:trPr>
          <w:trHeight w:val="1150"/>
        </w:trPr>
        <w:tc>
          <w:tcPr>
            <w:tcW w:w="675" w:type="dxa"/>
          </w:tcPr>
          <w:p w14:paraId="6C10598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15</w:t>
            </w:r>
          </w:p>
        </w:tc>
        <w:tc>
          <w:tcPr>
            <w:tcW w:w="1418" w:type="dxa"/>
            <w:vMerge/>
          </w:tcPr>
          <w:p w14:paraId="4A48080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4869E3E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2159784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00670CD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 xml:space="preserve">Онуфриев Александр Игоревич, 20.06.1998                                                                                                                                                                                                                                                                                                                                                                                                                                                                                                                                                                                                                                                                                                                                                                                                                                                                                                                                                                                                                                                                                                                                                                                                                                                                                                                                                                                                                                                                                                                                                                                                                                                                                                                                                                                                                                                                                                                                                                                            </w:t>
            </w:r>
          </w:p>
        </w:tc>
        <w:tc>
          <w:tcPr>
            <w:tcW w:w="4961" w:type="dxa"/>
          </w:tcPr>
          <w:p w14:paraId="0C64429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Московский университет культуры и искусства (театрально-режиссерский факультет)</w:t>
            </w:r>
          </w:p>
        </w:tc>
      </w:tr>
      <w:tr w:rsidR="00A46712" w:rsidRPr="00611E3F" w14:paraId="22670006" w14:textId="77777777" w:rsidTr="00A46712">
        <w:tc>
          <w:tcPr>
            <w:tcW w:w="675" w:type="dxa"/>
          </w:tcPr>
          <w:p w14:paraId="0E27199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16</w:t>
            </w:r>
          </w:p>
        </w:tc>
        <w:tc>
          <w:tcPr>
            <w:tcW w:w="1418" w:type="dxa"/>
            <w:vMerge w:val="restart"/>
            <w:textDirection w:val="btLr"/>
            <w:vAlign w:val="center"/>
          </w:tcPr>
          <w:p w14:paraId="0D0C973C" w14:textId="77777777" w:rsidR="00A46712" w:rsidRPr="00611E3F" w:rsidRDefault="00A46712" w:rsidP="00611E3F">
            <w:pPr>
              <w:tabs>
                <w:tab w:val="center" w:pos="4677"/>
                <w:tab w:val="right" w:pos="9355"/>
              </w:tabs>
              <w:spacing w:after="0" w:line="312" w:lineRule="auto"/>
              <w:ind w:left="113" w:right="113"/>
              <w:jc w:val="center"/>
              <w:rPr>
                <w:rFonts w:ascii="Times New Roman" w:hAnsi="Times New Roman"/>
                <w:sz w:val="24"/>
                <w:szCs w:val="24"/>
              </w:rPr>
            </w:pPr>
            <w:r w:rsidRPr="00611E3F">
              <w:rPr>
                <w:rFonts w:ascii="Times New Roman" w:hAnsi="Times New Roman"/>
                <w:sz w:val="24"/>
                <w:szCs w:val="24"/>
              </w:rPr>
              <w:t xml:space="preserve">Изобразительное и прикладные </w:t>
            </w:r>
          </w:p>
          <w:p w14:paraId="37129E2E" w14:textId="77777777" w:rsidR="00A46712" w:rsidRPr="00611E3F" w:rsidRDefault="00A46712" w:rsidP="00611E3F">
            <w:pPr>
              <w:tabs>
                <w:tab w:val="center" w:pos="4677"/>
                <w:tab w:val="right" w:pos="9355"/>
              </w:tabs>
              <w:spacing w:after="0" w:line="312" w:lineRule="auto"/>
              <w:ind w:left="113" w:right="113"/>
              <w:jc w:val="center"/>
              <w:rPr>
                <w:rFonts w:ascii="Times New Roman" w:hAnsi="Times New Roman"/>
                <w:sz w:val="24"/>
                <w:szCs w:val="24"/>
              </w:rPr>
            </w:pPr>
            <w:r w:rsidRPr="00611E3F">
              <w:rPr>
                <w:rFonts w:ascii="Times New Roman" w:hAnsi="Times New Roman"/>
                <w:sz w:val="24"/>
                <w:szCs w:val="24"/>
              </w:rPr>
              <w:t>виды искусств</w:t>
            </w:r>
          </w:p>
          <w:p w14:paraId="604B2C31" w14:textId="77777777" w:rsidR="00A46712" w:rsidRPr="00611E3F" w:rsidRDefault="00A46712" w:rsidP="00611E3F">
            <w:pPr>
              <w:tabs>
                <w:tab w:val="center" w:pos="4677"/>
                <w:tab w:val="right" w:pos="9355"/>
              </w:tabs>
              <w:spacing w:after="0" w:line="312" w:lineRule="auto"/>
              <w:ind w:left="113" w:right="113"/>
              <w:jc w:val="center"/>
              <w:rPr>
                <w:rFonts w:ascii="Times New Roman" w:hAnsi="Times New Roman"/>
                <w:sz w:val="24"/>
                <w:szCs w:val="24"/>
              </w:rPr>
            </w:pPr>
          </w:p>
        </w:tc>
        <w:tc>
          <w:tcPr>
            <w:tcW w:w="1843" w:type="dxa"/>
            <w:vMerge w:val="restart"/>
          </w:tcPr>
          <w:p w14:paraId="3EEB39B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54.01.01 Дизайн (по отраслям)</w:t>
            </w:r>
          </w:p>
          <w:p w14:paraId="6111896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16 человек</w:t>
            </w:r>
          </w:p>
        </w:tc>
        <w:tc>
          <w:tcPr>
            <w:tcW w:w="2551" w:type="dxa"/>
            <w:vMerge w:val="restart"/>
          </w:tcPr>
          <w:p w14:paraId="78D20F0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b/>
                <w:sz w:val="24"/>
                <w:szCs w:val="24"/>
              </w:rPr>
              <w:t>БПОУ ХМАО-Югры «Колледж-интернат Центр искусств для одаренных детей Севера</w:t>
            </w:r>
            <w:r w:rsidRPr="00611E3F">
              <w:rPr>
                <w:rFonts w:ascii="Times New Roman" w:hAnsi="Times New Roman"/>
                <w:sz w:val="24"/>
                <w:szCs w:val="24"/>
              </w:rPr>
              <w:t>»</w:t>
            </w:r>
          </w:p>
        </w:tc>
        <w:tc>
          <w:tcPr>
            <w:tcW w:w="3402" w:type="dxa"/>
          </w:tcPr>
          <w:p w14:paraId="2D97B07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Митина Мария Вячеславовна,</w:t>
            </w:r>
          </w:p>
          <w:p w14:paraId="2F59001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27.07.1996</w:t>
            </w:r>
          </w:p>
        </w:tc>
        <w:tc>
          <w:tcPr>
            <w:tcW w:w="4961" w:type="dxa"/>
          </w:tcPr>
          <w:p w14:paraId="046499A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Декретный отпуск</w:t>
            </w:r>
          </w:p>
        </w:tc>
      </w:tr>
      <w:tr w:rsidR="00A46712" w:rsidRPr="00611E3F" w14:paraId="0BE3D5EE" w14:textId="77777777" w:rsidTr="00A46712">
        <w:trPr>
          <w:trHeight w:val="412"/>
        </w:trPr>
        <w:tc>
          <w:tcPr>
            <w:tcW w:w="675" w:type="dxa"/>
          </w:tcPr>
          <w:p w14:paraId="647898A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17</w:t>
            </w:r>
          </w:p>
        </w:tc>
        <w:tc>
          <w:tcPr>
            <w:tcW w:w="1418" w:type="dxa"/>
            <w:vMerge/>
          </w:tcPr>
          <w:p w14:paraId="0186356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14BAD93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5F2B693F"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1F71749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Старинцева Кристина Александровна  18.07.1998</w:t>
            </w:r>
          </w:p>
        </w:tc>
        <w:tc>
          <w:tcPr>
            <w:tcW w:w="4961" w:type="dxa"/>
          </w:tcPr>
          <w:p w14:paraId="5E916BD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Сургутский государственный педагогический университет (доп.образование)</w:t>
            </w:r>
          </w:p>
        </w:tc>
      </w:tr>
      <w:tr w:rsidR="00A46712" w:rsidRPr="00611E3F" w14:paraId="2208E444" w14:textId="77777777" w:rsidTr="00A46712">
        <w:tc>
          <w:tcPr>
            <w:tcW w:w="675" w:type="dxa"/>
          </w:tcPr>
          <w:p w14:paraId="3E92BA5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18</w:t>
            </w:r>
          </w:p>
        </w:tc>
        <w:tc>
          <w:tcPr>
            <w:tcW w:w="1418" w:type="dxa"/>
            <w:vMerge/>
          </w:tcPr>
          <w:p w14:paraId="1E0476C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2C4C6BF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0AD759E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02A16F2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Григорьева Дарья Васильевна 09.12.1997</w:t>
            </w:r>
          </w:p>
        </w:tc>
        <w:tc>
          <w:tcPr>
            <w:tcW w:w="4961" w:type="dxa"/>
          </w:tcPr>
          <w:p w14:paraId="063107E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не по специальности</w:t>
            </w:r>
          </w:p>
        </w:tc>
      </w:tr>
      <w:tr w:rsidR="00A46712" w:rsidRPr="00611E3F" w14:paraId="79D78DB1" w14:textId="77777777" w:rsidTr="00A46712">
        <w:tc>
          <w:tcPr>
            <w:tcW w:w="675" w:type="dxa"/>
          </w:tcPr>
          <w:p w14:paraId="4A29C9C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19</w:t>
            </w:r>
          </w:p>
        </w:tc>
        <w:tc>
          <w:tcPr>
            <w:tcW w:w="1418" w:type="dxa"/>
            <w:vMerge/>
          </w:tcPr>
          <w:p w14:paraId="402EB40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5ABCE20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1B37376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30561C2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Крюкова Анастасия Дмитриевна 02.05.1998</w:t>
            </w:r>
          </w:p>
        </w:tc>
        <w:tc>
          <w:tcPr>
            <w:tcW w:w="4961" w:type="dxa"/>
          </w:tcPr>
          <w:p w14:paraId="7281D50F"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не по специальности</w:t>
            </w:r>
          </w:p>
        </w:tc>
      </w:tr>
      <w:tr w:rsidR="00A46712" w:rsidRPr="00611E3F" w14:paraId="05C5C1C7" w14:textId="77777777" w:rsidTr="00A46712">
        <w:tc>
          <w:tcPr>
            <w:tcW w:w="675" w:type="dxa"/>
          </w:tcPr>
          <w:p w14:paraId="5D63B93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20</w:t>
            </w:r>
          </w:p>
        </w:tc>
        <w:tc>
          <w:tcPr>
            <w:tcW w:w="1418" w:type="dxa"/>
            <w:vMerge/>
          </w:tcPr>
          <w:p w14:paraId="55C5147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04AF473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534BD9F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1FF6333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Чмых Юлия Дмитриевна, 13.02.1998</w:t>
            </w:r>
          </w:p>
        </w:tc>
        <w:tc>
          <w:tcPr>
            <w:tcW w:w="4961" w:type="dxa"/>
          </w:tcPr>
          <w:p w14:paraId="4317DEA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Санкт-Петербургская государственная художественно-промышленная академия им. А.Л. Штиглица (интерьер и оборудование)</w:t>
            </w:r>
          </w:p>
        </w:tc>
      </w:tr>
      <w:tr w:rsidR="00A46712" w:rsidRPr="00611E3F" w14:paraId="4815A23F" w14:textId="77777777" w:rsidTr="00A46712">
        <w:tc>
          <w:tcPr>
            <w:tcW w:w="675" w:type="dxa"/>
          </w:tcPr>
          <w:p w14:paraId="0EA7B49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lastRenderedPageBreak/>
              <w:t>21</w:t>
            </w:r>
          </w:p>
        </w:tc>
        <w:tc>
          <w:tcPr>
            <w:tcW w:w="1418" w:type="dxa"/>
            <w:vMerge/>
          </w:tcPr>
          <w:p w14:paraId="52C8527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6A103C8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0BEEE1B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6655AE5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Бабкина Анастасия Ивановна, 03.03.1998</w:t>
            </w:r>
          </w:p>
        </w:tc>
        <w:tc>
          <w:tcPr>
            <w:tcW w:w="4961" w:type="dxa"/>
          </w:tcPr>
          <w:p w14:paraId="000E851F"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по специальности («Счастливый художник» -преподаватель)</w:t>
            </w:r>
          </w:p>
        </w:tc>
      </w:tr>
      <w:tr w:rsidR="00A46712" w:rsidRPr="00611E3F" w14:paraId="776D18C2" w14:textId="77777777" w:rsidTr="00A46712">
        <w:tc>
          <w:tcPr>
            <w:tcW w:w="675" w:type="dxa"/>
          </w:tcPr>
          <w:p w14:paraId="00FE164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22</w:t>
            </w:r>
          </w:p>
        </w:tc>
        <w:tc>
          <w:tcPr>
            <w:tcW w:w="1418" w:type="dxa"/>
            <w:vMerge/>
          </w:tcPr>
          <w:p w14:paraId="2EA90BD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2638087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4EAA1FB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6F8F036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Порядкова Милана Дмитриевна, 07.01.1998</w:t>
            </w:r>
          </w:p>
        </w:tc>
        <w:tc>
          <w:tcPr>
            <w:tcW w:w="4961" w:type="dxa"/>
          </w:tcPr>
          <w:p w14:paraId="5C81B79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Сургутский государственный педагогический университет (доп.образование)</w:t>
            </w:r>
          </w:p>
        </w:tc>
      </w:tr>
      <w:tr w:rsidR="00A46712" w:rsidRPr="00611E3F" w14:paraId="70BF893C" w14:textId="77777777" w:rsidTr="00A46712">
        <w:tc>
          <w:tcPr>
            <w:tcW w:w="675" w:type="dxa"/>
          </w:tcPr>
          <w:p w14:paraId="2F5BC2D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23</w:t>
            </w:r>
          </w:p>
        </w:tc>
        <w:tc>
          <w:tcPr>
            <w:tcW w:w="1418" w:type="dxa"/>
            <w:vMerge/>
          </w:tcPr>
          <w:p w14:paraId="6E4D749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2C7F76B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30FA0FA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0436D32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Лукоянова Христина Владимировна 15.01.1998</w:t>
            </w:r>
          </w:p>
        </w:tc>
        <w:tc>
          <w:tcPr>
            <w:tcW w:w="4961" w:type="dxa"/>
          </w:tcPr>
          <w:p w14:paraId="464F716F"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по специальности («Счастливый художник» -преподаватель)</w:t>
            </w:r>
          </w:p>
        </w:tc>
      </w:tr>
      <w:tr w:rsidR="00A46712" w:rsidRPr="00611E3F" w14:paraId="1E112B0D" w14:textId="77777777" w:rsidTr="00A46712">
        <w:tc>
          <w:tcPr>
            <w:tcW w:w="675" w:type="dxa"/>
          </w:tcPr>
          <w:p w14:paraId="7F00C1C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24</w:t>
            </w:r>
          </w:p>
        </w:tc>
        <w:tc>
          <w:tcPr>
            <w:tcW w:w="1418" w:type="dxa"/>
            <w:vMerge/>
          </w:tcPr>
          <w:p w14:paraId="5B17AAD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3600E99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5C0D511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05EDC5E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Синёва Елена Андреевна, 21.07.1998</w:t>
            </w:r>
          </w:p>
        </w:tc>
        <w:tc>
          <w:tcPr>
            <w:tcW w:w="4961" w:type="dxa"/>
          </w:tcPr>
          <w:p w14:paraId="0DCD751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не по специальности</w:t>
            </w:r>
          </w:p>
        </w:tc>
      </w:tr>
      <w:tr w:rsidR="00A46712" w:rsidRPr="00611E3F" w14:paraId="52CC8E50" w14:textId="77777777" w:rsidTr="00A46712">
        <w:tc>
          <w:tcPr>
            <w:tcW w:w="675" w:type="dxa"/>
          </w:tcPr>
          <w:p w14:paraId="13AD60B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25</w:t>
            </w:r>
          </w:p>
        </w:tc>
        <w:tc>
          <w:tcPr>
            <w:tcW w:w="1418" w:type="dxa"/>
            <w:vMerge/>
          </w:tcPr>
          <w:p w14:paraId="7D6377B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6BF556C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3E0F680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701612D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Моисеева Анастасия Олеговна,</w:t>
            </w:r>
          </w:p>
          <w:p w14:paraId="19DD43C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02.04.1998</w:t>
            </w:r>
          </w:p>
        </w:tc>
        <w:tc>
          <w:tcPr>
            <w:tcW w:w="4961" w:type="dxa"/>
          </w:tcPr>
          <w:p w14:paraId="587D1CF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не по специальности</w:t>
            </w:r>
          </w:p>
        </w:tc>
      </w:tr>
      <w:tr w:rsidR="00A46712" w:rsidRPr="00611E3F" w14:paraId="41FBD9E1" w14:textId="77777777" w:rsidTr="00A46712">
        <w:tc>
          <w:tcPr>
            <w:tcW w:w="675" w:type="dxa"/>
          </w:tcPr>
          <w:p w14:paraId="0C7C6C7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26</w:t>
            </w:r>
          </w:p>
        </w:tc>
        <w:tc>
          <w:tcPr>
            <w:tcW w:w="1418" w:type="dxa"/>
            <w:vMerge/>
          </w:tcPr>
          <w:p w14:paraId="1C596C5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2D9F1DE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4C4AF2E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72551C1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Зайнуллина Елена Михайловна, 23.06.1998</w:t>
            </w:r>
          </w:p>
        </w:tc>
        <w:tc>
          <w:tcPr>
            <w:tcW w:w="4961" w:type="dxa"/>
          </w:tcPr>
          <w:p w14:paraId="4622D96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Уральский архитектурно-художественный университет (заочно)</w:t>
            </w:r>
          </w:p>
        </w:tc>
      </w:tr>
      <w:tr w:rsidR="00A46712" w:rsidRPr="00611E3F" w14:paraId="2CD72583" w14:textId="77777777" w:rsidTr="00A46712">
        <w:tc>
          <w:tcPr>
            <w:tcW w:w="675" w:type="dxa"/>
          </w:tcPr>
          <w:p w14:paraId="75E257D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27</w:t>
            </w:r>
          </w:p>
        </w:tc>
        <w:tc>
          <w:tcPr>
            <w:tcW w:w="1418" w:type="dxa"/>
            <w:vMerge/>
          </w:tcPr>
          <w:p w14:paraId="074FC6E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1A8EDEB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7602046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467047B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Пасунько Виктория Викторовна 12.02.1998</w:t>
            </w:r>
          </w:p>
        </w:tc>
        <w:tc>
          <w:tcPr>
            <w:tcW w:w="4961" w:type="dxa"/>
          </w:tcPr>
          <w:p w14:paraId="5C7C6FB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не по специальности</w:t>
            </w:r>
          </w:p>
        </w:tc>
      </w:tr>
      <w:tr w:rsidR="00A46712" w:rsidRPr="00611E3F" w14:paraId="26B83277" w14:textId="77777777" w:rsidTr="00A46712">
        <w:tc>
          <w:tcPr>
            <w:tcW w:w="675" w:type="dxa"/>
          </w:tcPr>
          <w:p w14:paraId="54C6DE7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28</w:t>
            </w:r>
          </w:p>
        </w:tc>
        <w:tc>
          <w:tcPr>
            <w:tcW w:w="1418" w:type="dxa"/>
            <w:vMerge/>
          </w:tcPr>
          <w:p w14:paraId="6C5261AF"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2F7A759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07FD841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23C1FBB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Порядков Станислав Дмитриевич, 07.01.1999</w:t>
            </w:r>
          </w:p>
        </w:tc>
        <w:tc>
          <w:tcPr>
            <w:tcW w:w="4961" w:type="dxa"/>
          </w:tcPr>
          <w:p w14:paraId="63E36C2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Служба в ВС РФ</w:t>
            </w:r>
          </w:p>
        </w:tc>
      </w:tr>
      <w:tr w:rsidR="00A46712" w:rsidRPr="00611E3F" w14:paraId="054A9732" w14:textId="77777777" w:rsidTr="00A46712">
        <w:tc>
          <w:tcPr>
            <w:tcW w:w="675" w:type="dxa"/>
          </w:tcPr>
          <w:p w14:paraId="0374B81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29</w:t>
            </w:r>
          </w:p>
        </w:tc>
        <w:tc>
          <w:tcPr>
            <w:tcW w:w="1418" w:type="dxa"/>
            <w:vMerge/>
          </w:tcPr>
          <w:p w14:paraId="2FC7921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163D461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47B7AFB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6CDD9A0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Прунчак Нина Юрьевна, 08.11.1998</w:t>
            </w:r>
          </w:p>
        </w:tc>
        <w:tc>
          <w:tcPr>
            <w:tcW w:w="4961" w:type="dxa"/>
          </w:tcPr>
          <w:p w14:paraId="0C6B23D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Сургутский государственный педагогический университет (управление персоналом)</w:t>
            </w:r>
          </w:p>
        </w:tc>
      </w:tr>
      <w:tr w:rsidR="00A46712" w:rsidRPr="00611E3F" w14:paraId="676CD264" w14:textId="77777777" w:rsidTr="00A46712">
        <w:tc>
          <w:tcPr>
            <w:tcW w:w="675" w:type="dxa"/>
          </w:tcPr>
          <w:p w14:paraId="1997137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30</w:t>
            </w:r>
          </w:p>
        </w:tc>
        <w:tc>
          <w:tcPr>
            <w:tcW w:w="1418" w:type="dxa"/>
            <w:vMerge/>
          </w:tcPr>
          <w:p w14:paraId="53D2557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472631B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1F4D1D4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6C682B2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Барановская Анжела Николаевна, 17.09.1994</w:t>
            </w:r>
          </w:p>
        </w:tc>
        <w:tc>
          <w:tcPr>
            <w:tcW w:w="4961" w:type="dxa"/>
          </w:tcPr>
          <w:p w14:paraId="734CE15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по специальности (дизайнер)</w:t>
            </w:r>
          </w:p>
        </w:tc>
      </w:tr>
      <w:tr w:rsidR="00A46712" w:rsidRPr="00611E3F" w14:paraId="4E259253" w14:textId="77777777" w:rsidTr="00A46712">
        <w:tc>
          <w:tcPr>
            <w:tcW w:w="675" w:type="dxa"/>
          </w:tcPr>
          <w:p w14:paraId="54D02AC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31</w:t>
            </w:r>
          </w:p>
        </w:tc>
        <w:tc>
          <w:tcPr>
            <w:tcW w:w="1418" w:type="dxa"/>
            <w:vMerge/>
          </w:tcPr>
          <w:p w14:paraId="510710E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17214A1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7324F13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6B47553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Красильникова  Мария  Александровна, 18.04.1998</w:t>
            </w:r>
          </w:p>
        </w:tc>
        <w:tc>
          <w:tcPr>
            <w:tcW w:w="4961" w:type="dxa"/>
          </w:tcPr>
          <w:p w14:paraId="2A9C6D9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Санкт-Петербургская государственная художественно-промышленная академия им. А.Л. Штиглица</w:t>
            </w:r>
          </w:p>
        </w:tc>
      </w:tr>
      <w:tr w:rsidR="00A46712" w:rsidRPr="00611E3F" w14:paraId="18243D93" w14:textId="77777777" w:rsidTr="00A46712">
        <w:tc>
          <w:tcPr>
            <w:tcW w:w="675" w:type="dxa"/>
          </w:tcPr>
          <w:p w14:paraId="126B4AC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32</w:t>
            </w:r>
          </w:p>
        </w:tc>
        <w:tc>
          <w:tcPr>
            <w:tcW w:w="1418" w:type="dxa"/>
            <w:vMerge/>
          </w:tcPr>
          <w:p w14:paraId="392078D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val="restart"/>
          </w:tcPr>
          <w:p w14:paraId="2DC924C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54.01.02 Декоративно-</w:t>
            </w:r>
            <w:r w:rsidRPr="00611E3F">
              <w:rPr>
                <w:rFonts w:ascii="Times New Roman" w:hAnsi="Times New Roman"/>
                <w:sz w:val="24"/>
                <w:szCs w:val="24"/>
              </w:rPr>
              <w:lastRenderedPageBreak/>
              <w:t>прикладное искусство и народные промыслы (по видам)</w:t>
            </w:r>
          </w:p>
          <w:p w14:paraId="1893C6A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6 человек</w:t>
            </w:r>
          </w:p>
        </w:tc>
        <w:tc>
          <w:tcPr>
            <w:tcW w:w="2551" w:type="dxa"/>
            <w:vMerge w:val="restart"/>
          </w:tcPr>
          <w:p w14:paraId="783798A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b/>
                <w:sz w:val="24"/>
                <w:szCs w:val="24"/>
              </w:rPr>
              <w:lastRenderedPageBreak/>
              <w:t xml:space="preserve">БПОУ ХМАО-Югры «Колледж-интернат </w:t>
            </w:r>
            <w:r w:rsidRPr="00611E3F">
              <w:rPr>
                <w:rFonts w:ascii="Times New Roman" w:hAnsi="Times New Roman"/>
                <w:b/>
                <w:sz w:val="24"/>
                <w:szCs w:val="24"/>
              </w:rPr>
              <w:lastRenderedPageBreak/>
              <w:t>Центр искусств для одаренных детей Севера</w:t>
            </w:r>
            <w:r w:rsidRPr="00611E3F">
              <w:rPr>
                <w:rFonts w:ascii="Times New Roman" w:hAnsi="Times New Roman"/>
                <w:sz w:val="24"/>
                <w:szCs w:val="24"/>
              </w:rPr>
              <w:t>»</w:t>
            </w:r>
          </w:p>
        </w:tc>
        <w:tc>
          <w:tcPr>
            <w:tcW w:w="3402" w:type="dxa"/>
          </w:tcPr>
          <w:p w14:paraId="07E919A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lastRenderedPageBreak/>
              <w:t>Водолажская Анастасия Валерьевна, 19.08.1998</w:t>
            </w:r>
          </w:p>
        </w:tc>
        <w:tc>
          <w:tcPr>
            <w:tcW w:w="4961" w:type="dxa"/>
          </w:tcPr>
          <w:p w14:paraId="148A492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 xml:space="preserve">Сургутский государственный педагогический университет (дошкольное отделение), </w:t>
            </w:r>
            <w:r w:rsidRPr="00611E3F">
              <w:rPr>
                <w:rFonts w:ascii="Times New Roman" w:hAnsi="Times New Roman"/>
                <w:sz w:val="24"/>
                <w:szCs w:val="24"/>
              </w:rPr>
              <w:lastRenderedPageBreak/>
              <w:t>работает в Центре музыкального и художественного развития</w:t>
            </w:r>
          </w:p>
        </w:tc>
      </w:tr>
      <w:tr w:rsidR="00A46712" w:rsidRPr="00611E3F" w14:paraId="69AC757D" w14:textId="77777777" w:rsidTr="00A46712">
        <w:tc>
          <w:tcPr>
            <w:tcW w:w="675" w:type="dxa"/>
          </w:tcPr>
          <w:p w14:paraId="415AE7E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lastRenderedPageBreak/>
              <w:t>33</w:t>
            </w:r>
          </w:p>
        </w:tc>
        <w:tc>
          <w:tcPr>
            <w:tcW w:w="1418" w:type="dxa"/>
            <w:vMerge/>
          </w:tcPr>
          <w:p w14:paraId="5780396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6D27EBA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2F8761F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77C54E7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Соколова Александра Дмитриевна, 16.09.1998</w:t>
            </w:r>
          </w:p>
        </w:tc>
        <w:tc>
          <w:tcPr>
            <w:tcW w:w="4961" w:type="dxa"/>
          </w:tcPr>
          <w:p w14:paraId="676004F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Уральский архитектурно-художественный университет (ДПИ)</w:t>
            </w:r>
          </w:p>
        </w:tc>
      </w:tr>
      <w:tr w:rsidR="00A46712" w:rsidRPr="00611E3F" w14:paraId="682C1116" w14:textId="77777777" w:rsidTr="00A46712">
        <w:tc>
          <w:tcPr>
            <w:tcW w:w="675" w:type="dxa"/>
          </w:tcPr>
          <w:p w14:paraId="182427D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34</w:t>
            </w:r>
          </w:p>
        </w:tc>
        <w:tc>
          <w:tcPr>
            <w:tcW w:w="1418" w:type="dxa"/>
            <w:vMerge/>
          </w:tcPr>
          <w:p w14:paraId="3E19E88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02FA796F"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5E114A8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5863ECA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Макарова Ольга Николаевна, 25.03.1998</w:t>
            </w:r>
          </w:p>
        </w:tc>
        <w:tc>
          <w:tcPr>
            <w:tcW w:w="4961" w:type="dxa"/>
          </w:tcPr>
          <w:p w14:paraId="0C7B104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по специальности (художник-мастер)</w:t>
            </w:r>
          </w:p>
        </w:tc>
      </w:tr>
      <w:tr w:rsidR="00A46712" w:rsidRPr="00611E3F" w14:paraId="71AE9732" w14:textId="77777777" w:rsidTr="00A46712">
        <w:tc>
          <w:tcPr>
            <w:tcW w:w="675" w:type="dxa"/>
          </w:tcPr>
          <w:p w14:paraId="7D987A0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35</w:t>
            </w:r>
          </w:p>
        </w:tc>
        <w:tc>
          <w:tcPr>
            <w:tcW w:w="1418" w:type="dxa"/>
            <w:vMerge/>
          </w:tcPr>
          <w:p w14:paraId="5D8DE36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275A2C0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4956FBA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2902097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Мекшун Ксения Олеговна, 19.01.1998</w:t>
            </w:r>
          </w:p>
        </w:tc>
        <w:tc>
          <w:tcPr>
            <w:tcW w:w="4961" w:type="dxa"/>
          </w:tcPr>
          <w:p w14:paraId="4E32107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shd w:val="clear" w:color="auto" w:fill="FFFFFF"/>
              </w:rPr>
              <w:t>Санкт-Петербургский государственный университет промышленных технологий и дизайна (ДПИ и обработка материалов)</w:t>
            </w:r>
          </w:p>
        </w:tc>
      </w:tr>
      <w:tr w:rsidR="00A46712" w:rsidRPr="00611E3F" w14:paraId="5B2EA91F" w14:textId="77777777" w:rsidTr="00A46712">
        <w:tc>
          <w:tcPr>
            <w:tcW w:w="675" w:type="dxa"/>
          </w:tcPr>
          <w:p w14:paraId="51EB3D9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36</w:t>
            </w:r>
          </w:p>
        </w:tc>
        <w:tc>
          <w:tcPr>
            <w:tcW w:w="1418" w:type="dxa"/>
            <w:vMerge/>
          </w:tcPr>
          <w:p w14:paraId="48A5CCC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1BAEA83F"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16792F3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4214F88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Фоминых Мария Игоревна,27.06.1998</w:t>
            </w:r>
          </w:p>
        </w:tc>
        <w:tc>
          <w:tcPr>
            <w:tcW w:w="4961" w:type="dxa"/>
          </w:tcPr>
          <w:p w14:paraId="398FC2B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по специальности (художник-мастер)</w:t>
            </w:r>
          </w:p>
        </w:tc>
      </w:tr>
      <w:tr w:rsidR="00A46712" w:rsidRPr="00611E3F" w14:paraId="5A10E5D9" w14:textId="77777777" w:rsidTr="00A46712">
        <w:tc>
          <w:tcPr>
            <w:tcW w:w="675" w:type="dxa"/>
          </w:tcPr>
          <w:p w14:paraId="281AE9A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37</w:t>
            </w:r>
          </w:p>
        </w:tc>
        <w:tc>
          <w:tcPr>
            <w:tcW w:w="1418" w:type="dxa"/>
            <w:vMerge/>
          </w:tcPr>
          <w:p w14:paraId="2B82418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3F19733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4E652F1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1ACD3F3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Виноградова Яна Дмитриевна, 24.04.1996</w:t>
            </w:r>
          </w:p>
        </w:tc>
        <w:tc>
          <w:tcPr>
            <w:tcW w:w="4961" w:type="dxa"/>
          </w:tcPr>
          <w:p w14:paraId="4EFF9027" w14:textId="77777777" w:rsidR="00A46712" w:rsidRPr="00611E3F" w:rsidRDefault="00A46712" w:rsidP="00611E3F">
            <w:pPr>
              <w:tabs>
                <w:tab w:val="center" w:pos="4677"/>
                <w:tab w:val="right" w:pos="9355"/>
              </w:tabs>
              <w:spacing w:after="0" w:line="312" w:lineRule="auto"/>
              <w:rPr>
                <w:rFonts w:ascii="Times New Roman" w:hAnsi="Times New Roman"/>
                <w:sz w:val="24"/>
                <w:szCs w:val="24"/>
                <w:shd w:val="clear" w:color="auto" w:fill="FFFFFF"/>
              </w:rPr>
            </w:pPr>
            <w:r w:rsidRPr="00611E3F">
              <w:rPr>
                <w:rFonts w:ascii="Times New Roman" w:hAnsi="Times New Roman"/>
                <w:sz w:val="24"/>
                <w:szCs w:val="24"/>
                <w:shd w:val="clear" w:color="auto" w:fill="FFFFFF"/>
              </w:rPr>
              <w:t>Санкт-Петербургский государственный университет промышленных технологий и дизайна (графический дизайн)</w:t>
            </w:r>
          </w:p>
          <w:p w14:paraId="3D49FA3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r>
      <w:tr w:rsidR="00A46712" w:rsidRPr="00611E3F" w14:paraId="6C5D337B" w14:textId="77777777" w:rsidTr="00A46712">
        <w:tc>
          <w:tcPr>
            <w:tcW w:w="675" w:type="dxa"/>
          </w:tcPr>
          <w:p w14:paraId="554E95D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38</w:t>
            </w:r>
          </w:p>
        </w:tc>
        <w:tc>
          <w:tcPr>
            <w:tcW w:w="1418" w:type="dxa"/>
            <w:vMerge w:val="restart"/>
            <w:textDirection w:val="btLr"/>
            <w:vAlign w:val="center"/>
          </w:tcPr>
          <w:p w14:paraId="42D6408D" w14:textId="77777777" w:rsidR="00A46712" w:rsidRPr="00611E3F" w:rsidRDefault="00A46712" w:rsidP="00611E3F">
            <w:pPr>
              <w:tabs>
                <w:tab w:val="center" w:pos="4677"/>
                <w:tab w:val="right" w:pos="9355"/>
              </w:tabs>
              <w:spacing w:after="0" w:line="312" w:lineRule="auto"/>
              <w:ind w:left="113" w:right="113"/>
              <w:jc w:val="center"/>
              <w:rPr>
                <w:rFonts w:ascii="Times New Roman" w:hAnsi="Times New Roman"/>
                <w:sz w:val="24"/>
                <w:szCs w:val="24"/>
              </w:rPr>
            </w:pPr>
            <w:r w:rsidRPr="00611E3F">
              <w:rPr>
                <w:rFonts w:ascii="Times New Roman" w:hAnsi="Times New Roman"/>
                <w:sz w:val="24"/>
                <w:szCs w:val="24"/>
              </w:rPr>
              <w:t>Музыкальное искусство</w:t>
            </w:r>
          </w:p>
          <w:p w14:paraId="307741F5" w14:textId="77777777" w:rsidR="00A46712" w:rsidRPr="00611E3F" w:rsidRDefault="00A46712" w:rsidP="00611E3F">
            <w:pPr>
              <w:tabs>
                <w:tab w:val="center" w:pos="4677"/>
                <w:tab w:val="right" w:pos="9355"/>
              </w:tabs>
              <w:spacing w:after="0" w:line="312" w:lineRule="auto"/>
              <w:ind w:left="113" w:right="113"/>
              <w:jc w:val="center"/>
              <w:rPr>
                <w:rFonts w:ascii="Times New Roman" w:hAnsi="Times New Roman"/>
                <w:sz w:val="24"/>
                <w:szCs w:val="24"/>
              </w:rPr>
            </w:pPr>
          </w:p>
        </w:tc>
        <w:tc>
          <w:tcPr>
            <w:tcW w:w="1843" w:type="dxa"/>
            <w:vMerge w:val="restart"/>
          </w:tcPr>
          <w:p w14:paraId="6A2A1A9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 xml:space="preserve">53.02.03 </w:t>
            </w:r>
          </w:p>
          <w:p w14:paraId="6C4ACA6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«Инструментальное  исполнительство»</w:t>
            </w:r>
          </w:p>
          <w:p w14:paraId="0C42B59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p w14:paraId="763C5CB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Фортепиано</w:t>
            </w:r>
          </w:p>
          <w:p w14:paraId="04BD6E3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val="restart"/>
          </w:tcPr>
          <w:p w14:paraId="7239DB2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b/>
                <w:sz w:val="24"/>
                <w:szCs w:val="24"/>
              </w:rPr>
              <w:t>БУ «Сургутский музыкальный колледж»</w:t>
            </w:r>
          </w:p>
        </w:tc>
        <w:tc>
          <w:tcPr>
            <w:tcW w:w="3402" w:type="dxa"/>
          </w:tcPr>
          <w:p w14:paraId="3099DA6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Кадникова Лидия Евгеньевна 10.08.2000</w:t>
            </w:r>
          </w:p>
        </w:tc>
        <w:tc>
          <w:tcPr>
            <w:tcW w:w="4961" w:type="dxa"/>
          </w:tcPr>
          <w:p w14:paraId="195BD2D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Уральский гуманитарный институт (медиакоммуникации)</w:t>
            </w:r>
          </w:p>
          <w:p w14:paraId="72B3875F"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r>
      <w:tr w:rsidR="00A46712" w:rsidRPr="00611E3F" w14:paraId="784CA661" w14:textId="77777777" w:rsidTr="00A46712">
        <w:tc>
          <w:tcPr>
            <w:tcW w:w="675" w:type="dxa"/>
          </w:tcPr>
          <w:p w14:paraId="4E8CEC2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39</w:t>
            </w:r>
          </w:p>
        </w:tc>
        <w:tc>
          <w:tcPr>
            <w:tcW w:w="1418" w:type="dxa"/>
            <w:vMerge/>
          </w:tcPr>
          <w:p w14:paraId="0F4C280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77A84D3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0EA61091"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13D6545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Самойлов Захар Сергеевич 14.08.2000</w:t>
            </w:r>
          </w:p>
        </w:tc>
        <w:tc>
          <w:tcPr>
            <w:tcW w:w="4961" w:type="dxa"/>
          </w:tcPr>
          <w:p w14:paraId="206E099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Новосибирская государственная консерватория им. М.И. Глинки (музыковедение)</w:t>
            </w:r>
          </w:p>
          <w:p w14:paraId="3871942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r>
      <w:tr w:rsidR="00A46712" w:rsidRPr="00611E3F" w14:paraId="47079AF6" w14:textId="77777777" w:rsidTr="00A46712">
        <w:tc>
          <w:tcPr>
            <w:tcW w:w="675" w:type="dxa"/>
          </w:tcPr>
          <w:p w14:paraId="2F97C2C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40</w:t>
            </w:r>
          </w:p>
        </w:tc>
        <w:tc>
          <w:tcPr>
            <w:tcW w:w="1418" w:type="dxa"/>
            <w:vMerge/>
          </w:tcPr>
          <w:p w14:paraId="6C177F7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5C82D7A5"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2297AAE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2F83870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Неница Михаил 25.06.1999</w:t>
            </w:r>
          </w:p>
        </w:tc>
        <w:tc>
          <w:tcPr>
            <w:tcW w:w="4961" w:type="dxa"/>
          </w:tcPr>
          <w:p w14:paraId="63E0ED9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Планирует поступление в ВУЗ в 2019 году</w:t>
            </w:r>
          </w:p>
        </w:tc>
      </w:tr>
      <w:tr w:rsidR="00A46712" w:rsidRPr="00611E3F" w14:paraId="2B52A20E" w14:textId="77777777" w:rsidTr="00A46712">
        <w:tc>
          <w:tcPr>
            <w:tcW w:w="675" w:type="dxa"/>
          </w:tcPr>
          <w:p w14:paraId="09D0B8C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41</w:t>
            </w:r>
          </w:p>
        </w:tc>
        <w:tc>
          <w:tcPr>
            <w:tcW w:w="1418" w:type="dxa"/>
            <w:vMerge/>
          </w:tcPr>
          <w:p w14:paraId="274E0D0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tcPr>
          <w:p w14:paraId="785691B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 xml:space="preserve">53.02.03 </w:t>
            </w:r>
          </w:p>
          <w:p w14:paraId="2C221BD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 xml:space="preserve">«Инструментальное  </w:t>
            </w:r>
            <w:r w:rsidRPr="00611E3F">
              <w:rPr>
                <w:rFonts w:ascii="Times New Roman" w:hAnsi="Times New Roman"/>
                <w:sz w:val="24"/>
                <w:szCs w:val="24"/>
              </w:rPr>
              <w:lastRenderedPageBreak/>
              <w:t>исполнительство»</w:t>
            </w:r>
          </w:p>
          <w:p w14:paraId="3391C2B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p w14:paraId="79E7E39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Оркестровые стунные инструменты</w:t>
            </w:r>
          </w:p>
        </w:tc>
        <w:tc>
          <w:tcPr>
            <w:tcW w:w="2551" w:type="dxa"/>
            <w:vMerge/>
          </w:tcPr>
          <w:p w14:paraId="5013BE8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2081E9D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Стародубец Анастасия Николаевна 04.05.2000</w:t>
            </w:r>
          </w:p>
        </w:tc>
        <w:tc>
          <w:tcPr>
            <w:tcW w:w="4961" w:type="dxa"/>
          </w:tcPr>
          <w:p w14:paraId="32F47C9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Уральский гуманитарный институт (лингвистика, перевод, переводоведение)</w:t>
            </w:r>
          </w:p>
          <w:p w14:paraId="685BF85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r>
      <w:tr w:rsidR="00A46712" w:rsidRPr="00611E3F" w14:paraId="01BFDA45" w14:textId="77777777" w:rsidTr="00A46712">
        <w:tc>
          <w:tcPr>
            <w:tcW w:w="675" w:type="dxa"/>
          </w:tcPr>
          <w:p w14:paraId="1C1FD060"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42</w:t>
            </w:r>
          </w:p>
        </w:tc>
        <w:tc>
          <w:tcPr>
            <w:tcW w:w="1418" w:type="dxa"/>
            <w:vMerge/>
          </w:tcPr>
          <w:p w14:paraId="0B89ABD3"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val="restart"/>
          </w:tcPr>
          <w:p w14:paraId="3B9172E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 xml:space="preserve">53.02.03 </w:t>
            </w:r>
          </w:p>
          <w:p w14:paraId="55F2CD8E"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«Инструментальное  исполнительство»</w:t>
            </w:r>
          </w:p>
          <w:p w14:paraId="5EC4AA2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p w14:paraId="39C0BE1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Оркестровые духовые и ударные инструменты</w:t>
            </w:r>
          </w:p>
        </w:tc>
        <w:tc>
          <w:tcPr>
            <w:tcW w:w="2551" w:type="dxa"/>
            <w:vMerge w:val="restart"/>
          </w:tcPr>
          <w:p w14:paraId="324A227F"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611A324F"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Александрова Евгения Александровна, 07.08.1999</w:t>
            </w:r>
          </w:p>
        </w:tc>
        <w:tc>
          <w:tcPr>
            <w:tcW w:w="4961" w:type="dxa"/>
          </w:tcPr>
          <w:p w14:paraId="4508E82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Уральская государственная консерватория им. М.П. Мусоргского («Инструментальное исполнительство» духовые)</w:t>
            </w:r>
          </w:p>
        </w:tc>
      </w:tr>
      <w:tr w:rsidR="00A46712" w:rsidRPr="00611E3F" w14:paraId="45E84AB3" w14:textId="77777777" w:rsidTr="00A46712">
        <w:tc>
          <w:tcPr>
            <w:tcW w:w="675" w:type="dxa"/>
          </w:tcPr>
          <w:p w14:paraId="38254D5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43</w:t>
            </w:r>
          </w:p>
        </w:tc>
        <w:tc>
          <w:tcPr>
            <w:tcW w:w="1418" w:type="dxa"/>
            <w:vMerge/>
          </w:tcPr>
          <w:p w14:paraId="0A14553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4915738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56FDA80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5C24184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Чуприна Александр Александрович 04.03.2001</w:t>
            </w:r>
          </w:p>
        </w:tc>
        <w:tc>
          <w:tcPr>
            <w:tcW w:w="4961" w:type="dxa"/>
          </w:tcPr>
          <w:p w14:paraId="6FC3CEF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Российский экономический университет им. Г.В. Плеханова (факультет бизнеса «Капитаны»)</w:t>
            </w:r>
          </w:p>
        </w:tc>
      </w:tr>
      <w:tr w:rsidR="00A46712" w:rsidRPr="00611E3F" w14:paraId="386B6739" w14:textId="77777777" w:rsidTr="00A46712">
        <w:tc>
          <w:tcPr>
            <w:tcW w:w="675" w:type="dxa"/>
          </w:tcPr>
          <w:p w14:paraId="7B8694D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44</w:t>
            </w:r>
          </w:p>
        </w:tc>
        <w:tc>
          <w:tcPr>
            <w:tcW w:w="1418" w:type="dxa"/>
            <w:vMerge/>
          </w:tcPr>
          <w:p w14:paraId="7509A1F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0D97B69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104445FA"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263D451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Якутович Сергей Игорьевич 21.08.2000</w:t>
            </w:r>
          </w:p>
        </w:tc>
        <w:tc>
          <w:tcPr>
            <w:tcW w:w="4961" w:type="dxa"/>
          </w:tcPr>
          <w:p w14:paraId="1791335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Работает в Сургутской филармонии (симфонический оркестр)</w:t>
            </w:r>
          </w:p>
        </w:tc>
      </w:tr>
      <w:tr w:rsidR="00A46712" w:rsidRPr="00611E3F" w14:paraId="7FF72210" w14:textId="77777777" w:rsidTr="00A46712">
        <w:tc>
          <w:tcPr>
            <w:tcW w:w="675" w:type="dxa"/>
          </w:tcPr>
          <w:p w14:paraId="0B63CEA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45</w:t>
            </w:r>
          </w:p>
        </w:tc>
        <w:tc>
          <w:tcPr>
            <w:tcW w:w="1418" w:type="dxa"/>
            <w:vMerge/>
          </w:tcPr>
          <w:p w14:paraId="0EFB8116"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vMerge/>
          </w:tcPr>
          <w:p w14:paraId="6193E71B"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2551" w:type="dxa"/>
            <w:vMerge/>
          </w:tcPr>
          <w:p w14:paraId="0215E6E8"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3402" w:type="dxa"/>
          </w:tcPr>
          <w:p w14:paraId="1D47FB9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Батеха Егор Иванович, 16.02.1999</w:t>
            </w:r>
          </w:p>
        </w:tc>
        <w:tc>
          <w:tcPr>
            <w:tcW w:w="4961" w:type="dxa"/>
          </w:tcPr>
          <w:p w14:paraId="6D8AC6BD"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Планирует поступление в ВУЗ в 2019 году</w:t>
            </w:r>
          </w:p>
        </w:tc>
      </w:tr>
      <w:tr w:rsidR="00A46712" w:rsidRPr="00611E3F" w14:paraId="55C99E1D" w14:textId="77777777" w:rsidTr="00A46712">
        <w:tc>
          <w:tcPr>
            <w:tcW w:w="675" w:type="dxa"/>
          </w:tcPr>
          <w:p w14:paraId="46E2C51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46</w:t>
            </w:r>
          </w:p>
        </w:tc>
        <w:tc>
          <w:tcPr>
            <w:tcW w:w="1418" w:type="dxa"/>
            <w:vMerge/>
          </w:tcPr>
          <w:p w14:paraId="04B0A26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c>
          <w:tcPr>
            <w:tcW w:w="1843" w:type="dxa"/>
          </w:tcPr>
          <w:p w14:paraId="07534474"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53.02.06</w:t>
            </w:r>
          </w:p>
          <w:p w14:paraId="2075D35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«Хоровое дирижирование»</w:t>
            </w:r>
          </w:p>
        </w:tc>
        <w:tc>
          <w:tcPr>
            <w:tcW w:w="2551" w:type="dxa"/>
          </w:tcPr>
          <w:p w14:paraId="633A3342"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b/>
                <w:sz w:val="24"/>
                <w:szCs w:val="24"/>
              </w:rPr>
              <w:t>БУ «Сургутский музыкальный колледж»</w:t>
            </w:r>
          </w:p>
        </w:tc>
        <w:tc>
          <w:tcPr>
            <w:tcW w:w="3402" w:type="dxa"/>
          </w:tcPr>
          <w:p w14:paraId="4ACD45B7"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Замятин Антон Владимирович 24.08.2000</w:t>
            </w:r>
          </w:p>
        </w:tc>
        <w:tc>
          <w:tcPr>
            <w:tcW w:w="4961" w:type="dxa"/>
          </w:tcPr>
          <w:p w14:paraId="3FF8560C"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r w:rsidRPr="00611E3F">
              <w:rPr>
                <w:rFonts w:ascii="Times New Roman" w:hAnsi="Times New Roman"/>
                <w:sz w:val="24"/>
                <w:szCs w:val="24"/>
              </w:rPr>
              <w:t>Челябинский государственный институт культуры (хоровое дирижирование).</w:t>
            </w:r>
          </w:p>
          <w:p w14:paraId="3509D8A9" w14:textId="77777777" w:rsidR="00A46712" w:rsidRPr="00611E3F" w:rsidRDefault="00A46712" w:rsidP="00611E3F">
            <w:pPr>
              <w:tabs>
                <w:tab w:val="center" w:pos="4677"/>
                <w:tab w:val="right" w:pos="9355"/>
              </w:tabs>
              <w:spacing w:after="0" w:line="312" w:lineRule="auto"/>
              <w:rPr>
                <w:rFonts w:ascii="Times New Roman" w:hAnsi="Times New Roman"/>
                <w:sz w:val="24"/>
                <w:szCs w:val="24"/>
              </w:rPr>
            </w:pPr>
          </w:p>
        </w:tc>
      </w:tr>
    </w:tbl>
    <w:p w14:paraId="32C3ACC1" w14:textId="77777777" w:rsidR="00A46712" w:rsidRPr="00611E3F" w:rsidRDefault="00A46712" w:rsidP="00611E3F">
      <w:pPr>
        <w:spacing w:after="0" w:line="312" w:lineRule="auto"/>
        <w:rPr>
          <w:rFonts w:ascii="Times New Roman" w:hAnsi="Times New Roman"/>
          <w:sz w:val="24"/>
          <w:szCs w:val="24"/>
        </w:rPr>
      </w:pPr>
    </w:p>
    <w:p w14:paraId="17C7495F" w14:textId="77777777" w:rsidR="00A46712" w:rsidRPr="00611E3F" w:rsidRDefault="00A46712" w:rsidP="00611E3F">
      <w:pPr>
        <w:spacing w:after="0" w:line="312" w:lineRule="auto"/>
        <w:ind w:firstLine="567"/>
        <w:rPr>
          <w:rFonts w:ascii="Times New Roman" w:hAnsi="Times New Roman"/>
          <w:i/>
          <w:sz w:val="24"/>
          <w:szCs w:val="24"/>
        </w:rPr>
        <w:sectPr w:rsidR="00A46712" w:rsidRPr="00611E3F" w:rsidSect="00B211A0">
          <w:pgSz w:w="16838" w:h="11906" w:orient="landscape"/>
          <w:pgMar w:top="1134" w:right="851" w:bottom="567" w:left="1418" w:header="708" w:footer="708" w:gutter="0"/>
          <w:cols w:space="708"/>
          <w:docGrid w:linePitch="360"/>
        </w:sectPr>
      </w:pPr>
      <w:r w:rsidRPr="00611E3F">
        <w:rPr>
          <w:rFonts w:ascii="Times New Roman" w:hAnsi="Times New Roman"/>
          <w:b/>
          <w:sz w:val="24"/>
          <w:szCs w:val="24"/>
        </w:rPr>
        <w:t xml:space="preserve">Вывод: </w:t>
      </w:r>
      <w:r w:rsidRPr="00611E3F">
        <w:rPr>
          <w:rFonts w:ascii="Times New Roman" w:hAnsi="Times New Roman"/>
          <w:i/>
          <w:sz w:val="24"/>
          <w:szCs w:val="24"/>
        </w:rPr>
        <w:t>после окончания колледжа 28% выпускников трудоустроились по специальности, 35% поступили в образовательные организации высшего профессионального образован</w:t>
      </w:r>
    </w:p>
    <w:p w14:paraId="53569282" w14:textId="77777777" w:rsidR="009A110D" w:rsidRPr="00611E3F" w:rsidRDefault="00896EC3"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lastRenderedPageBreak/>
        <w:t>6</w:t>
      </w:r>
      <w:r w:rsidR="009A110D" w:rsidRPr="00611E3F">
        <w:rPr>
          <w:rFonts w:ascii="Times New Roman" w:hAnsi="Times New Roman"/>
          <w:b/>
          <w:sz w:val="24"/>
          <w:szCs w:val="24"/>
        </w:rPr>
        <w:t>. Научное, программно-методическое и информационное обеспечение учебного процесса</w:t>
      </w:r>
    </w:p>
    <w:p w14:paraId="3B3F6CA1" w14:textId="77777777" w:rsidR="009A110D" w:rsidRPr="00611E3F" w:rsidRDefault="00896EC3" w:rsidP="00611E3F">
      <w:pPr>
        <w:spacing w:after="0" w:line="312" w:lineRule="auto"/>
        <w:ind w:firstLine="567"/>
        <w:rPr>
          <w:rFonts w:ascii="Times New Roman" w:hAnsi="Times New Roman"/>
          <w:b/>
          <w:sz w:val="24"/>
          <w:szCs w:val="24"/>
        </w:rPr>
      </w:pPr>
      <w:r w:rsidRPr="00611E3F">
        <w:rPr>
          <w:rFonts w:ascii="Times New Roman" w:hAnsi="Times New Roman"/>
          <w:b/>
          <w:sz w:val="24"/>
          <w:szCs w:val="24"/>
        </w:rPr>
        <w:t>6</w:t>
      </w:r>
      <w:r w:rsidR="009A110D" w:rsidRPr="00611E3F">
        <w:rPr>
          <w:rFonts w:ascii="Times New Roman" w:hAnsi="Times New Roman"/>
          <w:b/>
          <w:sz w:val="24"/>
          <w:szCs w:val="24"/>
        </w:rPr>
        <w:t>.1. Инновационная деятельность</w:t>
      </w:r>
    </w:p>
    <w:p w14:paraId="0B372971" w14:textId="77777777" w:rsidR="009A110D" w:rsidRPr="00611E3F" w:rsidRDefault="009A110D" w:rsidP="00611E3F">
      <w:pPr>
        <w:pStyle w:val="a3"/>
        <w:spacing w:after="0" w:line="312" w:lineRule="auto"/>
        <w:ind w:left="0" w:firstLine="567"/>
        <w:jc w:val="both"/>
        <w:rPr>
          <w:rFonts w:ascii="Times New Roman" w:hAnsi="Times New Roman"/>
          <w:sz w:val="24"/>
          <w:szCs w:val="24"/>
        </w:rPr>
      </w:pPr>
      <w:r w:rsidRPr="00611E3F">
        <w:rPr>
          <w:rFonts w:ascii="Times New Roman" w:hAnsi="Times New Roman"/>
          <w:sz w:val="24"/>
          <w:szCs w:val="24"/>
        </w:rPr>
        <w:t xml:space="preserve">Инновационная деятельность образовательного учреждения отражена в </w:t>
      </w:r>
      <w:r w:rsidRPr="00611E3F">
        <w:rPr>
          <w:rFonts w:ascii="Times New Roman" w:hAnsi="Times New Roman"/>
          <w:iCs/>
          <w:sz w:val="24"/>
          <w:szCs w:val="24"/>
        </w:rPr>
        <w:t>целях, содержании, методах и формах обучения и воспитания, организации деятельности преподавателей и обучающихся</w:t>
      </w:r>
      <w:r w:rsidRPr="00611E3F">
        <w:rPr>
          <w:rFonts w:ascii="Times New Roman" w:hAnsi="Times New Roman"/>
          <w:sz w:val="24"/>
          <w:szCs w:val="24"/>
        </w:rPr>
        <w:t xml:space="preserve">. </w:t>
      </w:r>
    </w:p>
    <w:p w14:paraId="5E3D9C6E" w14:textId="77777777" w:rsidR="009A110D" w:rsidRPr="00611E3F" w:rsidRDefault="009A110D" w:rsidP="00611E3F">
      <w:pPr>
        <w:pStyle w:val="a3"/>
        <w:spacing w:after="0" w:line="312" w:lineRule="auto"/>
        <w:ind w:left="0" w:firstLine="567"/>
        <w:jc w:val="both"/>
        <w:rPr>
          <w:rFonts w:ascii="Times New Roman" w:hAnsi="Times New Roman"/>
          <w:b/>
          <w:bCs/>
          <w:sz w:val="24"/>
          <w:szCs w:val="24"/>
        </w:rPr>
      </w:pPr>
      <w:r w:rsidRPr="00611E3F">
        <w:rPr>
          <w:rFonts w:ascii="Times New Roman" w:hAnsi="Times New Roman"/>
          <w:sz w:val="24"/>
          <w:szCs w:val="24"/>
        </w:rPr>
        <w:t>Инновации  представлены в работе преподавателей, творческих коллективов и студентов в подготовке и проведении выставок, презентаций, экспозиций, показов, конференций, конкурсов, концертов, фестивалей городского и окружного значения. Мероприятия проводятся силами коллектива как на базе образовательного учреждения, так и за пределами колледжа.</w:t>
      </w:r>
    </w:p>
    <w:p w14:paraId="7CA713A1" w14:textId="77777777" w:rsidR="009A110D" w:rsidRPr="00611E3F" w:rsidRDefault="009A110D" w:rsidP="00611E3F">
      <w:pPr>
        <w:pStyle w:val="a3"/>
        <w:spacing w:after="0" w:line="312" w:lineRule="auto"/>
        <w:ind w:left="0" w:firstLine="567"/>
        <w:jc w:val="both"/>
        <w:rPr>
          <w:rFonts w:ascii="Times New Roman" w:hAnsi="Times New Roman"/>
          <w:bCs/>
          <w:sz w:val="24"/>
          <w:szCs w:val="24"/>
        </w:rPr>
      </w:pPr>
      <w:r w:rsidRPr="00611E3F">
        <w:rPr>
          <w:rFonts w:ascii="Times New Roman" w:hAnsi="Times New Roman"/>
          <w:bCs/>
          <w:sz w:val="24"/>
          <w:szCs w:val="24"/>
        </w:rPr>
        <w:t>Преподаватели колледжа регулярно и достаточно успешно ведут экспертную и конкурсную работу, публикуют методические и научно-исследовательские материалы, ведут исследовательскую работу со студентами, участвуют в конференциях. Традиционно преподавателями проводятся и посещаются большое количество мастер-классов.</w:t>
      </w:r>
    </w:p>
    <w:p w14:paraId="30A9085E" w14:textId="77777777" w:rsidR="009A110D" w:rsidRPr="00611E3F" w:rsidRDefault="009A110D" w:rsidP="00611E3F">
      <w:pPr>
        <w:pStyle w:val="a6"/>
        <w:shd w:val="clear" w:color="auto" w:fill="FFFFFF"/>
        <w:spacing w:before="0" w:beforeAutospacing="0" w:after="0" w:afterAutospacing="0" w:line="312" w:lineRule="auto"/>
        <w:ind w:firstLine="567"/>
        <w:jc w:val="both"/>
        <w:rPr>
          <w:bCs/>
        </w:rPr>
      </w:pPr>
      <w:r w:rsidRPr="00611E3F">
        <w:rPr>
          <w:bCs/>
          <w:iCs/>
        </w:rPr>
        <w:t>П</w:t>
      </w:r>
      <w:r w:rsidRPr="00611E3F">
        <w:rPr>
          <w:bCs/>
        </w:rPr>
        <w:t xml:space="preserve">ри проведении занятий преподаватели используют информационные технологии,  активные и интерактивные методы и формы обучения: проблемная лекция, самостоятельная работа с литературой, коллективная мыслительная деятельность, творческие задания, метод проектов, деловая игра   и др.  Преподавателями  разработаны  учебные и методические  материалы с учетом новейших достижений науки, междисциплинарных связей и квазипрофессиональной деятельности. </w:t>
      </w:r>
    </w:p>
    <w:p w14:paraId="5FB2C1CF" w14:textId="77777777" w:rsidR="009A110D" w:rsidRPr="00611E3F" w:rsidRDefault="009A110D" w:rsidP="00611E3F">
      <w:pPr>
        <w:pStyle w:val="a6"/>
        <w:shd w:val="clear" w:color="auto" w:fill="FFFFFF"/>
        <w:spacing w:before="0" w:beforeAutospacing="0" w:after="0" w:afterAutospacing="0" w:line="312" w:lineRule="auto"/>
        <w:ind w:firstLine="567"/>
        <w:jc w:val="both"/>
        <w:rPr>
          <w:bCs/>
        </w:rPr>
      </w:pPr>
      <w:r w:rsidRPr="00611E3F">
        <w:rPr>
          <w:bCs/>
          <w:iCs/>
        </w:rPr>
        <w:t xml:space="preserve">В колледже </w:t>
      </w:r>
      <w:r w:rsidRPr="00611E3F">
        <w:t xml:space="preserve"> применяются  инновационные</w:t>
      </w:r>
      <w:r w:rsidRPr="00611E3F">
        <w:rPr>
          <w:bCs/>
        </w:rPr>
        <w:t> </w:t>
      </w:r>
      <w:r w:rsidRPr="00611E3F">
        <w:t>методы оценивания</w:t>
      </w:r>
      <w:r w:rsidRPr="00611E3F">
        <w:rPr>
          <w:bCs/>
        </w:rPr>
        <w:t xml:space="preserve"> образовательного результата (накопительная оценка,  оценивание портфолио, оценивание студентами друг друга, оценивание проектов). Для допуска студента к итоговой государственной аттестации происходит оценка портфолио или творческого проекта, которое позволяет оценить сформированность общих и профессиональных компетенций выпускника, качество его подготовки к будущей профессиональной деятельности. </w:t>
      </w:r>
    </w:p>
    <w:p w14:paraId="67C1FCDC" w14:textId="77777777" w:rsidR="009A110D" w:rsidRPr="00611E3F" w:rsidRDefault="009A110D" w:rsidP="00611E3F">
      <w:pPr>
        <w:pStyle w:val="a6"/>
        <w:shd w:val="clear" w:color="auto" w:fill="FFFFFF"/>
        <w:spacing w:before="0" w:beforeAutospacing="0" w:after="0" w:afterAutospacing="0" w:line="312" w:lineRule="auto"/>
        <w:ind w:firstLine="567"/>
        <w:jc w:val="both"/>
        <w:rPr>
          <w:bCs/>
        </w:rPr>
      </w:pPr>
      <w:r w:rsidRPr="00611E3F">
        <w:rPr>
          <w:bCs/>
        </w:rPr>
        <w:t> </w:t>
      </w:r>
      <w:r w:rsidRPr="00611E3F">
        <w:t>Инновационная деятельность педагога направлена на повышение его научно-методического мировоззрения, непрерывного развития творческого потенциала, а также обмена и распространения опыта</w:t>
      </w:r>
      <w:r w:rsidRPr="00611E3F">
        <w:rPr>
          <w:bCs/>
        </w:rPr>
        <w:t>.</w:t>
      </w:r>
    </w:p>
    <w:p w14:paraId="180E7BE3" w14:textId="77777777" w:rsidR="009A110D" w:rsidRPr="00611E3F" w:rsidRDefault="009A110D" w:rsidP="00611E3F">
      <w:pPr>
        <w:pStyle w:val="a6"/>
        <w:shd w:val="clear" w:color="auto" w:fill="FFFFFF"/>
        <w:spacing w:before="0" w:beforeAutospacing="0" w:after="0" w:afterAutospacing="0" w:line="312" w:lineRule="auto"/>
        <w:ind w:firstLine="567"/>
        <w:jc w:val="both"/>
        <w:rPr>
          <w:bCs/>
        </w:rPr>
      </w:pPr>
      <w:r w:rsidRPr="00611E3F">
        <w:rPr>
          <w:bCs/>
        </w:rPr>
        <w:t xml:space="preserve">Преподаватели   принимают участие в конференциях, конкурсах педагогического мастерства, мастер-классах, размещают свои материалы.  </w:t>
      </w:r>
    </w:p>
    <w:p w14:paraId="7EB35F85" w14:textId="77777777" w:rsidR="009A110D" w:rsidRPr="00611E3F" w:rsidRDefault="009A110D" w:rsidP="00611E3F">
      <w:pPr>
        <w:spacing w:after="0" w:line="312" w:lineRule="auto"/>
        <w:ind w:firstLine="567"/>
        <w:jc w:val="both"/>
        <w:rPr>
          <w:rFonts w:ascii="Times New Roman" w:hAnsi="Times New Roman"/>
          <w:bCs/>
          <w:sz w:val="24"/>
          <w:szCs w:val="24"/>
        </w:rPr>
      </w:pPr>
      <w:r w:rsidRPr="00611E3F">
        <w:rPr>
          <w:rFonts w:ascii="Times New Roman" w:hAnsi="Times New Roman"/>
          <w:bCs/>
          <w:sz w:val="24"/>
          <w:szCs w:val="24"/>
        </w:rPr>
        <w:t>В 2018 году наряду с традиционными открытыми уроками и мастер-классами преподаватели  были включены в качестве лекторов  в работу курсов повышения квалификации: «Теория и практика современного музыкального образования»,  «Актуальные вопросы работы с детским хоровым коллективом в общеобразовательном учреждении», «Духовно – нравственное воспитание детей в условиях этнокультурного диалога», «Раннее эстетическое развитие детей. Оркестр Карла Орфа».</w:t>
      </w:r>
    </w:p>
    <w:p w14:paraId="42646A07" w14:textId="77777777" w:rsidR="009A110D" w:rsidRPr="00611E3F" w:rsidRDefault="009A110D" w:rsidP="00611E3F">
      <w:pPr>
        <w:pStyle w:val="a3"/>
        <w:spacing w:after="0" w:line="312" w:lineRule="auto"/>
        <w:ind w:left="0" w:firstLine="567"/>
        <w:jc w:val="both"/>
        <w:rPr>
          <w:rFonts w:ascii="Times New Roman" w:hAnsi="Times New Roman"/>
          <w:b/>
          <w:bCs/>
          <w:sz w:val="24"/>
          <w:szCs w:val="24"/>
        </w:rPr>
      </w:pPr>
      <w:r w:rsidRPr="00611E3F">
        <w:rPr>
          <w:rFonts w:ascii="Times New Roman" w:hAnsi="Times New Roman"/>
          <w:bCs/>
          <w:sz w:val="24"/>
          <w:szCs w:val="24"/>
        </w:rPr>
        <w:t xml:space="preserve"> Это стало возможным благодаря сотрудничеству Колледжа русской культуры с </w:t>
      </w:r>
      <w:r w:rsidRPr="00611E3F">
        <w:rPr>
          <w:rFonts w:ascii="Times New Roman" w:hAnsi="Times New Roman"/>
          <w:sz w:val="24"/>
          <w:szCs w:val="24"/>
        </w:rPr>
        <w:t xml:space="preserve">Региональным центром научно-методической информации, повышения квалификации и </w:t>
      </w:r>
      <w:r w:rsidRPr="00611E3F">
        <w:rPr>
          <w:rFonts w:ascii="Times New Roman" w:hAnsi="Times New Roman"/>
          <w:sz w:val="24"/>
          <w:szCs w:val="24"/>
        </w:rPr>
        <w:lastRenderedPageBreak/>
        <w:t>переподготовки специалистов художественного образования ГБОУ ВПО Челябинской обрасти «Магнитогорская государственная консерватория (академия) им М.И. Глинки</w:t>
      </w:r>
      <w:r w:rsidRPr="00611E3F">
        <w:rPr>
          <w:rFonts w:ascii="Times New Roman" w:hAnsi="Times New Roman"/>
          <w:b/>
          <w:sz w:val="24"/>
          <w:szCs w:val="24"/>
        </w:rPr>
        <w:t>»</w:t>
      </w:r>
    </w:p>
    <w:p w14:paraId="214459FF" w14:textId="77777777" w:rsidR="00035E28" w:rsidRDefault="00035E28" w:rsidP="00611E3F">
      <w:pPr>
        <w:spacing w:after="0" w:line="312" w:lineRule="auto"/>
        <w:ind w:firstLine="567"/>
        <w:jc w:val="both"/>
        <w:rPr>
          <w:rFonts w:ascii="Times New Roman" w:hAnsi="Times New Roman"/>
          <w:b/>
          <w:sz w:val="24"/>
          <w:szCs w:val="24"/>
        </w:rPr>
      </w:pPr>
    </w:p>
    <w:p w14:paraId="563D621A" w14:textId="77777777" w:rsidR="009A110D" w:rsidRPr="00611E3F" w:rsidRDefault="00896EC3" w:rsidP="00611E3F">
      <w:pPr>
        <w:spacing w:after="0" w:line="312" w:lineRule="auto"/>
        <w:ind w:firstLine="567"/>
        <w:jc w:val="both"/>
        <w:rPr>
          <w:rFonts w:ascii="Times New Roman" w:hAnsi="Times New Roman"/>
          <w:b/>
          <w:sz w:val="24"/>
          <w:szCs w:val="24"/>
        </w:rPr>
      </w:pPr>
      <w:r w:rsidRPr="00611E3F">
        <w:rPr>
          <w:rFonts w:ascii="Times New Roman" w:hAnsi="Times New Roman"/>
          <w:b/>
          <w:sz w:val="24"/>
          <w:szCs w:val="24"/>
        </w:rPr>
        <w:t>6</w:t>
      </w:r>
      <w:r w:rsidR="009A110D" w:rsidRPr="00611E3F">
        <w:rPr>
          <w:rFonts w:ascii="Times New Roman" w:hAnsi="Times New Roman"/>
          <w:b/>
          <w:sz w:val="24"/>
          <w:szCs w:val="24"/>
        </w:rPr>
        <w:t xml:space="preserve">.2. Профориентационная работа </w:t>
      </w:r>
    </w:p>
    <w:p w14:paraId="0BE970D1" w14:textId="77777777" w:rsidR="009A110D" w:rsidRPr="00611E3F" w:rsidRDefault="009A110D"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Профориентационная работа направлена на развитее профессиональной направленности личности обучающегося, формирование устойчивой мотивации и интереса к бедующей профессиональной деятельности, создание условий для творческой и профессиональной самореализации.</w:t>
      </w:r>
    </w:p>
    <w:p w14:paraId="1599AE96" w14:textId="77777777" w:rsidR="009A110D" w:rsidRPr="00611E3F" w:rsidRDefault="009A110D" w:rsidP="00611E3F">
      <w:pPr>
        <w:spacing w:after="0" w:line="312" w:lineRule="auto"/>
        <w:ind w:firstLine="567"/>
        <w:jc w:val="both"/>
        <w:rPr>
          <w:rFonts w:ascii="Times New Roman" w:hAnsi="Times New Roman"/>
          <w:sz w:val="24"/>
          <w:szCs w:val="24"/>
          <w:u w:val="single"/>
        </w:rPr>
      </w:pPr>
      <w:r w:rsidRPr="00611E3F">
        <w:rPr>
          <w:rFonts w:ascii="Times New Roman" w:hAnsi="Times New Roman"/>
          <w:sz w:val="24"/>
          <w:szCs w:val="24"/>
          <w:u w:val="single"/>
        </w:rPr>
        <w:t>Формы профориентационной деятельности.</w:t>
      </w:r>
    </w:p>
    <w:p w14:paraId="43CB6DDC" w14:textId="77777777" w:rsidR="009A110D" w:rsidRPr="00611E3F" w:rsidRDefault="009A110D"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Концертная деятельность, выставки художественных работ, показы спектаклей, открытые защиты дипломных проектов, участие в конкурсах различного уровня, участие студентов в конференциях, конкурсах, в выставке «Образование и карьера 2018».</w:t>
      </w:r>
    </w:p>
    <w:p w14:paraId="6E4261B1" w14:textId="77777777" w:rsidR="009A110D" w:rsidRPr="00611E3F" w:rsidRDefault="009A110D"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Результатом работы стал факт наличия лауреатов и дипломантов конкурсов международного, всероссийского и регионального уровней. Обучающиеся имеют высокую мотивацию к обучению в колледже, поступают в профильные  учреждения высшего образования.</w:t>
      </w:r>
    </w:p>
    <w:p w14:paraId="03AABC2A" w14:textId="77777777" w:rsidR="009A110D" w:rsidRPr="00611E3F" w:rsidRDefault="009A110D" w:rsidP="00611E3F">
      <w:pPr>
        <w:spacing w:after="0" w:line="312" w:lineRule="auto"/>
        <w:rPr>
          <w:rFonts w:ascii="Times New Roman" w:hAnsi="Times New Roman"/>
          <w:b/>
          <w:sz w:val="24"/>
          <w:szCs w:val="24"/>
        </w:rPr>
      </w:pPr>
    </w:p>
    <w:p w14:paraId="48014A49" w14:textId="77777777" w:rsidR="00F940D6" w:rsidRPr="00611E3F" w:rsidRDefault="009A110D" w:rsidP="008847F2">
      <w:pPr>
        <w:spacing w:after="0" w:line="312" w:lineRule="auto"/>
        <w:ind w:firstLine="567"/>
        <w:rPr>
          <w:rFonts w:ascii="Times New Roman" w:hAnsi="Times New Roman"/>
          <w:b/>
          <w:sz w:val="24"/>
          <w:szCs w:val="24"/>
        </w:rPr>
      </w:pPr>
      <w:r w:rsidRPr="00611E3F">
        <w:rPr>
          <w:rFonts w:ascii="Times New Roman" w:hAnsi="Times New Roman"/>
          <w:b/>
          <w:sz w:val="24"/>
          <w:szCs w:val="24"/>
        </w:rPr>
        <w:br w:type="page"/>
      </w:r>
      <w:r w:rsidR="00896EC3" w:rsidRPr="00611E3F">
        <w:rPr>
          <w:rFonts w:ascii="Times New Roman" w:hAnsi="Times New Roman"/>
          <w:b/>
          <w:sz w:val="24"/>
          <w:szCs w:val="24"/>
        </w:rPr>
        <w:lastRenderedPageBreak/>
        <w:t>7</w:t>
      </w:r>
      <w:r w:rsidRPr="00611E3F">
        <w:rPr>
          <w:rFonts w:ascii="Times New Roman" w:hAnsi="Times New Roman"/>
          <w:b/>
          <w:sz w:val="24"/>
          <w:szCs w:val="24"/>
        </w:rPr>
        <w:t>. Воспитательная работа образовательного учреждения</w:t>
      </w:r>
    </w:p>
    <w:p w14:paraId="748BA0BE" w14:textId="77777777" w:rsidR="00D85374" w:rsidRPr="00611E3F" w:rsidRDefault="00896EC3" w:rsidP="008847F2">
      <w:pPr>
        <w:pStyle w:val="ae"/>
        <w:spacing w:line="312" w:lineRule="auto"/>
        <w:ind w:firstLine="567"/>
        <w:rPr>
          <w:rFonts w:ascii="Times New Roman" w:hAnsi="Times New Roman"/>
          <w:b/>
          <w:sz w:val="24"/>
          <w:szCs w:val="24"/>
        </w:rPr>
      </w:pPr>
      <w:r w:rsidRPr="00611E3F">
        <w:rPr>
          <w:rFonts w:ascii="Times New Roman" w:hAnsi="Times New Roman"/>
          <w:b/>
          <w:sz w:val="24"/>
          <w:szCs w:val="24"/>
        </w:rPr>
        <w:t>7</w:t>
      </w:r>
      <w:r w:rsidR="00D85374" w:rsidRPr="00611E3F">
        <w:rPr>
          <w:rFonts w:ascii="Times New Roman" w:hAnsi="Times New Roman"/>
          <w:b/>
          <w:sz w:val="24"/>
          <w:szCs w:val="24"/>
        </w:rPr>
        <w:t>.1 Наличие и перечень элементов системы воспитательной работы:</w:t>
      </w:r>
    </w:p>
    <w:p w14:paraId="2BA28B24" w14:textId="77777777" w:rsidR="00D85374" w:rsidRPr="00611E3F" w:rsidRDefault="00D85374" w:rsidP="008847F2">
      <w:pPr>
        <w:pStyle w:val="ae"/>
        <w:spacing w:line="312" w:lineRule="auto"/>
        <w:rPr>
          <w:rFonts w:ascii="Times New Roman" w:hAnsi="Times New Roman"/>
          <w:sz w:val="24"/>
          <w:szCs w:val="24"/>
        </w:rPr>
      </w:pPr>
    </w:p>
    <w:p w14:paraId="15C0B022" w14:textId="77777777" w:rsidR="00D85374" w:rsidRPr="00611E3F" w:rsidRDefault="00D85374" w:rsidP="00611E3F">
      <w:pPr>
        <w:pStyle w:val="ae"/>
        <w:spacing w:line="312" w:lineRule="auto"/>
        <w:rPr>
          <w:rFonts w:ascii="Times New Roman" w:hAnsi="Times New Roman"/>
          <w:sz w:val="24"/>
          <w:szCs w:val="24"/>
        </w:rPr>
      </w:pPr>
      <w:r w:rsidRPr="00611E3F">
        <w:rPr>
          <w:rFonts w:ascii="Times New Roman" w:hAnsi="Times New Roman"/>
          <w:sz w:val="24"/>
          <w:szCs w:val="24"/>
        </w:rPr>
        <w:t>Цель, задачи, направления воспитательной работы в 2018 году.</w:t>
      </w:r>
    </w:p>
    <w:p w14:paraId="1C31C9D7" w14:textId="77777777" w:rsidR="00D85374" w:rsidRPr="00B211A0" w:rsidRDefault="00D85374" w:rsidP="00611E3F">
      <w:pPr>
        <w:pStyle w:val="ae"/>
        <w:spacing w:line="312" w:lineRule="auto"/>
        <w:rPr>
          <w:rFonts w:ascii="Times New Roman" w:hAnsi="Times New Roman"/>
          <w:sz w:val="10"/>
          <w:szCs w:val="10"/>
        </w:rPr>
      </w:pPr>
    </w:p>
    <w:p w14:paraId="3D190D81"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b/>
          <w:sz w:val="24"/>
          <w:szCs w:val="24"/>
        </w:rPr>
        <w:t>Цель:</w:t>
      </w:r>
      <w:r w:rsidRPr="00611E3F">
        <w:rPr>
          <w:rFonts w:ascii="Times New Roman" w:hAnsi="Times New Roman"/>
          <w:sz w:val="24"/>
          <w:szCs w:val="24"/>
        </w:rPr>
        <w:t xml:space="preserve"> Духовно-нравственное самоопределение молодого человека, вступающего в жизнь, воспитание специалиста, способного реализовать свой потенциал в условиях современного общества, с активной гражданской позицией.</w:t>
      </w:r>
    </w:p>
    <w:p w14:paraId="0527E3E3" w14:textId="77777777" w:rsidR="00D85374" w:rsidRPr="00611E3F" w:rsidRDefault="00D85374" w:rsidP="00B211A0">
      <w:pPr>
        <w:pStyle w:val="ae"/>
        <w:spacing w:line="312" w:lineRule="auto"/>
        <w:jc w:val="both"/>
        <w:rPr>
          <w:rFonts w:ascii="Times New Roman" w:hAnsi="Times New Roman"/>
          <w:b/>
          <w:sz w:val="24"/>
          <w:szCs w:val="24"/>
        </w:rPr>
      </w:pPr>
      <w:r w:rsidRPr="00611E3F">
        <w:rPr>
          <w:rFonts w:ascii="Times New Roman" w:hAnsi="Times New Roman"/>
          <w:b/>
          <w:sz w:val="24"/>
          <w:szCs w:val="24"/>
        </w:rPr>
        <w:t>Задачи:</w:t>
      </w:r>
    </w:p>
    <w:p w14:paraId="665E1CA8"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Формирование базовых идентичностей: семейно-родовой, локальной (региональной), этнической (национальной), гражданской.</w:t>
      </w:r>
    </w:p>
    <w:p w14:paraId="437E44C7"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Вовлечение семьи в воспитательный процесс, формирование психолого–педагогической культуры родителей.</w:t>
      </w:r>
    </w:p>
    <w:p w14:paraId="5E2167C6"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Формирование способности к духовному развитию через погружение в традиции русской культуры, укрепление ценностно-смысловой сферы личности.</w:t>
      </w:r>
    </w:p>
    <w:p w14:paraId="4296FCD5"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Способствование становлению гражданской позиции обучающихся, воспитание чувства патриотизма через обращение к героическому прошлому своей семьи, своей страны.</w:t>
      </w:r>
    </w:p>
    <w:p w14:paraId="356E526B"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Воспитание у обучающихся потребности в здоровом образе жизни.</w:t>
      </w:r>
    </w:p>
    <w:p w14:paraId="645CA0F2"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Организация работы социально-психологической службы.</w:t>
      </w:r>
    </w:p>
    <w:p w14:paraId="50974818"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Обобщение и распространение педагогического опыта в рамках работы совета воспитателей.</w:t>
      </w:r>
    </w:p>
    <w:p w14:paraId="56B594F0"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Создание условий для возможности самовыражения, самореализации, повышения ответственности обучающихся через систему самоуправления обучающихся.</w:t>
      </w:r>
    </w:p>
    <w:p w14:paraId="0F1F9B53"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Развитие познавательной деятельности, поисковой активности и творческой инициативы обучающихся через вовлечение в концертную, исследовательскую, просветительскую и другие виды деятельности.</w:t>
      </w:r>
    </w:p>
    <w:p w14:paraId="4A96745A"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Воспитательная работа в колледже ведется по нескольким основным направлениям. Каждое направление имеет свои действенные инструменты посредством которых достигается воспитательная задача.</w:t>
      </w:r>
    </w:p>
    <w:p w14:paraId="08FA7930" w14:textId="77777777" w:rsidR="00D85374" w:rsidRPr="00611E3F" w:rsidRDefault="00D85374" w:rsidP="00B211A0">
      <w:pPr>
        <w:pStyle w:val="ae"/>
        <w:spacing w:line="312" w:lineRule="auto"/>
        <w:jc w:val="both"/>
        <w:rPr>
          <w:rFonts w:ascii="Times New Roman" w:hAnsi="Times New Roman"/>
          <w:sz w:val="24"/>
          <w:szCs w:val="24"/>
        </w:rPr>
      </w:pPr>
    </w:p>
    <w:p w14:paraId="0C07EDC6" w14:textId="77777777" w:rsidR="00D85374" w:rsidRPr="00611E3F" w:rsidRDefault="00D85374" w:rsidP="00B211A0">
      <w:pPr>
        <w:pStyle w:val="ae"/>
        <w:spacing w:line="312" w:lineRule="auto"/>
        <w:jc w:val="both"/>
        <w:rPr>
          <w:rFonts w:ascii="Times New Roman" w:hAnsi="Times New Roman"/>
          <w:b/>
          <w:sz w:val="24"/>
          <w:szCs w:val="24"/>
        </w:rPr>
      </w:pPr>
      <w:r w:rsidRPr="00611E3F">
        <w:rPr>
          <w:rFonts w:ascii="Times New Roman" w:hAnsi="Times New Roman"/>
          <w:b/>
          <w:sz w:val="24"/>
          <w:szCs w:val="24"/>
        </w:rPr>
        <w:t>1.</w:t>
      </w:r>
      <w:r w:rsidRPr="00611E3F">
        <w:rPr>
          <w:rFonts w:ascii="Times New Roman" w:hAnsi="Times New Roman"/>
          <w:b/>
          <w:sz w:val="24"/>
          <w:szCs w:val="24"/>
        </w:rPr>
        <w:tab/>
        <w:t>Духовно-нравственное воспитание:</w:t>
      </w:r>
    </w:p>
    <w:p w14:paraId="27397569"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Цикл календарных традиционных праздников и обрядов: Покрова Богородицы, День святого Николая Чудотворца, Рождество, Крещение, Масленица, Пасха, Троица;</w:t>
      </w:r>
    </w:p>
    <w:p w14:paraId="625A04A0"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Воспитание любви к Отечеству на уроках по программе «Истоки» (1-4 класс);</w:t>
      </w:r>
    </w:p>
    <w:p w14:paraId="327052E8"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Систематические беседы с православным священником для обучающихся 5-</w:t>
      </w:r>
      <w:r w:rsidR="00FA02C6" w:rsidRPr="00611E3F">
        <w:rPr>
          <w:rFonts w:ascii="Times New Roman" w:hAnsi="Times New Roman"/>
          <w:sz w:val="24"/>
          <w:szCs w:val="24"/>
        </w:rPr>
        <w:t>8 классов, студентов 1-4 курсов;</w:t>
      </w:r>
    </w:p>
    <w:p w14:paraId="1A294D86"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Приобщение к лучшим образцам хорового искусства на ежегодных Пасхальных Хоровых Ассамблеях.</w:t>
      </w:r>
    </w:p>
    <w:p w14:paraId="3D8FCCD8" w14:textId="77777777" w:rsidR="00D85374" w:rsidRPr="00611E3F" w:rsidRDefault="00D85374" w:rsidP="00611E3F">
      <w:pPr>
        <w:pStyle w:val="ae"/>
        <w:spacing w:line="312" w:lineRule="auto"/>
        <w:rPr>
          <w:rFonts w:ascii="Times New Roman" w:hAnsi="Times New Roman"/>
          <w:b/>
          <w:sz w:val="24"/>
          <w:szCs w:val="24"/>
        </w:rPr>
      </w:pPr>
    </w:p>
    <w:p w14:paraId="50B25907" w14:textId="77777777" w:rsidR="00D85374" w:rsidRPr="00611E3F" w:rsidRDefault="00D85374" w:rsidP="00611E3F">
      <w:pPr>
        <w:pStyle w:val="ae"/>
        <w:spacing w:line="312" w:lineRule="auto"/>
        <w:rPr>
          <w:rFonts w:ascii="Times New Roman" w:hAnsi="Times New Roman"/>
          <w:b/>
          <w:sz w:val="24"/>
          <w:szCs w:val="24"/>
        </w:rPr>
      </w:pPr>
      <w:r w:rsidRPr="00611E3F">
        <w:rPr>
          <w:rFonts w:ascii="Times New Roman" w:hAnsi="Times New Roman"/>
          <w:b/>
          <w:sz w:val="24"/>
          <w:szCs w:val="24"/>
        </w:rPr>
        <w:t>2.</w:t>
      </w:r>
      <w:r w:rsidRPr="00611E3F">
        <w:rPr>
          <w:rFonts w:ascii="Times New Roman" w:hAnsi="Times New Roman"/>
          <w:b/>
          <w:sz w:val="24"/>
          <w:szCs w:val="24"/>
        </w:rPr>
        <w:tab/>
        <w:t>Гражданско-патриотическое воспитание:</w:t>
      </w:r>
    </w:p>
    <w:p w14:paraId="650E4439"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lastRenderedPageBreak/>
        <w:t>•</w:t>
      </w:r>
      <w:r w:rsidRPr="00611E3F">
        <w:rPr>
          <w:rFonts w:ascii="Times New Roman" w:hAnsi="Times New Roman"/>
          <w:sz w:val="24"/>
          <w:szCs w:val="24"/>
        </w:rPr>
        <w:tab/>
        <w:t>XXIII Всероссийская научно-практическая конференция «Этнокультурное многообразие Северо-Западной Сибири: история и современность. Феноменологический метод, как основа изучения нематериального культур</w:t>
      </w:r>
      <w:r w:rsidR="00FA02C6" w:rsidRPr="00611E3F">
        <w:rPr>
          <w:rFonts w:ascii="Times New Roman" w:hAnsi="Times New Roman"/>
          <w:sz w:val="24"/>
          <w:szCs w:val="24"/>
        </w:rPr>
        <w:t>но-исторического наследия Югры»</w:t>
      </w:r>
      <w:r w:rsidRPr="00611E3F">
        <w:rPr>
          <w:rFonts w:ascii="Times New Roman" w:hAnsi="Times New Roman"/>
          <w:sz w:val="24"/>
          <w:szCs w:val="24"/>
        </w:rPr>
        <w:t xml:space="preserve">; </w:t>
      </w:r>
    </w:p>
    <w:p w14:paraId="6F5C2103"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Встречи с ветеранами Великой отечественной войны и тружениками тыла;</w:t>
      </w:r>
    </w:p>
    <w:p w14:paraId="3C6B55EB" w14:textId="77777777" w:rsidR="00D85374" w:rsidRPr="00611E3F" w:rsidRDefault="00D85374" w:rsidP="00B211A0">
      <w:pPr>
        <w:pStyle w:val="ae"/>
        <w:spacing w:line="312" w:lineRule="auto"/>
        <w:ind w:firstLine="709"/>
        <w:jc w:val="both"/>
        <w:rPr>
          <w:rFonts w:ascii="Times New Roman" w:hAnsi="Times New Roman"/>
          <w:sz w:val="24"/>
          <w:szCs w:val="24"/>
        </w:rPr>
      </w:pPr>
      <w:r w:rsidRPr="00611E3F">
        <w:rPr>
          <w:rFonts w:ascii="Times New Roman" w:hAnsi="Times New Roman"/>
          <w:sz w:val="24"/>
          <w:szCs w:val="24"/>
        </w:rPr>
        <w:t>Акция, посвященная 120-летию А.С. Знаменского «Диалог сквозь время»;</w:t>
      </w:r>
    </w:p>
    <w:p w14:paraId="7CCBEC83"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Торжественное шествие и возложение венков к мемориалу Победы;</w:t>
      </w:r>
    </w:p>
    <w:p w14:paraId="363D5D1E"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Дни славянской письменности и культуры (творческие мероприятия);</w:t>
      </w:r>
    </w:p>
    <w:p w14:paraId="6B2A27BB"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Спортивно – патриотическая игра «Орленок».</w:t>
      </w:r>
    </w:p>
    <w:p w14:paraId="4B4316FC" w14:textId="77777777" w:rsidR="00D85374" w:rsidRPr="00611E3F" w:rsidRDefault="00D85374" w:rsidP="00B211A0">
      <w:pPr>
        <w:pStyle w:val="ae"/>
        <w:spacing w:line="312" w:lineRule="auto"/>
        <w:jc w:val="both"/>
        <w:rPr>
          <w:rFonts w:ascii="Times New Roman" w:hAnsi="Times New Roman"/>
          <w:sz w:val="24"/>
          <w:szCs w:val="24"/>
        </w:rPr>
      </w:pPr>
    </w:p>
    <w:p w14:paraId="67D5AAAB" w14:textId="77777777" w:rsidR="00D85374" w:rsidRPr="00611E3F" w:rsidRDefault="00D85374" w:rsidP="00B211A0">
      <w:pPr>
        <w:pStyle w:val="ae"/>
        <w:spacing w:line="312" w:lineRule="auto"/>
        <w:jc w:val="both"/>
        <w:rPr>
          <w:rFonts w:ascii="Times New Roman" w:hAnsi="Times New Roman"/>
          <w:b/>
          <w:sz w:val="24"/>
          <w:szCs w:val="24"/>
        </w:rPr>
      </w:pPr>
      <w:r w:rsidRPr="00611E3F">
        <w:rPr>
          <w:rFonts w:ascii="Times New Roman" w:hAnsi="Times New Roman"/>
          <w:sz w:val="24"/>
          <w:szCs w:val="24"/>
        </w:rPr>
        <w:t>3</w:t>
      </w:r>
      <w:r w:rsidRPr="00611E3F">
        <w:rPr>
          <w:rFonts w:ascii="Times New Roman" w:hAnsi="Times New Roman"/>
          <w:b/>
          <w:sz w:val="24"/>
          <w:szCs w:val="24"/>
        </w:rPr>
        <w:t>.</w:t>
      </w:r>
      <w:r w:rsidRPr="00611E3F">
        <w:rPr>
          <w:rFonts w:ascii="Times New Roman" w:hAnsi="Times New Roman"/>
          <w:b/>
          <w:sz w:val="24"/>
          <w:szCs w:val="24"/>
        </w:rPr>
        <w:tab/>
        <w:t>Научно-исследовательская и профориентационная работа:</w:t>
      </w:r>
    </w:p>
    <w:p w14:paraId="0B015C42"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II Открытый конкурс исследовательских работ (по дисциплинам музыкально-теоретической деятельности)</w:t>
      </w:r>
    </w:p>
    <w:p w14:paraId="4E3D064D"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Окружная научно-практическая конференция «Знаменские чтения - 2018. Интеллектуальный ресурс нации: традиции и инновации»;</w:t>
      </w:r>
    </w:p>
    <w:p w14:paraId="162785E7"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VII Открытый окружной  конкурс инструментального исполнительства им. А.С. Знаменского;</w:t>
      </w:r>
    </w:p>
    <w:p w14:paraId="05489ECD"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r>
      <w:r w:rsidRPr="00611E3F">
        <w:rPr>
          <w:rFonts w:ascii="Times New Roman" w:hAnsi="Times New Roman"/>
          <w:sz w:val="24"/>
          <w:szCs w:val="24"/>
          <w:lang w:val="en-US"/>
        </w:rPr>
        <w:t>V</w:t>
      </w:r>
      <w:r w:rsidRPr="00611E3F">
        <w:rPr>
          <w:rFonts w:ascii="Times New Roman" w:hAnsi="Times New Roman"/>
          <w:sz w:val="24"/>
          <w:szCs w:val="24"/>
        </w:rPr>
        <w:t xml:space="preserve"> Конкурс – фестиваль фортепианного исполнительства;</w:t>
      </w:r>
    </w:p>
    <w:p w14:paraId="4E00D492"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w:t>
      </w:r>
      <w:r w:rsidRPr="00611E3F">
        <w:rPr>
          <w:rFonts w:ascii="Times New Roman" w:hAnsi="Times New Roman"/>
          <w:sz w:val="24"/>
          <w:szCs w:val="24"/>
        </w:rPr>
        <w:tab/>
        <w:t>XVI Международные Пасхальные хоровые Ассамблеи</w:t>
      </w:r>
    </w:p>
    <w:p w14:paraId="10E7C46D" w14:textId="77777777" w:rsidR="00D85374" w:rsidRPr="00611E3F" w:rsidRDefault="00D85374" w:rsidP="00B211A0">
      <w:pPr>
        <w:pStyle w:val="ae"/>
        <w:spacing w:line="312" w:lineRule="auto"/>
        <w:jc w:val="both"/>
        <w:rPr>
          <w:rFonts w:ascii="Times New Roman" w:hAnsi="Times New Roman"/>
          <w:sz w:val="24"/>
          <w:szCs w:val="24"/>
        </w:rPr>
      </w:pPr>
    </w:p>
    <w:p w14:paraId="266745D8"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4.</w:t>
      </w:r>
      <w:r w:rsidRPr="00611E3F">
        <w:rPr>
          <w:rFonts w:ascii="Times New Roman" w:hAnsi="Times New Roman"/>
          <w:sz w:val="24"/>
          <w:szCs w:val="24"/>
        </w:rPr>
        <w:tab/>
      </w:r>
      <w:r w:rsidRPr="00611E3F">
        <w:rPr>
          <w:rFonts w:ascii="Times New Roman" w:hAnsi="Times New Roman"/>
          <w:b/>
          <w:sz w:val="24"/>
          <w:szCs w:val="24"/>
        </w:rPr>
        <w:t>Программа эстетического воспитания</w:t>
      </w:r>
      <w:r w:rsidRPr="00611E3F">
        <w:rPr>
          <w:rFonts w:ascii="Times New Roman" w:hAnsi="Times New Roman"/>
          <w:sz w:val="24"/>
          <w:szCs w:val="24"/>
        </w:rPr>
        <w:t xml:space="preserve"> тесно связана с профессиональной подготовкой обучающихся и направлена на их подготовку в рамках профессиональной практики и концертной деятельности.</w:t>
      </w:r>
    </w:p>
    <w:p w14:paraId="62EF2471" w14:textId="77777777" w:rsidR="00D85374" w:rsidRPr="00611E3F" w:rsidRDefault="00D85374" w:rsidP="00B211A0">
      <w:pPr>
        <w:pStyle w:val="ae"/>
        <w:numPr>
          <w:ilvl w:val="0"/>
          <w:numId w:val="25"/>
        </w:numPr>
        <w:spacing w:line="312" w:lineRule="auto"/>
        <w:jc w:val="both"/>
        <w:rPr>
          <w:rFonts w:ascii="Times New Roman" w:hAnsi="Times New Roman"/>
          <w:sz w:val="24"/>
          <w:szCs w:val="24"/>
        </w:rPr>
      </w:pPr>
      <w:r w:rsidRPr="00611E3F">
        <w:rPr>
          <w:rFonts w:ascii="Times New Roman" w:hAnsi="Times New Roman"/>
          <w:sz w:val="24"/>
          <w:szCs w:val="24"/>
        </w:rPr>
        <w:t>Реализован проект «Учитель-ученик»;</w:t>
      </w:r>
    </w:p>
    <w:p w14:paraId="0B55ED01" w14:textId="77777777" w:rsidR="00D85374" w:rsidRPr="00611E3F" w:rsidRDefault="00D85374" w:rsidP="00B211A0">
      <w:pPr>
        <w:pStyle w:val="ae"/>
        <w:numPr>
          <w:ilvl w:val="0"/>
          <w:numId w:val="25"/>
        </w:numPr>
        <w:spacing w:line="312" w:lineRule="auto"/>
        <w:jc w:val="both"/>
        <w:rPr>
          <w:rFonts w:ascii="Times New Roman" w:hAnsi="Times New Roman"/>
          <w:sz w:val="24"/>
          <w:szCs w:val="24"/>
        </w:rPr>
      </w:pPr>
      <w:r w:rsidRPr="00611E3F">
        <w:rPr>
          <w:rFonts w:ascii="Times New Roman" w:hAnsi="Times New Roman"/>
          <w:sz w:val="24"/>
          <w:szCs w:val="24"/>
        </w:rPr>
        <w:t>Участие хора мальчиков 1-4 классы в Международном конкурсе-фестивале в рамках проекта «Планета талантов» (Лауреаты 1 степени);</w:t>
      </w:r>
    </w:p>
    <w:p w14:paraId="7A71ECB1" w14:textId="77777777" w:rsidR="00D85374" w:rsidRPr="00611E3F" w:rsidRDefault="00D85374" w:rsidP="00B211A0">
      <w:pPr>
        <w:pStyle w:val="ae"/>
        <w:numPr>
          <w:ilvl w:val="0"/>
          <w:numId w:val="25"/>
        </w:numPr>
        <w:spacing w:line="312" w:lineRule="auto"/>
        <w:jc w:val="both"/>
        <w:rPr>
          <w:rFonts w:ascii="Times New Roman" w:hAnsi="Times New Roman"/>
          <w:sz w:val="24"/>
          <w:szCs w:val="24"/>
        </w:rPr>
      </w:pPr>
      <w:r w:rsidRPr="00611E3F">
        <w:rPr>
          <w:rFonts w:ascii="Times New Roman" w:hAnsi="Times New Roman"/>
          <w:sz w:val="24"/>
          <w:szCs w:val="24"/>
        </w:rPr>
        <w:t>Участие в Х</w:t>
      </w:r>
      <w:r w:rsidRPr="00611E3F">
        <w:rPr>
          <w:rFonts w:ascii="Times New Roman" w:hAnsi="Times New Roman"/>
          <w:sz w:val="24"/>
          <w:szCs w:val="24"/>
          <w:lang w:val="en-US"/>
        </w:rPr>
        <w:t>I</w:t>
      </w:r>
      <w:r w:rsidRPr="00611E3F">
        <w:rPr>
          <w:rFonts w:ascii="Times New Roman" w:hAnsi="Times New Roman"/>
          <w:sz w:val="24"/>
          <w:szCs w:val="24"/>
        </w:rPr>
        <w:t xml:space="preserve"> Международном фестивале-конкурсе «Южноуральск-Зальцбург» (Дипломы 2, 3 степени)</w:t>
      </w:r>
    </w:p>
    <w:p w14:paraId="7F923E61" w14:textId="77777777" w:rsidR="00D85374" w:rsidRPr="00611E3F" w:rsidRDefault="00D85374" w:rsidP="00B211A0">
      <w:pPr>
        <w:pStyle w:val="ae"/>
        <w:numPr>
          <w:ilvl w:val="0"/>
          <w:numId w:val="25"/>
        </w:numPr>
        <w:spacing w:line="312" w:lineRule="auto"/>
        <w:jc w:val="both"/>
        <w:rPr>
          <w:rFonts w:ascii="Times New Roman" w:hAnsi="Times New Roman"/>
          <w:sz w:val="24"/>
          <w:szCs w:val="24"/>
        </w:rPr>
      </w:pPr>
      <w:r w:rsidRPr="00611E3F">
        <w:rPr>
          <w:rFonts w:ascii="Times New Roman" w:hAnsi="Times New Roman"/>
          <w:sz w:val="24"/>
          <w:szCs w:val="24"/>
        </w:rPr>
        <w:t>Международный конкурс исполнительского искусства «Музыкальный калейдоскоп» (Хор мальчиков, победители)</w:t>
      </w:r>
    </w:p>
    <w:p w14:paraId="287007A6" w14:textId="77777777" w:rsidR="00D85374" w:rsidRPr="00611E3F" w:rsidRDefault="00D85374" w:rsidP="00B211A0">
      <w:pPr>
        <w:pStyle w:val="ae"/>
        <w:numPr>
          <w:ilvl w:val="0"/>
          <w:numId w:val="25"/>
        </w:numPr>
        <w:spacing w:line="312" w:lineRule="auto"/>
        <w:jc w:val="both"/>
        <w:rPr>
          <w:rFonts w:ascii="Times New Roman" w:hAnsi="Times New Roman"/>
          <w:sz w:val="24"/>
          <w:szCs w:val="24"/>
        </w:rPr>
      </w:pPr>
      <w:r w:rsidRPr="00611E3F">
        <w:rPr>
          <w:rFonts w:ascii="Times New Roman" w:hAnsi="Times New Roman"/>
          <w:sz w:val="24"/>
          <w:szCs w:val="24"/>
        </w:rPr>
        <w:t>Международный конкурс хоровых коллективов «Духовная песнь православной Сибири» (Хор мальчиков, победители)</w:t>
      </w:r>
    </w:p>
    <w:p w14:paraId="6CE2413F" w14:textId="77777777" w:rsidR="00D85374" w:rsidRPr="00611E3F" w:rsidRDefault="00D85374" w:rsidP="00B211A0">
      <w:pPr>
        <w:pStyle w:val="ae"/>
        <w:numPr>
          <w:ilvl w:val="0"/>
          <w:numId w:val="25"/>
        </w:numPr>
        <w:spacing w:line="312" w:lineRule="auto"/>
        <w:jc w:val="both"/>
        <w:rPr>
          <w:rFonts w:ascii="Times New Roman" w:hAnsi="Times New Roman"/>
          <w:sz w:val="24"/>
          <w:szCs w:val="24"/>
        </w:rPr>
      </w:pPr>
      <w:r w:rsidRPr="00611E3F">
        <w:rPr>
          <w:rFonts w:ascii="Times New Roman" w:hAnsi="Times New Roman"/>
          <w:sz w:val="24"/>
          <w:szCs w:val="24"/>
        </w:rPr>
        <w:t>Выступление в Большом кремлевском дворце съездов в Москве в праздничном новогоднем  концерте в составе Детского хора России.</w:t>
      </w:r>
    </w:p>
    <w:p w14:paraId="3EEDF4D7" w14:textId="77777777" w:rsidR="00D85374" w:rsidRPr="00611E3F" w:rsidRDefault="00D85374" w:rsidP="00B211A0">
      <w:pPr>
        <w:pStyle w:val="ae"/>
        <w:spacing w:line="312" w:lineRule="auto"/>
        <w:jc w:val="both"/>
        <w:rPr>
          <w:rFonts w:ascii="Times New Roman" w:hAnsi="Times New Roman"/>
          <w:sz w:val="24"/>
          <w:szCs w:val="24"/>
        </w:rPr>
      </w:pPr>
    </w:p>
    <w:p w14:paraId="49D6A5C2"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b/>
          <w:sz w:val="24"/>
          <w:szCs w:val="24"/>
        </w:rPr>
        <w:t>5. Физическое воспитание и спортивно-массовая работа</w:t>
      </w:r>
      <w:r w:rsidRPr="00611E3F">
        <w:rPr>
          <w:rFonts w:ascii="Times New Roman" w:hAnsi="Times New Roman"/>
          <w:sz w:val="24"/>
          <w:szCs w:val="24"/>
        </w:rPr>
        <w:t xml:space="preserve"> осуществляется через:</w:t>
      </w:r>
    </w:p>
    <w:p w14:paraId="4AA1F285" w14:textId="77777777" w:rsidR="00D85374" w:rsidRPr="00611E3F" w:rsidRDefault="00D85374" w:rsidP="00B211A0">
      <w:pPr>
        <w:pStyle w:val="ae"/>
        <w:numPr>
          <w:ilvl w:val="0"/>
          <w:numId w:val="26"/>
        </w:numPr>
        <w:spacing w:line="312" w:lineRule="auto"/>
        <w:jc w:val="both"/>
        <w:rPr>
          <w:rFonts w:ascii="Times New Roman" w:hAnsi="Times New Roman"/>
          <w:sz w:val="24"/>
          <w:szCs w:val="24"/>
        </w:rPr>
      </w:pPr>
      <w:r w:rsidRPr="00611E3F">
        <w:rPr>
          <w:rFonts w:ascii="Times New Roman" w:hAnsi="Times New Roman"/>
          <w:sz w:val="24"/>
          <w:szCs w:val="24"/>
        </w:rPr>
        <w:t>совершенствование методических и научных основ физического воспитания;</w:t>
      </w:r>
    </w:p>
    <w:p w14:paraId="41E1B980" w14:textId="77777777" w:rsidR="00D85374" w:rsidRPr="00611E3F" w:rsidRDefault="00D85374" w:rsidP="00B211A0">
      <w:pPr>
        <w:pStyle w:val="ae"/>
        <w:numPr>
          <w:ilvl w:val="0"/>
          <w:numId w:val="26"/>
        </w:numPr>
        <w:spacing w:line="312" w:lineRule="auto"/>
        <w:jc w:val="both"/>
        <w:rPr>
          <w:rFonts w:ascii="Times New Roman" w:hAnsi="Times New Roman"/>
          <w:sz w:val="24"/>
          <w:szCs w:val="24"/>
        </w:rPr>
      </w:pPr>
      <w:r w:rsidRPr="00611E3F">
        <w:rPr>
          <w:rFonts w:ascii="Times New Roman" w:hAnsi="Times New Roman"/>
          <w:sz w:val="24"/>
          <w:szCs w:val="24"/>
        </w:rPr>
        <w:t>вовлечение студентов и преподавателей в спортивные мероприятия, активизацию работы по пропаганде здорового образа жизни;</w:t>
      </w:r>
    </w:p>
    <w:p w14:paraId="0B962D88" w14:textId="77777777" w:rsidR="00D85374" w:rsidRPr="00611E3F" w:rsidRDefault="00D85374" w:rsidP="00B211A0">
      <w:pPr>
        <w:pStyle w:val="ae"/>
        <w:numPr>
          <w:ilvl w:val="0"/>
          <w:numId w:val="26"/>
        </w:numPr>
        <w:spacing w:line="312" w:lineRule="auto"/>
        <w:jc w:val="both"/>
        <w:rPr>
          <w:rFonts w:ascii="Times New Roman" w:hAnsi="Times New Roman"/>
          <w:sz w:val="24"/>
          <w:szCs w:val="24"/>
        </w:rPr>
      </w:pPr>
      <w:r w:rsidRPr="00611E3F">
        <w:rPr>
          <w:rFonts w:ascii="Times New Roman" w:hAnsi="Times New Roman"/>
          <w:sz w:val="24"/>
          <w:szCs w:val="24"/>
        </w:rPr>
        <w:t>проведение массовых спортивных мероприятий (спартакиады, кроссы, соревнования по разным видам спорта).</w:t>
      </w:r>
    </w:p>
    <w:p w14:paraId="1B5D7F91"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lastRenderedPageBreak/>
        <w:t>Спортивно-оздоровительная работа проводится согласно плану воспитательной работы и включает в себя следующие традиционные мероприятия:</w:t>
      </w:r>
    </w:p>
    <w:p w14:paraId="6CF3AA40" w14:textId="77777777" w:rsidR="00D85374" w:rsidRPr="00611E3F" w:rsidRDefault="00D85374" w:rsidP="00B211A0">
      <w:pPr>
        <w:pStyle w:val="ae"/>
        <w:numPr>
          <w:ilvl w:val="0"/>
          <w:numId w:val="27"/>
        </w:numPr>
        <w:spacing w:line="312" w:lineRule="auto"/>
        <w:jc w:val="both"/>
        <w:rPr>
          <w:rFonts w:ascii="Times New Roman" w:hAnsi="Times New Roman"/>
          <w:sz w:val="24"/>
          <w:szCs w:val="24"/>
        </w:rPr>
      </w:pPr>
      <w:r w:rsidRPr="00611E3F">
        <w:rPr>
          <w:rFonts w:ascii="Times New Roman" w:hAnsi="Times New Roman"/>
          <w:sz w:val="24"/>
          <w:szCs w:val="24"/>
        </w:rPr>
        <w:t>«Папа, мама, я – спортивная семья»;</w:t>
      </w:r>
    </w:p>
    <w:p w14:paraId="5AD74B84" w14:textId="77777777" w:rsidR="00D85374" w:rsidRPr="00611E3F" w:rsidRDefault="00D85374" w:rsidP="00B211A0">
      <w:pPr>
        <w:pStyle w:val="ae"/>
        <w:numPr>
          <w:ilvl w:val="0"/>
          <w:numId w:val="27"/>
        </w:numPr>
        <w:spacing w:line="312" w:lineRule="auto"/>
        <w:jc w:val="both"/>
        <w:rPr>
          <w:rFonts w:ascii="Times New Roman" w:hAnsi="Times New Roman"/>
          <w:sz w:val="24"/>
          <w:szCs w:val="24"/>
        </w:rPr>
      </w:pPr>
      <w:r w:rsidRPr="00611E3F">
        <w:rPr>
          <w:rFonts w:ascii="Times New Roman" w:hAnsi="Times New Roman"/>
          <w:sz w:val="24"/>
          <w:szCs w:val="24"/>
        </w:rPr>
        <w:t>внутриколледжийные «Весёлые старты»;</w:t>
      </w:r>
    </w:p>
    <w:p w14:paraId="1078E0F2" w14:textId="77777777" w:rsidR="00D85374" w:rsidRPr="00611E3F" w:rsidRDefault="00D85374" w:rsidP="00B211A0">
      <w:pPr>
        <w:pStyle w:val="ae"/>
        <w:numPr>
          <w:ilvl w:val="0"/>
          <w:numId w:val="27"/>
        </w:numPr>
        <w:spacing w:line="312" w:lineRule="auto"/>
        <w:jc w:val="both"/>
        <w:rPr>
          <w:rFonts w:ascii="Times New Roman" w:hAnsi="Times New Roman"/>
          <w:sz w:val="24"/>
          <w:szCs w:val="24"/>
        </w:rPr>
      </w:pPr>
      <w:r w:rsidRPr="00611E3F">
        <w:rPr>
          <w:rFonts w:ascii="Times New Roman" w:hAnsi="Times New Roman"/>
          <w:sz w:val="24"/>
          <w:szCs w:val="24"/>
        </w:rPr>
        <w:t>«Весёлые старты» на льду;</w:t>
      </w:r>
    </w:p>
    <w:p w14:paraId="085A5D2A" w14:textId="77777777" w:rsidR="00D85374" w:rsidRPr="00611E3F" w:rsidRDefault="00D85374" w:rsidP="00B211A0">
      <w:pPr>
        <w:pStyle w:val="ae"/>
        <w:numPr>
          <w:ilvl w:val="0"/>
          <w:numId w:val="27"/>
        </w:numPr>
        <w:spacing w:line="312" w:lineRule="auto"/>
        <w:jc w:val="both"/>
        <w:rPr>
          <w:rFonts w:ascii="Times New Roman" w:hAnsi="Times New Roman"/>
          <w:sz w:val="24"/>
          <w:szCs w:val="24"/>
        </w:rPr>
      </w:pPr>
      <w:r w:rsidRPr="00611E3F">
        <w:rPr>
          <w:rFonts w:ascii="Times New Roman" w:hAnsi="Times New Roman"/>
          <w:sz w:val="24"/>
          <w:szCs w:val="24"/>
        </w:rPr>
        <w:t>«Весёлые старты» по плаванию;</w:t>
      </w:r>
    </w:p>
    <w:p w14:paraId="0DB4BF0C" w14:textId="77777777" w:rsidR="00D85374" w:rsidRPr="00611E3F" w:rsidRDefault="00D85374" w:rsidP="00B211A0">
      <w:pPr>
        <w:pStyle w:val="ae"/>
        <w:numPr>
          <w:ilvl w:val="0"/>
          <w:numId w:val="27"/>
        </w:numPr>
        <w:spacing w:line="312" w:lineRule="auto"/>
        <w:jc w:val="both"/>
        <w:rPr>
          <w:rFonts w:ascii="Times New Roman" w:hAnsi="Times New Roman"/>
          <w:sz w:val="24"/>
          <w:szCs w:val="24"/>
        </w:rPr>
      </w:pPr>
      <w:r w:rsidRPr="00611E3F">
        <w:rPr>
          <w:rFonts w:ascii="Times New Roman" w:hAnsi="Times New Roman"/>
          <w:sz w:val="24"/>
          <w:szCs w:val="24"/>
        </w:rPr>
        <w:t>соревнования г. Сургута по плаванию;</w:t>
      </w:r>
    </w:p>
    <w:p w14:paraId="6A11D7F8" w14:textId="77777777" w:rsidR="00D85374" w:rsidRPr="00611E3F" w:rsidRDefault="00D85374" w:rsidP="00B211A0">
      <w:pPr>
        <w:pStyle w:val="ae"/>
        <w:numPr>
          <w:ilvl w:val="0"/>
          <w:numId w:val="27"/>
        </w:numPr>
        <w:spacing w:line="312" w:lineRule="auto"/>
        <w:jc w:val="both"/>
        <w:rPr>
          <w:rFonts w:ascii="Times New Roman" w:hAnsi="Times New Roman"/>
          <w:sz w:val="24"/>
          <w:szCs w:val="24"/>
        </w:rPr>
      </w:pPr>
      <w:r w:rsidRPr="00611E3F">
        <w:rPr>
          <w:rFonts w:ascii="Times New Roman" w:hAnsi="Times New Roman"/>
          <w:sz w:val="24"/>
          <w:szCs w:val="24"/>
        </w:rPr>
        <w:t>общегородские легкоатлетические соревнования, посвящённые «Дню Победы»;</w:t>
      </w:r>
    </w:p>
    <w:p w14:paraId="4997302B" w14:textId="77777777" w:rsidR="00D85374" w:rsidRPr="00611E3F" w:rsidRDefault="00D85374" w:rsidP="00B211A0">
      <w:pPr>
        <w:pStyle w:val="ae"/>
        <w:numPr>
          <w:ilvl w:val="0"/>
          <w:numId w:val="27"/>
        </w:numPr>
        <w:spacing w:line="312" w:lineRule="auto"/>
        <w:jc w:val="both"/>
        <w:rPr>
          <w:rFonts w:ascii="Times New Roman" w:hAnsi="Times New Roman"/>
          <w:sz w:val="24"/>
          <w:szCs w:val="24"/>
        </w:rPr>
      </w:pPr>
      <w:r w:rsidRPr="00611E3F">
        <w:rPr>
          <w:rFonts w:ascii="Times New Roman" w:hAnsi="Times New Roman"/>
          <w:sz w:val="24"/>
          <w:szCs w:val="24"/>
        </w:rPr>
        <w:t>дни здоровья;</w:t>
      </w:r>
    </w:p>
    <w:p w14:paraId="481FAAC0" w14:textId="77777777" w:rsidR="00D85374" w:rsidRPr="00611E3F" w:rsidRDefault="00D85374" w:rsidP="00B211A0">
      <w:pPr>
        <w:pStyle w:val="ae"/>
        <w:numPr>
          <w:ilvl w:val="0"/>
          <w:numId w:val="27"/>
        </w:numPr>
        <w:spacing w:line="312" w:lineRule="auto"/>
        <w:jc w:val="both"/>
        <w:rPr>
          <w:rFonts w:ascii="Times New Roman" w:hAnsi="Times New Roman"/>
          <w:sz w:val="24"/>
          <w:szCs w:val="24"/>
        </w:rPr>
      </w:pPr>
      <w:r w:rsidRPr="00611E3F">
        <w:rPr>
          <w:rFonts w:ascii="Times New Roman" w:hAnsi="Times New Roman"/>
          <w:sz w:val="24"/>
          <w:szCs w:val="24"/>
        </w:rPr>
        <w:t>организация работы спортивных секций (лыжи, волейбол, подводное плавание, ОФП)</w:t>
      </w:r>
    </w:p>
    <w:p w14:paraId="01E66C62" w14:textId="77777777" w:rsidR="00D85374" w:rsidRPr="00611E3F" w:rsidRDefault="00D85374" w:rsidP="00B211A0">
      <w:pPr>
        <w:pStyle w:val="ae"/>
        <w:spacing w:line="312" w:lineRule="auto"/>
        <w:ind w:left="720"/>
        <w:jc w:val="both"/>
        <w:rPr>
          <w:rFonts w:ascii="Times New Roman" w:hAnsi="Times New Roman"/>
          <w:sz w:val="24"/>
          <w:szCs w:val="24"/>
        </w:rPr>
      </w:pPr>
    </w:p>
    <w:p w14:paraId="7FD89CE7" w14:textId="77777777" w:rsidR="00D85374" w:rsidRPr="00611E3F" w:rsidRDefault="00D85374" w:rsidP="00B211A0">
      <w:pPr>
        <w:pStyle w:val="ae"/>
        <w:spacing w:line="312" w:lineRule="auto"/>
        <w:jc w:val="both"/>
        <w:rPr>
          <w:rFonts w:ascii="Times New Roman" w:hAnsi="Times New Roman"/>
          <w:b/>
          <w:sz w:val="24"/>
          <w:szCs w:val="24"/>
        </w:rPr>
      </w:pPr>
      <w:r w:rsidRPr="00611E3F">
        <w:rPr>
          <w:rFonts w:ascii="Times New Roman" w:hAnsi="Times New Roman"/>
          <w:b/>
          <w:sz w:val="24"/>
          <w:szCs w:val="24"/>
        </w:rPr>
        <w:t>6.Организация системы самоуправления обучающихся</w:t>
      </w:r>
    </w:p>
    <w:p w14:paraId="340837B1"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В колледже создан и успешно функционирует Студенческий совет.</w:t>
      </w:r>
    </w:p>
    <w:p w14:paraId="3A4D4FC0" w14:textId="77777777" w:rsidR="00D85374" w:rsidRPr="00611E3F" w:rsidRDefault="00D85374" w:rsidP="00B211A0">
      <w:pPr>
        <w:pStyle w:val="ae"/>
        <w:spacing w:line="312" w:lineRule="auto"/>
        <w:jc w:val="both"/>
        <w:rPr>
          <w:rFonts w:ascii="Times New Roman" w:hAnsi="Times New Roman"/>
          <w:sz w:val="24"/>
          <w:szCs w:val="24"/>
        </w:rPr>
      </w:pPr>
      <w:r w:rsidRPr="00611E3F">
        <w:rPr>
          <w:rFonts w:ascii="Times New Roman" w:hAnsi="Times New Roman"/>
          <w:sz w:val="24"/>
          <w:szCs w:val="24"/>
        </w:rPr>
        <w:t>Цель студенческого совета – формирование системы студенческого самоуправления; развитие навыков самоорганизации и самоуправления, формирование гражданского самосознания студентов, воспитание обучающегося как зрелой и самостоятельной личности.</w:t>
      </w:r>
    </w:p>
    <w:p w14:paraId="42F95968" w14:textId="77777777" w:rsidR="00D85374" w:rsidRPr="00611E3F" w:rsidRDefault="00D85374" w:rsidP="00B211A0">
      <w:pPr>
        <w:pStyle w:val="ae"/>
        <w:spacing w:line="312" w:lineRule="auto"/>
        <w:jc w:val="both"/>
        <w:rPr>
          <w:rFonts w:ascii="Times New Roman" w:hAnsi="Times New Roman"/>
          <w:sz w:val="24"/>
          <w:szCs w:val="24"/>
        </w:rPr>
      </w:pPr>
    </w:p>
    <w:p w14:paraId="72E7D0C2" w14:textId="77777777" w:rsidR="00D85374" w:rsidRPr="00611E3F" w:rsidRDefault="00D85374" w:rsidP="00B211A0">
      <w:pPr>
        <w:pStyle w:val="ae"/>
        <w:spacing w:line="312" w:lineRule="auto"/>
        <w:jc w:val="both"/>
        <w:rPr>
          <w:rFonts w:ascii="Times New Roman" w:hAnsi="Times New Roman"/>
          <w:b/>
          <w:sz w:val="24"/>
          <w:szCs w:val="24"/>
        </w:rPr>
      </w:pPr>
      <w:r w:rsidRPr="00611E3F">
        <w:rPr>
          <w:rFonts w:ascii="Times New Roman" w:hAnsi="Times New Roman"/>
          <w:b/>
          <w:sz w:val="24"/>
          <w:szCs w:val="24"/>
        </w:rPr>
        <w:t>Материально-техническая база:</w:t>
      </w:r>
    </w:p>
    <w:p w14:paraId="4240847C" w14:textId="77777777" w:rsidR="00D85374" w:rsidRPr="00611E3F" w:rsidRDefault="00D85374" w:rsidP="00B211A0">
      <w:pPr>
        <w:pStyle w:val="ae"/>
        <w:numPr>
          <w:ilvl w:val="0"/>
          <w:numId w:val="28"/>
        </w:numPr>
        <w:spacing w:line="312" w:lineRule="auto"/>
        <w:jc w:val="both"/>
        <w:rPr>
          <w:rFonts w:ascii="Times New Roman" w:hAnsi="Times New Roman"/>
          <w:sz w:val="24"/>
          <w:szCs w:val="24"/>
        </w:rPr>
      </w:pPr>
      <w:r w:rsidRPr="00611E3F">
        <w:rPr>
          <w:rFonts w:ascii="Times New Roman" w:hAnsi="Times New Roman"/>
          <w:sz w:val="24"/>
          <w:szCs w:val="24"/>
        </w:rPr>
        <w:t>концертный зал колледжа эффективно используется для проведения концертов, спектаклей, творческих встреч, мероприятий внеурочной деятельности, конференций, семинаров, фестивалей и конкурсов;</w:t>
      </w:r>
    </w:p>
    <w:p w14:paraId="40275300" w14:textId="77777777" w:rsidR="00D85374" w:rsidRPr="00611E3F" w:rsidRDefault="00D85374" w:rsidP="00B211A0">
      <w:pPr>
        <w:pStyle w:val="ae"/>
        <w:numPr>
          <w:ilvl w:val="0"/>
          <w:numId w:val="28"/>
        </w:numPr>
        <w:spacing w:line="312" w:lineRule="auto"/>
        <w:jc w:val="both"/>
        <w:rPr>
          <w:rFonts w:ascii="Times New Roman" w:hAnsi="Times New Roman"/>
          <w:sz w:val="24"/>
          <w:szCs w:val="24"/>
        </w:rPr>
      </w:pPr>
      <w:r w:rsidRPr="00611E3F">
        <w:rPr>
          <w:rFonts w:ascii="Times New Roman" w:hAnsi="Times New Roman"/>
          <w:sz w:val="24"/>
          <w:szCs w:val="24"/>
        </w:rPr>
        <w:t>выставочный зал, технически оснащенный для проведения выставок по изобразительному искусству, проведения медиа-выставок, демонстрации видеофильмов;</w:t>
      </w:r>
    </w:p>
    <w:p w14:paraId="3FA80B8E" w14:textId="77777777" w:rsidR="00D85374" w:rsidRPr="00611E3F" w:rsidRDefault="00D85374" w:rsidP="00B211A0">
      <w:pPr>
        <w:pStyle w:val="ae"/>
        <w:numPr>
          <w:ilvl w:val="0"/>
          <w:numId w:val="28"/>
        </w:numPr>
        <w:spacing w:line="312" w:lineRule="auto"/>
        <w:jc w:val="both"/>
        <w:rPr>
          <w:rFonts w:ascii="Times New Roman" w:hAnsi="Times New Roman"/>
          <w:sz w:val="24"/>
          <w:szCs w:val="24"/>
        </w:rPr>
      </w:pPr>
      <w:r w:rsidRPr="00611E3F">
        <w:rPr>
          <w:rFonts w:ascii="Times New Roman" w:hAnsi="Times New Roman"/>
          <w:sz w:val="24"/>
          <w:szCs w:val="24"/>
        </w:rPr>
        <w:t xml:space="preserve">спортивная площадка; </w:t>
      </w:r>
    </w:p>
    <w:p w14:paraId="2CD01749" w14:textId="77777777" w:rsidR="00D85374" w:rsidRPr="00611E3F" w:rsidRDefault="00D85374" w:rsidP="00B211A0">
      <w:pPr>
        <w:pStyle w:val="ae"/>
        <w:numPr>
          <w:ilvl w:val="0"/>
          <w:numId w:val="28"/>
        </w:numPr>
        <w:spacing w:line="312" w:lineRule="auto"/>
        <w:jc w:val="both"/>
        <w:rPr>
          <w:rFonts w:ascii="Times New Roman" w:hAnsi="Times New Roman"/>
          <w:sz w:val="24"/>
          <w:szCs w:val="24"/>
        </w:rPr>
      </w:pPr>
      <w:r w:rsidRPr="00611E3F">
        <w:rPr>
          <w:rFonts w:ascii="Times New Roman" w:hAnsi="Times New Roman"/>
          <w:sz w:val="24"/>
          <w:szCs w:val="24"/>
        </w:rPr>
        <w:t>библиотека с читальным залом, оснащенным техническими средствами и интернет-связью;</w:t>
      </w:r>
    </w:p>
    <w:p w14:paraId="461A170C" w14:textId="77777777" w:rsidR="00D85374" w:rsidRPr="00611E3F" w:rsidRDefault="00D85374" w:rsidP="00B211A0">
      <w:pPr>
        <w:pStyle w:val="ae"/>
        <w:numPr>
          <w:ilvl w:val="0"/>
          <w:numId w:val="28"/>
        </w:numPr>
        <w:spacing w:line="312" w:lineRule="auto"/>
        <w:jc w:val="both"/>
        <w:rPr>
          <w:rFonts w:ascii="Times New Roman" w:hAnsi="Times New Roman"/>
          <w:sz w:val="24"/>
          <w:szCs w:val="24"/>
        </w:rPr>
      </w:pPr>
      <w:r w:rsidRPr="00611E3F">
        <w:rPr>
          <w:rFonts w:ascii="Times New Roman" w:hAnsi="Times New Roman"/>
          <w:sz w:val="24"/>
          <w:szCs w:val="24"/>
        </w:rPr>
        <w:t>малый зал</w:t>
      </w:r>
    </w:p>
    <w:p w14:paraId="71F304CB" w14:textId="77777777" w:rsidR="009A110D" w:rsidRPr="00611E3F" w:rsidRDefault="009A110D" w:rsidP="00B211A0">
      <w:pPr>
        <w:spacing w:after="0" w:line="312" w:lineRule="auto"/>
        <w:ind w:firstLine="567"/>
        <w:jc w:val="both"/>
        <w:rPr>
          <w:rFonts w:ascii="Times New Roman" w:hAnsi="Times New Roman"/>
          <w:b/>
          <w:sz w:val="24"/>
          <w:szCs w:val="24"/>
        </w:rPr>
      </w:pPr>
    </w:p>
    <w:p w14:paraId="130BCCFF" w14:textId="77777777" w:rsidR="00611E3F" w:rsidRPr="00611E3F" w:rsidRDefault="00611E3F" w:rsidP="008847F2">
      <w:pPr>
        <w:spacing w:after="0" w:line="312" w:lineRule="auto"/>
        <w:ind w:firstLine="709"/>
        <w:jc w:val="both"/>
        <w:rPr>
          <w:rFonts w:ascii="Times New Roman" w:hAnsi="Times New Roman"/>
          <w:b/>
          <w:sz w:val="24"/>
          <w:szCs w:val="24"/>
        </w:rPr>
      </w:pPr>
      <w:r w:rsidRPr="00611E3F">
        <w:rPr>
          <w:rFonts w:ascii="Times New Roman" w:hAnsi="Times New Roman"/>
          <w:b/>
          <w:sz w:val="24"/>
          <w:szCs w:val="24"/>
        </w:rPr>
        <w:t>7.2.Характеристика и организация психолого-консультативной и</w:t>
      </w:r>
      <w:r w:rsidR="00B211A0">
        <w:rPr>
          <w:rFonts w:ascii="Times New Roman" w:hAnsi="Times New Roman"/>
          <w:b/>
          <w:sz w:val="24"/>
          <w:szCs w:val="24"/>
        </w:rPr>
        <w:t xml:space="preserve"> </w:t>
      </w:r>
      <w:r w:rsidRPr="00611E3F">
        <w:rPr>
          <w:rFonts w:ascii="Times New Roman" w:hAnsi="Times New Roman"/>
          <w:b/>
          <w:sz w:val="24"/>
          <w:szCs w:val="24"/>
        </w:rPr>
        <w:t>профилактической работы</w:t>
      </w:r>
    </w:p>
    <w:p w14:paraId="46C3FFD2" w14:textId="77777777" w:rsidR="00611E3F" w:rsidRPr="00611E3F" w:rsidRDefault="00611E3F" w:rsidP="00B211A0">
      <w:pPr>
        <w:spacing w:after="0" w:line="312" w:lineRule="auto"/>
        <w:ind w:firstLine="360"/>
        <w:jc w:val="both"/>
        <w:rPr>
          <w:rFonts w:ascii="Times New Roman" w:hAnsi="Times New Roman"/>
          <w:sz w:val="24"/>
          <w:szCs w:val="24"/>
        </w:rPr>
      </w:pPr>
      <w:r w:rsidRPr="00611E3F">
        <w:rPr>
          <w:rFonts w:ascii="Times New Roman" w:hAnsi="Times New Roman"/>
          <w:sz w:val="24"/>
          <w:szCs w:val="24"/>
        </w:rPr>
        <w:t xml:space="preserve">Психолого-консультационная и профилактическая работа в БУ «Сургутский колледж русской культуры им. А.С. Знаменского»  направлена на: </w:t>
      </w:r>
    </w:p>
    <w:p w14:paraId="6839E311" w14:textId="77777777" w:rsidR="00611E3F" w:rsidRPr="00611E3F" w:rsidRDefault="00611E3F" w:rsidP="00B211A0">
      <w:pPr>
        <w:numPr>
          <w:ilvl w:val="0"/>
          <w:numId w:val="38"/>
        </w:numPr>
        <w:spacing w:after="0" w:line="312" w:lineRule="auto"/>
        <w:jc w:val="both"/>
        <w:rPr>
          <w:rFonts w:ascii="Times New Roman" w:hAnsi="Times New Roman"/>
          <w:sz w:val="24"/>
          <w:szCs w:val="24"/>
        </w:rPr>
      </w:pPr>
      <w:r w:rsidRPr="00611E3F">
        <w:rPr>
          <w:rFonts w:ascii="Times New Roman" w:hAnsi="Times New Roman"/>
          <w:sz w:val="24"/>
          <w:szCs w:val="24"/>
        </w:rPr>
        <w:t>поддержание благоприятного психолого-педагогического климата при обеспечении учебно-воспитательного процесса;</w:t>
      </w:r>
    </w:p>
    <w:p w14:paraId="0FC903D5" w14:textId="77777777" w:rsidR="00611E3F" w:rsidRPr="00611E3F" w:rsidRDefault="00611E3F" w:rsidP="00B211A0">
      <w:pPr>
        <w:numPr>
          <w:ilvl w:val="0"/>
          <w:numId w:val="38"/>
        </w:numPr>
        <w:spacing w:after="0" w:line="312" w:lineRule="auto"/>
        <w:jc w:val="both"/>
        <w:rPr>
          <w:rFonts w:ascii="Times New Roman" w:hAnsi="Times New Roman"/>
          <w:sz w:val="24"/>
          <w:szCs w:val="24"/>
        </w:rPr>
      </w:pPr>
      <w:r w:rsidRPr="00611E3F">
        <w:rPr>
          <w:rFonts w:ascii="Times New Roman" w:hAnsi="Times New Roman"/>
          <w:sz w:val="24"/>
          <w:szCs w:val="24"/>
        </w:rPr>
        <w:t>психологическое сопровождение адаптации обучающихся к новым социально-педагогическим условиям;</w:t>
      </w:r>
    </w:p>
    <w:p w14:paraId="2DA4B123" w14:textId="77777777" w:rsidR="00611E3F" w:rsidRPr="00611E3F" w:rsidRDefault="00611E3F" w:rsidP="00B211A0">
      <w:pPr>
        <w:numPr>
          <w:ilvl w:val="0"/>
          <w:numId w:val="38"/>
        </w:numPr>
        <w:spacing w:after="0" w:line="312" w:lineRule="auto"/>
        <w:jc w:val="both"/>
        <w:rPr>
          <w:rFonts w:ascii="Times New Roman" w:hAnsi="Times New Roman"/>
          <w:sz w:val="24"/>
          <w:szCs w:val="24"/>
        </w:rPr>
      </w:pPr>
      <w:r w:rsidRPr="00611E3F">
        <w:rPr>
          <w:rFonts w:ascii="Times New Roman" w:hAnsi="Times New Roman"/>
          <w:sz w:val="24"/>
          <w:szCs w:val="24"/>
        </w:rPr>
        <w:t xml:space="preserve">создание ситуации сотрудничества и формирование установки ответственности родителей по отношению к проблемам школьного обучения и развития обучающихся; </w:t>
      </w:r>
    </w:p>
    <w:p w14:paraId="222C4C61" w14:textId="77777777" w:rsidR="00611E3F" w:rsidRPr="00611E3F" w:rsidRDefault="00611E3F" w:rsidP="00B211A0">
      <w:pPr>
        <w:numPr>
          <w:ilvl w:val="0"/>
          <w:numId w:val="38"/>
        </w:numPr>
        <w:spacing w:after="0" w:line="312" w:lineRule="auto"/>
        <w:jc w:val="both"/>
        <w:rPr>
          <w:rFonts w:ascii="Times New Roman" w:hAnsi="Times New Roman"/>
          <w:sz w:val="24"/>
          <w:szCs w:val="24"/>
        </w:rPr>
      </w:pPr>
      <w:r w:rsidRPr="00611E3F">
        <w:rPr>
          <w:rFonts w:ascii="Times New Roman" w:hAnsi="Times New Roman"/>
          <w:sz w:val="24"/>
          <w:szCs w:val="24"/>
        </w:rPr>
        <w:lastRenderedPageBreak/>
        <w:t>консультативная помощь в решении конфликтных ситуаций, возникающих в ходе образовательного процесса по запросу;</w:t>
      </w:r>
    </w:p>
    <w:p w14:paraId="187AF5B7" w14:textId="77777777" w:rsidR="00611E3F" w:rsidRPr="00611E3F" w:rsidRDefault="00611E3F" w:rsidP="00B211A0">
      <w:pPr>
        <w:numPr>
          <w:ilvl w:val="0"/>
          <w:numId w:val="38"/>
        </w:numPr>
        <w:spacing w:after="0" w:line="312" w:lineRule="auto"/>
        <w:jc w:val="both"/>
        <w:rPr>
          <w:rFonts w:ascii="Times New Roman" w:hAnsi="Times New Roman"/>
          <w:sz w:val="24"/>
          <w:szCs w:val="24"/>
        </w:rPr>
      </w:pPr>
      <w:r w:rsidRPr="00611E3F">
        <w:rPr>
          <w:rFonts w:ascii="Times New Roman" w:hAnsi="Times New Roman"/>
          <w:sz w:val="24"/>
          <w:szCs w:val="24"/>
        </w:rPr>
        <w:t>предупреждение возможных девиаций поведения;</w:t>
      </w:r>
    </w:p>
    <w:p w14:paraId="4031241A" w14:textId="77777777" w:rsidR="00611E3F" w:rsidRPr="00611E3F" w:rsidRDefault="00611E3F" w:rsidP="00B211A0">
      <w:pPr>
        <w:numPr>
          <w:ilvl w:val="0"/>
          <w:numId w:val="38"/>
        </w:numPr>
        <w:spacing w:after="0" w:line="312" w:lineRule="auto"/>
        <w:jc w:val="both"/>
        <w:rPr>
          <w:rFonts w:ascii="Times New Roman" w:hAnsi="Times New Roman"/>
          <w:sz w:val="24"/>
          <w:szCs w:val="24"/>
        </w:rPr>
      </w:pPr>
      <w:r w:rsidRPr="00611E3F">
        <w:rPr>
          <w:rFonts w:ascii="Times New Roman" w:hAnsi="Times New Roman"/>
          <w:sz w:val="24"/>
          <w:szCs w:val="24"/>
        </w:rPr>
        <w:t>психологическое консультирование всех участников образовательного процесса.</w:t>
      </w:r>
    </w:p>
    <w:p w14:paraId="3842E33F" w14:textId="77777777" w:rsidR="00611E3F" w:rsidRPr="00611E3F" w:rsidRDefault="00611E3F" w:rsidP="00B211A0">
      <w:pPr>
        <w:spacing w:after="0" w:line="312" w:lineRule="auto"/>
        <w:ind w:firstLine="360"/>
        <w:jc w:val="both"/>
        <w:rPr>
          <w:rFonts w:ascii="Times New Roman" w:hAnsi="Times New Roman"/>
          <w:color w:val="000000"/>
          <w:sz w:val="24"/>
          <w:szCs w:val="24"/>
        </w:rPr>
      </w:pPr>
      <w:r w:rsidRPr="00611E3F">
        <w:rPr>
          <w:rStyle w:val="c2"/>
          <w:rFonts w:ascii="Times New Roman" w:hAnsi="Times New Roman"/>
          <w:color w:val="000000"/>
          <w:sz w:val="24"/>
          <w:szCs w:val="24"/>
        </w:rPr>
        <w:t xml:space="preserve">При реализации </w:t>
      </w:r>
      <w:r w:rsidRPr="00611E3F">
        <w:rPr>
          <w:rFonts w:ascii="Times New Roman" w:hAnsi="Times New Roman"/>
          <w:sz w:val="24"/>
          <w:szCs w:val="24"/>
        </w:rPr>
        <w:t>психолого-консультативной и профилактической работы педагог-психолог</w:t>
      </w:r>
      <w:r w:rsidRPr="00611E3F">
        <w:rPr>
          <w:rFonts w:ascii="Times New Roman" w:hAnsi="Times New Roman"/>
          <w:b/>
          <w:sz w:val="24"/>
          <w:szCs w:val="24"/>
        </w:rPr>
        <w:t xml:space="preserve"> </w:t>
      </w:r>
      <w:r w:rsidRPr="00611E3F">
        <w:rPr>
          <w:rStyle w:val="c2"/>
          <w:rFonts w:ascii="Times New Roman" w:hAnsi="Times New Roman"/>
          <w:color w:val="000000"/>
          <w:sz w:val="24"/>
          <w:szCs w:val="24"/>
        </w:rPr>
        <w:t xml:space="preserve"> руководствуется  следующей нормативно-правовой базой:</w:t>
      </w:r>
    </w:p>
    <w:p w14:paraId="7914ADA4" w14:textId="77777777" w:rsidR="00611E3F" w:rsidRPr="00611E3F" w:rsidRDefault="00611E3F" w:rsidP="00B211A0">
      <w:pPr>
        <w:pStyle w:val="c21"/>
        <w:numPr>
          <w:ilvl w:val="0"/>
          <w:numId w:val="39"/>
        </w:numPr>
        <w:shd w:val="clear" w:color="auto" w:fill="FFFFFF"/>
        <w:spacing w:before="0" w:beforeAutospacing="0" w:after="0" w:afterAutospacing="0" w:line="312" w:lineRule="auto"/>
        <w:jc w:val="both"/>
        <w:rPr>
          <w:color w:val="000000"/>
        </w:rPr>
      </w:pPr>
      <w:r w:rsidRPr="00611E3F">
        <w:rPr>
          <w:rStyle w:val="c17"/>
          <w:rFonts w:eastAsia="Arial Unicode MS"/>
        </w:rPr>
        <w:t>Законом 273-ФЗ «Об образовании в РФ» от 29.12.2012 г.;</w:t>
      </w:r>
    </w:p>
    <w:p w14:paraId="295670E7" w14:textId="77777777" w:rsidR="00611E3F" w:rsidRPr="00611E3F" w:rsidRDefault="00611E3F" w:rsidP="00B211A0">
      <w:pPr>
        <w:pStyle w:val="c21"/>
        <w:numPr>
          <w:ilvl w:val="0"/>
          <w:numId w:val="39"/>
        </w:numPr>
        <w:shd w:val="clear" w:color="auto" w:fill="FFFFFF"/>
        <w:spacing w:before="0" w:beforeAutospacing="0" w:after="0" w:afterAutospacing="0" w:line="312" w:lineRule="auto"/>
        <w:jc w:val="both"/>
        <w:rPr>
          <w:color w:val="000000"/>
        </w:rPr>
      </w:pPr>
      <w:r w:rsidRPr="00611E3F">
        <w:rPr>
          <w:rStyle w:val="c17"/>
          <w:rFonts w:eastAsia="Arial Unicode MS"/>
        </w:rPr>
        <w:t>Конституцией РФ от 12.12.93 г., глава 2;</w:t>
      </w:r>
    </w:p>
    <w:p w14:paraId="74361F5D" w14:textId="77777777" w:rsidR="00611E3F" w:rsidRPr="00611E3F" w:rsidRDefault="00611E3F" w:rsidP="00B211A0">
      <w:pPr>
        <w:pStyle w:val="c21"/>
        <w:numPr>
          <w:ilvl w:val="0"/>
          <w:numId w:val="39"/>
        </w:numPr>
        <w:shd w:val="clear" w:color="auto" w:fill="FFFFFF"/>
        <w:spacing w:before="0" w:beforeAutospacing="0" w:after="0" w:afterAutospacing="0" w:line="312" w:lineRule="auto"/>
        <w:jc w:val="both"/>
        <w:rPr>
          <w:color w:val="000000"/>
        </w:rPr>
      </w:pPr>
      <w:r w:rsidRPr="00611E3F">
        <w:rPr>
          <w:rStyle w:val="c2"/>
          <w:color w:val="000000"/>
        </w:rPr>
        <w:t>Положением о службе практической психологии в системе Министерства образования РФ от 22.10.1999г.;</w:t>
      </w:r>
    </w:p>
    <w:p w14:paraId="5B5E1DA2" w14:textId="77777777" w:rsidR="00611E3F" w:rsidRPr="00611E3F" w:rsidRDefault="00611E3F" w:rsidP="00B211A0">
      <w:pPr>
        <w:pStyle w:val="c33"/>
        <w:numPr>
          <w:ilvl w:val="0"/>
          <w:numId w:val="39"/>
        </w:numPr>
        <w:shd w:val="clear" w:color="auto" w:fill="FFFFFF"/>
        <w:spacing w:before="0" w:beforeAutospacing="0" w:after="0" w:afterAutospacing="0" w:line="312" w:lineRule="auto"/>
        <w:jc w:val="both"/>
        <w:rPr>
          <w:color w:val="000000"/>
        </w:rPr>
      </w:pPr>
      <w:r w:rsidRPr="00611E3F">
        <w:rPr>
          <w:rStyle w:val="c2"/>
          <w:color w:val="000000"/>
        </w:rPr>
        <w:t>Конвенция о правах ребенка. Принята Генеральной Ассамблеей ООН 20.11.89 и ратифицирована Верховным Советом СССР 13.06.90. </w:t>
      </w:r>
    </w:p>
    <w:p w14:paraId="44A3AA97" w14:textId="77777777" w:rsidR="00611E3F" w:rsidRPr="00611E3F" w:rsidRDefault="00611E3F" w:rsidP="00B211A0">
      <w:pPr>
        <w:pStyle w:val="c21"/>
        <w:numPr>
          <w:ilvl w:val="0"/>
          <w:numId w:val="39"/>
        </w:numPr>
        <w:shd w:val="clear" w:color="auto" w:fill="FFFFFF"/>
        <w:spacing w:before="0" w:beforeAutospacing="0" w:after="0" w:afterAutospacing="0" w:line="312" w:lineRule="auto"/>
        <w:jc w:val="both"/>
        <w:rPr>
          <w:rStyle w:val="c2"/>
          <w:color w:val="000000"/>
        </w:rPr>
      </w:pPr>
      <w:r w:rsidRPr="00611E3F">
        <w:rPr>
          <w:rStyle w:val="c2"/>
          <w:color w:val="000000"/>
        </w:rPr>
        <w:t xml:space="preserve">Уставом БУ «Сургутский колледж русской культуры им. А.С. Знаменского». </w:t>
      </w:r>
    </w:p>
    <w:p w14:paraId="55D43B6B" w14:textId="77777777" w:rsidR="00611E3F" w:rsidRPr="00611E3F" w:rsidRDefault="00611E3F" w:rsidP="00B211A0">
      <w:pPr>
        <w:spacing w:after="0" w:line="312" w:lineRule="auto"/>
        <w:ind w:firstLine="360"/>
        <w:jc w:val="both"/>
        <w:rPr>
          <w:rStyle w:val="c2"/>
          <w:rFonts w:ascii="Times New Roman" w:hAnsi="Times New Roman"/>
          <w:color w:val="000000"/>
          <w:sz w:val="24"/>
          <w:szCs w:val="24"/>
        </w:rPr>
      </w:pPr>
      <w:r w:rsidRPr="00611E3F">
        <w:rPr>
          <w:rFonts w:ascii="Times New Roman" w:hAnsi="Times New Roman"/>
          <w:sz w:val="24"/>
          <w:szCs w:val="24"/>
        </w:rPr>
        <w:t>В 2018 году психолого-консультативная и профилактическая  работа педагога-психолога</w:t>
      </w:r>
      <w:r w:rsidRPr="00611E3F">
        <w:rPr>
          <w:rStyle w:val="c2"/>
          <w:rFonts w:ascii="Times New Roman" w:hAnsi="Times New Roman"/>
          <w:color w:val="000000"/>
          <w:sz w:val="24"/>
          <w:szCs w:val="24"/>
        </w:rPr>
        <w:t xml:space="preserve"> проводилась планомерно в соответствии с планом работы колледжа и учебным процессом. </w:t>
      </w:r>
    </w:p>
    <w:p w14:paraId="49F86C89" w14:textId="77777777" w:rsidR="00611E3F" w:rsidRPr="00611E3F" w:rsidRDefault="00611E3F" w:rsidP="00B211A0">
      <w:pPr>
        <w:spacing w:after="0" w:line="312" w:lineRule="auto"/>
        <w:ind w:firstLine="360"/>
        <w:jc w:val="both"/>
        <w:rPr>
          <w:rStyle w:val="c2"/>
          <w:rFonts w:ascii="Times New Roman" w:hAnsi="Times New Roman"/>
          <w:color w:val="000000"/>
          <w:sz w:val="24"/>
          <w:szCs w:val="24"/>
        </w:rPr>
      </w:pPr>
      <w:r w:rsidRPr="00611E3F">
        <w:rPr>
          <w:rStyle w:val="c2"/>
          <w:rFonts w:ascii="Times New Roman" w:hAnsi="Times New Roman"/>
          <w:color w:val="000000"/>
          <w:sz w:val="24"/>
          <w:szCs w:val="24"/>
        </w:rPr>
        <w:t xml:space="preserve">Виды проводимой работы: диагностическая, коррекционная, консультативная, просветительская, профилактическая. </w:t>
      </w:r>
    </w:p>
    <w:p w14:paraId="5A68967D" w14:textId="77777777" w:rsidR="00611E3F" w:rsidRPr="00611E3F" w:rsidRDefault="00611E3F" w:rsidP="00B211A0">
      <w:pPr>
        <w:spacing w:after="0" w:line="312" w:lineRule="auto"/>
        <w:ind w:firstLine="360"/>
        <w:jc w:val="both"/>
        <w:rPr>
          <w:rStyle w:val="c2"/>
          <w:rFonts w:ascii="Times New Roman" w:hAnsi="Times New Roman"/>
          <w:color w:val="000000"/>
          <w:sz w:val="24"/>
          <w:szCs w:val="24"/>
        </w:rPr>
      </w:pPr>
      <w:r w:rsidRPr="00611E3F">
        <w:rPr>
          <w:rStyle w:val="c2"/>
          <w:rFonts w:ascii="Times New Roman" w:hAnsi="Times New Roman"/>
          <w:color w:val="000000"/>
          <w:sz w:val="24"/>
          <w:szCs w:val="24"/>
        </w:rPr>
        <w:t xml:space="preserve">Формы работ: </w:t>
      </w:r>
    </w:p>
    <w:p w14:paraId="796227A0" w14:textId="77777777" w:rsidR="00611E3F" w:rsidRPr="00611E3F" w:rsidRDefault="00611E3F" w:rsidP="00B211A0">
      <w:pPr>
        <w:numPr>
          <w:ilvl w:val="0"/>
          <w:numId w:val="40"/>
        </w:numPr>
        <w:spacing w:after="0" w:line="312" w:lineRule="auto"/>
        <w:jc w:val="both"/>
        <w:rPr>
          <w:rStyle w:val="c2"/>
          <w:rFonts w:ascii="Times New Roman" w:hAnsi="Times New Roman"/>
          <w:color w:val="000000"/>
          <w:sz w:val="24"/>
          <w:szCs w:val="24"/>
        </w:rPr>
      </w:pPr>
      <w:r w:rsidRPr="00611E3F">
        <w:rPr>
          <w:rStyle w:val="c2"/>
          <w:rFonts w:ascii="Times New Roman" w:hAnsi="Times New Roman"/>
          <w:color w:val="000000"/>
          <w:sz w:val="24"/>
          <w:szCs w:val="24"/>
        </w:rPr>
        <w:t xml:space="preserve">проведение бесед с обучающимися, родителями/законными представителями, преподавателями, классными руководителями, кураторами; </w:t>
      </w:r>
    </w:p>
    <w:p w14:paraId="45972CBF" w14:textId="77777777" w:rsidR="00611E3F" w:rsidRPr="00611E3F" w:rsidRDefault="00611E3F" w:rsidP="00B211A0">
      <w:pPr>
        <w:numPr>
          <w:ilvl w:val="0"/>
          <w:numId w:val="40"/>
        </w:numPr>
        <w:spacing w:after="0" w:line="312" w:lineRule="auto"/>
        <w:jc w:val="both"/>
        <w:rPr>
          <w:rStyle w:val="c2"/>
          <w:rFonts w:ascii="Times New Roman" w:hAnsi="Times New Roman"/>
          <w:color w:val="000000"/>
          <w:sz w:val="24"/>
          <w:szCs w:val="24"/>
        </w:rPr>
      </w:pPr>
      <w:r w:rsidRPr="00611E3F">
        <w:rPr>
          <w:rStyle w:val="c2"/>
          <w:rFonts w:ascii="Times New Roman" w:hAnsi="Times New Roman"/>
          <w:color w:val="000000"/>
          <w:sz w:val="24"/>
          <w:szCs w:val="24"/>
        </w:rPr>
        <w:t>индивидуальная психокоррекция обучающихся;</w:t>
      </w:r>
    </w:p>
    <w:p w14:paraId="539C6C88" w14:textId="77777777" w:rsidR="00611E3F" w:rsidRPr="00611E3F" w:rsidRDefault="00611E3F" w:rsidP="00B211A0">
      <w:pPr>
        <w:numPr>
          <w:ilvl w:val="0"/>
          <w:numId w:val="40"/>
        </w:numPr>
        <w:spacing w:after="0" w:line="312" w:lineRule="auto"/>
        <w:jc w:val="both"/>
        <w:rPr>
          <w:rFonts w:ascii="Times New Roman" w:hAnsi="Times New Roman"/>
          <w:sz w:val="24"/>
          <w:szCs w:val="24"/>
        </w:rPr>
      </w:pPr>
      <w:r w:rsidRPr="00611E3F">
        <w:rPr>
          <w:rFonts w:ascii="Times New Roman" w:hAnsi="Times New Roman"/>
          <w:sz w:val="24"/>
          <w:szCs w:val="24"/>
        </w:rPr>
        <w:t>групповая   психокоррекция: проведение игр на сплочение класса/курса  и улучшения взаимодействия;</w:t>
      </w:r>
    </w:p>
    <w:p w14:paraId="32FC92BF" w14:textId="77777777" w:rsidR="00611E3F" w:rsidRPr="00611E3F" w:rsidRDefault="00611E3F" w:rsidP="00B211A0">
      <w:pPr>
        <w:numPr>
          <w:ilvl w:val="0"/>
          <w:numId w:val="40"/>
        </w:numPr>
        <w:spacing w:after="0" w:line="312" w:lineRule="auto"/>
        <w:jc w:val="both"/>
        <w:rPr>
          <w:rStyle w:val="c2"/>
          <w:rFonts w:ascii="Times New Roman" w:hAnsi="Times New Roman"/>
          <w:color w:val="000000"/>
          <w:sz w:val="24"/>
          <w:szCs w:val="24"/>
        </w:rPr>
      </w:pPr>
      <w:r w:rsidRPr="00611E3F">
        <w:rPr>
          <w:rFonts w:ascii="Times New Roman" w:hAnsi="Times New Roman"/>
          <w:sz w:val="24"/>
          <w:szCs w:val="24"/>
        </w:rPr>
        <w:t>индивидуальная  психокоррекция и развитие в динамике образовательного процесса;</w:t>
      </w:r>
    </w:p>
    <w:p w14:paraId="1E966E19" w14:textId="77777777" w:rsidR="00611E3F" w:rsidRPr="00611E3F" w:rsidRDefault="00611E3F" w:rsidP="00B211A0">
      <w:pPr>
        <w:numPr>
          <w:ilvl w:val="0"/>
          <w:numId w:val="40"/>
        </w:numPr>
        <w:spacing w:after="0" w:line="312" w:lineRule="auto"/>
        <w:jc w:val="both"/>
        <w:rPr>
          <w:rFonts w:ascii="Times New Roman" w:hAnsi="Times New Roman"/>
          <w:sz w:val="24"/>
          <w:szCs w:val="24"/>
        </w:rPr>
      </w:pPr>
      <w:r w:rsidRPr="00611E3F">
        <w:rPr>
          <w:rFonts w:ascii="Times New Roman" w:hAnsi="Times New Roman"/>
          <w:sz w:val="24"/>
          <w:szCs w:val="24"/>
        </w:rPr>
        <w:t>индивидуальные консультации преподавателей и сотрудников колледжа  по психолого-педагогическим вопросам;</w:t>
      </w:r>
    </w:p>
    <w:p w14:paraId="0C0A7E37" w14:textId="77777777" w:rsidR="00611E3F" w:rsidRPr="00611E3F" w:rsidRDefault="00611E3F" w:rsidP="00B211A0">
      <w:pPr>
        <w:numPr>
          <w:ilvl w:val="0"/>
          <w:numId w:val="40"/>
        </w:numPr>
        <w:spacing w:after="0" w:line="312" w:lineRule="auto"/>
        <w:jc w:val="both"/>
        <w:rPr>
          <w:rFonts w:ascii="Times New Roman" w:hAnsi="Times New Roman"/>
          <w:color w:val="000000"/>
          <w:sz w:val="24"/>
          <w:szCs w:val="24"/>
        </w:rPr>
      </w:pPr>
      <w:r w:rsidRPr="00611E3F">
        <w:rPr>
          <w:rFonts w:ascii="Times New Roman" w:hAnsi="Times New Roman"/>
          <w:sz w:val="24"/>
          <w:szCs w:val="24"/>
        </w:rPr>
        <w:t>выступление на родительских собраниях по запросам классных руководителей;</w:t>
      </w:r>
    </w:p>
    <w:p w14:paraId="0998C240" w14:textId="77777777" w:rsidR="00611E3F" w:rsidRPr="00611E3F" w:rsidRDefault="00611E3F" w:rsidP="00B211A0">
      <w:pPr>
        <w:numPr>
          <w:ilvl w:val="0"/>
          <w:numId w:val="40"/>
        </w:numPr>
        <w:spacing w:after="0" w:line="312" w:lineRule="auto"/>
        <w:jc w:val="both"/>
        <w:rPr>
          <w:rFonts w:ascii="Times New Roman" w:hAnsi="Times New Roman"/>
          <w:color w:val="000000"/>
          <w:sz w:val="24"/>
          <w:szCs w:val="24"/>
        </w:rPr>
      </w:pPr>
      <w:r w:rsidRPr="00611E3F">
        <w:rPr>
          <w:rFonts w:ascii="Times New Roman" w:hAnsi="Times New Roman"/>
          <w:sz w:val="24"/>
          <w:szCs w:val="24"/>
        </w:rPr>
        <w:t xml:space="preserve">выступление на заседаниях педагогического совета колледжа с анализом деятельности, планом работы на предстоящий период, рекомендациями на основании проведенных диагностических исследований. </w:t>
      </w:r>
    </w:p>
    <w:p w14:paraId="4460C28E" w14:textId="77777777" w:rsidR="00B211A0" w:rsidRDefault="00B211A0" w:rsidP="00B211A0">
      <w:pPr>
        <w:spacing w:after="0" w:line="312" w:lineRule="auto"/>
        <w:jc w:val="both"/>
        <w:rPr>
          <w:rFonts w:ascii="Times New Roman" w:hAnsi="Times New Roman"/>
          <w:sz w:val="24"/>
          <w:szCs w:val="24"/>
        </w:rPr>
      </w:pPr>
    </w:p>
    <w:p w14:paraId="4F1488FE" w14:textId="77777777" w:rsidR="00611E3F" w:rsidRDefault="00611E3F" w:rsidP="00B211A0">
      <w:pPr>
        <w:spacing w:after="0" w:line="312" w:lineRule="auto"/>
        <w:jc w:val="both"/>
        <w:rPr>
          <w:rFonts w:ascii="Times New Roman" w:hAnsi="Times New Roman"/>
          <w:sz w:val="24"/>
          <w:szCs w:val="24"/>
        </w:rPr>
      </w:pPr>
      <w:r w:rsidRPr="00611E3F">
        <w:rPr>
          <w:rFonts w:ascii="Times New Roman" w:hAnsi="Times New Roman"/>
          <w:sz w:val="24"/>
          <w:szCs w:val="24"/>
        </w:rPr>
        <w:t>За 2018 года проведено мероприятий:</w:t>
      </w:r>
    </w:p>
    <w:p w14:paraId="61D85615" w14:textId="77777777" w:rsidR="00B211A0" w:rsidRPr="00611E3F" w:rsidRDefault="00B211A0" w:rsidP="00B211A0">
      <w:pPr>
        <w:spacing w:after="0" w:line="312" w:lineRule="auto"/>
        <w:jc w:val="both"/>
        <w:rPr>
          <w:rFonts w:ascii="Times New Roman" w:hAnsi="Times New Roman"/>
          <w:sz w:val="24"/>
          <w:szCs w:val="2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9"/>
        <w:gridCol w:w="2641"/>
        <w:gridCol w:w="3171"/>
      </w:tblGrid>
      <w:tr w:rsidR="00611E3F" w:rsidRPr="00611E3F" w14:paraId="78CF1FE4" w14:textId="77777777" w:rsidTr="0075501E">
        <w:tc>
          <w:tcPr>
            <w:tcW w:w="817" w:type="dxa"/>
          </w:tcPr>
          <w:p w14:paraId="436B4D5A" w14:textId="77777777" w:rsidR="00611E3F" w:rsidRPr="00611E3F" w:rsidRDefault="00611E3F" w:rsidP="00B211A0">
            <w:pPr>
              <w:spacing w:after="0" w:line="240" w:lineRule="auto"/>
              <w:jc w:val="center"/>
              <w:rPr>
                <w:rStyle w:val="c2"/>
                <w:rFonts w:ascii="Times New Roman" w:hAnsi="Times New Roman"/>
                <w:color w:val="000000"/>
                <w:sz w:val="24"/>
                <w:szCs w:val="24"/>
              </w:rPr>
            </w:pPr>
            <w:r w:rsidRPr="00611E3F">
              <w:rPr>
                <w:rStyle w:val="c2"/>
                <w:rFonts w:ascii="Times New Roman" w:hAnsi="Times New Roman"/>
                <w:color w:val="000000"/>
                <w:sz w:val="24"/>
                <w:szCs w:val="24"/>
              </w:rPr>
              <w:t>№ п/п</w:t>
            </w:r>
          </w:p>
        </w:tc>
        <w:tc>
          <w:tcPr>
            <w:tcW w:w="3119" w:type="dxa"/>
          </w:tcPr>
          <w:p w14:paraId="06835ADA" w14:textId="77777777" w:rsidR="00611E3F" w:rsidRPr="00611E3F" w:rsidRDefault="00611E3F" w:rsidP="00B211A0">
            <w:pPr>
              <w:spacing w:after="0" w:line="240" w:lineRule="auto"/>
              <w:jc w:val="center"/>
              <w:rPr>
                <w:rStyle w:val="c2"/>
                <w:rFonts w:ascii="Times New Roman" w:hAnsi="Times New Roman"/>
                <w:color w:val="000000"/>
                <w:sz w:val="24"/>
                <w:szCs w:val="24"/>
              </w:rPr>
            </w:pPr>
            <w:r w:rsidRPr="00611E3F">
              <w:rPr>
                <w:rStyle w:val="c2"/>
                <w:rFonts w:ascii="Times New Roman" w:hAnsi="Times New Roman"/>
                <w:color w:val="000000"/>
                <w:sz w:val="24"/>
                <w:szCs w:val="24"/>
              </w:rPr>
              <w:t>Мероприятия</w:t>
            </w:r>
          </w:p>
        </w:tc>
        <w:tc>
          <w:tcPr>
            <w:tcW w:w="2641" w:type="dxa"/>
          </w:tcPr>
          <w:p w14:paraId="784118E9" w14:textId="77777777" w:rsidR="00611E3F" w:rsidRPr="00611E3F" w:rsidRDefault="00611E3F" w:rsidP="00B211A0">
            <w:pPr>
              <w:spacing w:after="0" w:line="240" w:lineRule="auto"/>
              <w:jc w:val="center"/>
              <w:rPr>
                <w:rStyle w:val="c2"/>
                <w:rFonts w:ascii="Times New Roman" w:hAnsi="Times New Roman"/>
                <w:color w:val="000000"/>
                <w:sz w:val="24"/>
                <w:szCs w:val="24"/>
              </w:rPr>
            </w:pPr>
            <w:r w:rsidRPr="00611E3F">
              <w:rPr>
                <w:rStyle w:val="c2"/>
                <w:rFonts w:ascii="Times New Roman" w:hAnsi="Times New Roman"/>
                <w:color w:val="000000"/>
                <w:sz w:val="24"/>
                <w:szCs w:val="24"/>
              </w:rPr>
              <w:t>Аудитория (охват обучающихся)</w:t>
            </w:r>
          </w:p>
        </w:tc>
        <w:tc>
          <w:tcPr>
            <w:tcW w:w="3171" w:type="dxa"/>
          </w:tcPr>
          <w:p w14:paraId="746599ED" w14:textId="77777777" w:rsidR="00611E3F" w:rsidRPr="00611E3F" w:rsidRDefault="00611E3F" w:rsidP="00B211A0">
            <w:pPr>
              <w:spacing w:after="0" w:line="240" w:lineRule="auto"/>
              <w:jc w:val="center"/>
              <w:rPr>
                <w:rStyle w:val="c2"/>
                <w:rFonts w:ascii="Times New Roman" w:hAnsi="Times New Roman"/>
                <w:color w:val="000000"/>
                <w:sz w:val="24"/>
                <w:szCs w:val="24"/>
              </w:rPr>
            </w:pPr>
            <w:r w:rsidRPr="00611E3F">
              <w:rPr>
                <w:rStyle w:val="c2"/>
                <w:rFonts w:ascii="Times New Roman" w:hAnsi="Times New Roman"/>
                <w:color w:val="000000"/>
                <w:sz w:val="24"/>
                <w:szCs w:val="24"/>
              </w:rPr>
              <w:t>Время проведения</w:t>
            </w:r>
          </w:p>
        </w:tc>
      </w:tr>
      <w:tr w:rsidR="00611E3F" w:rsidRPr="00611E3F" w14:paraId="381A7818" w14:textId="77777777" w:rsidTr="0075501E">
        <w:tc>
          <w:tcPr>
            <w:tcW w:w="817" w:type="dxa"/>
          </w:tcPr>
          <w:p w14:paraId="3D076557" w14:textId="77777777" w:rsidR="00611E3F" w:rsidRPr="00611E3F" w:rsidRDefault="00611E3F" w:rsidP="00B211A0">
            <w:pPr>
              <w:spacing w:after="0" w:line="240" w:lineRule="auto"/>
              <w:jc w:val="center"/>
              <w:rPr>
                <w:rStyle w:val="c2"/>
                <w:rFonts w:ascii="Times New Roman" w:hAnsi="Times New Roman"/>
                <w:color w:val="000000"/>
                <w:sz w:val="24"/>
                <w:szCs w:val="24"/>
              </w:rPr>
            </w:pPr>
            <w:r w:rsidRPr="00611E3F">
              <w:rPr>
                <w:rStyle w:val="c2"/>
                <w:rFonts w:ascii="Times New Roman" w:hAnsi="Times New Roman"/>
                <w:color w:val="000000"/>
                <w:sz w:val="24"/>
                <w:szCs w:val="24"/>
              </w:rPr>
              <w:t>1</w:t>
            </w:r>
          </w:p>
        </w:tc>
        <w:tc>
          <w:tcPr>
            <w:tcW w:w="3119" w:type="dxa"/>
          </w:tcPr>
          <w:p w14:paraId="5FC789A7"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Классные часы</w:t>
            </w:r>
          </w:p>
        </w:tc>
        <w:tc>
          <w:tcPr>
            <w:tcW w:w="2641" w:type="dxa"/>
          </w:tcPr>
          <w:p w14:paraId="04F8BDB6"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100% (1-11 классы, 1-4 курсы)</w:t>
            </w:r>
          </w:p>
        </w:tc>
        <w:tc>
          <w:tcPr>
            <w:tcW w:w="3171" w:type="dxa"/>
          </w:tcPr>
          <w:p w14:paraId="5592B420"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lang w:val="en-US"/>
              </w:rPr>
              <w:t>II</w:t>
            </w:r>
            <w:r w:rsidRPr="00611E3F">
              <w:rPr>
                <w:rStyle w:val="c2"/>
                <w:rFonts w:ascii="Times New Roman" w:hAnsi="Times New Roman"/>
                <w:color w:val="000000"/>
                <w:sz w:val="24"/>
                <w:szCs w:val="24"/>
              </w:rPr>
              <w:t xml:space="preserve"> семестр 2017-2018 учебного года; </w:t>
            </w:r>
          </w:p>
          <w:p w14:paraId="781514A0"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lang w:val="en-US"/>
              </w:rPr>
              <w:t>I</w:t>
            </w:r>
            <w:r w:rsidRPr="00611E3F">
              <w:rPr>
                <w:rStyle w:val="c2"/>
                <w:rFonts w:ascii="Times New Roman" w:hAnsi="Times New Roman"/>
                <w:color w:val="000000"/>
                <w:sz w:val="24"/>
                <w:szCs w:val="24"/>
              </w:rPr>
              <w:t xml:space="preserve"> семестр 2018-2019 учебного года </w:t>
            </w:r>
          </w:p>
          <w:p w14:paraId="5BC538A2"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(согласно графику)</w:t>
            </w:r>
          </w:p>
        </w:tc>
      </w:tr>
      <w:tr w:rsidR="00611E3F" w:rsidRPr="00611E3F" w14:paraId="0FC7A04C" w14:textId="77777777" w:rsidTr="0075501E">
        <w:tc>
          <w:tcPr>
            <w:tcW w:w="817" w:type="dxa"/>
          </w:tcPr>
          <w:p w14:paraId="6A7DF101" w14:textId="77777777" w:rsidR="00611E3F" w:rsidRPr="00611E3F" w:rsidRDefault="00611E3F" w:rsidP="00B211A0">
            <w:pPr>
              <w:spacing w:after="0" w:line="240" w:lineRule="auto"/>
              <w:jc w:val="center"/>
              <w:rPr>
                <w:rStyle w:val="c2"/>
                <w:rFonts w:ascii="Times New Roman" w:hAnsi="Times New Roman"/>
                <w:color w:val="000000"/>
                <w:sz w:val="24"/>
                <w:szCs w:val="24"/>
              </w:rPr>
            </w:pPr>
            <w:r w:rsidRPr="00611E3F">
              <w:rPr>
                <w:rStyle w:val="c2"/>
                <w:rFonts w:ascii="Times New Roman" w:hAnsi="Times New Roman"/>
                <w:color w:val="000000"/>
                <w:sz w:val="24"/>
                <w:szCs w:val="24"/>
              </w:rPr>
              <w:lastRenderedPageBreak/>
              <w:t>2</w:t>
            </w:r>
          </w:p>
        </w:tc>
        <w:tc>
          <w:tcPr>
            <w:tcW w:w="3119" w:type="dxa"/>
          </w:tcPr>
          <w:p w14:paraId="7C93ADB8"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 xml:space="preserve">Родительские собрания </w:t>
            </w:r>
          </w:p>
        </w:tc>
        <w:tc>
          <w:tcPr>
            <w:tcW w:w="2641" w:type="dxa"/>
          </w:tcPr>
          <w:p w14:paraId="487C5D6F"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100% (1-11 классы, 1-4 курсы)</w:t>
            </w:r>
          </w:p>
        </w:tc>
        <w:tc>
          <w:tcPr>
            <w:tcW w:w="3171" w:type="dxa"/>
          </w:tcPr>
          <w:p w14:paraId="6619533F"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Май (подготовка к выпускным экзаменам, профориентация);</w:t>
            </w:r>
          </w:p>
          <w:p w14:paraId="749B959D"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Октябрь (адаптация первоклассников, первокурсников, анализ поведения, анализ успеваемости)</w:t>
            </w:r>
          </w:p>
        </w:tc>
      </w:tr>
      <w:tr w:rsidR="00611E3F" w:rsidRPr="00611E3F" w14:paraId="4483B8D0" w14:textId="77777777" w:rsidTr="0075501E">
        <w:tc>
          <w:tcPr>
            <w:tcW w:w="817" w:type="dxa"/>
          </w:tcPr>
          <w:p w14:paraId="785D4B9D" w14:textId="77777777" w:rsidR="00611E3F" w:rsidRPr="00611E3F" w:rsidRDefault="00611E3F" w:rsidP="00B211A0">
            <w:pPr>
              <w:spacing w:after="0" w:line="240" w:lineRule="auto"/>
              <w:jc w:val="center"/>
              <w:rPr>
                <w:rStyle w:val="c2"/>
                <w:rFonts w:ascii="Times New Roman" w:hAnsi="Times New Roman"/>
                <w:color w:val="000000"/>
                <w:sz w:val="24"/>
                <w:szCs w:val="24"/>
              </w:rPr>
            </w:pPr>
            <w:r w:rsidRPr="00611E3F">
              <w:rPr>
                <w:rStyle w:val="c2"/>
                <w:rFonts w:ascii="Times New Roman" w:hAnsi="Times New Roman"/>
                <w:color w:val="000000"/>
                <w:sz w:val="24"/>
                <w:szCs w:val="24"/>
              </w:rPr>
              <w:t>3</w:t>
            </w:r>
          </w:p>
        </w:tc>
        <w:tc>
          <w:tcPr>
            <w:tcW w:w="3119" w:type="dxa"/>
          </w:tcPr>
          <w:p w14:paraId="2E2AB53B"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 xml:space="preserve">Собрания классных руководителей/кураторов </w:t>
            </w:r>
          </w:p>
        </w:tc>
        <w:tc>
          <w:tcPr>
            <w:tcW w:w="2641" w:type="dxa"/>
          </w:tcPr>
          <w:p w14:paraId="37776131"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100% (1-11 классы, 1-4 курсы)</w:t>
            </w:r>
          </w:p>
        </w:tc>
        <w:tc>
          <w:tcPr>
            <w:tcW w:w="3171" w:type="dxa"/>
          </w:tcPr>
          <w:p w14:paraId="79D85696"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Май (подготовка к выпускным экзаменам, профориентация);</w:t>
            </w:r>
          </w:p>
          <w:p w14:paraId="7B7EA4C3"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Октябрь (адаптация первоклассников, первокурсников, анализ поведения, анализ успеваемости)</w:t>
            </w:r>
          </w:p>
        </w:tc>
      </w:tr>
      <w:tr w:rsidR="00611E3F" w:rsidRPr="00611E3F" w14:paraId="70D84FD9" w14:textId="77777777" w:rsidTr="0075501E">
        <w:tc>
          <w:tcPr>
            <w:tcW w:w="817" w:type="dxa"/>
          </w:tcPr>
          <w:p w14:paraId="0C55D3AA" w14:textId="77777777" w:rsidR="00611E3F" w:rsidRPr="00611E3F" w:rsidRDefault="00611E3F" w:rsidP="00B211A0">
            <w:pPr>
              <w:spacing w:after="0" w:line="240" w:lineRule="auto"/>
              <w:jc w:val="center"/>
              <w:rPr>
                <w:rStyle w:val="c2"/>
                <w:rFonts w:ascii="Times New Roman" w:hAnsi="Times New Roman"/>
                <w:color w:val="000000"/>
                <w:sz w:val="24"/>
                <w:szCs w:val="24"/>
              </w:rPr>
            </w:pPr>
            <w:r w:rsidRPr="00611E3F">
              <w:rPr>
                <w:rStyle w:val="c2"/>
                <w:rFonts w:ascii="Times New Roman" w:hAnsi="Times New Roman"/>
                <w:color w:val="000000"/>
                <w:sz w:val="24"/>
                <w:szCs w:val="24"/>
              </w:rPr>
              <w:t>4</w:t>
            </w:r>
          </w:p>
        </w:tc>
        <w:tc>
          <w:tcPr>
            <w:tcW w:w="3119" w:type="dxa"/>
          </w:tcPr>
          <w:p w14:paraId="53A5DAE7"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Индивидуальные консультации:</w:t>
            </w:r>
          </w:p>
          <w:p w14:paraId="1CCBA7F6"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 обучающиеся;</w:t>
            </w:r>
          </w:p>
          <w:p w14:paraId="4BF74C40"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 родители/законные представители;</w:t>
            </w:r>
          </w:p>
          <w:p w14:paraId="693522D1"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 xml:space="preserve">- преподаватели и сотрудники колледжа </w:t>
            </w:r>
          </w:p>
        </w:tc>
        <w:tc>
          <w:tcPr>
            <w:tcW w:w="2641" w:type="dxa"/>
          </w:tcPr>
          <w:p w14:paraId="36859786"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по обращению</w:t>
            </w:r>
          </w:p>
        </w:tc>
        <w:tc>
          <w:tcPr>
            <w:tcW w:w="3171" w:type="dxa"/>
          </w:tcPr>
          <w:p w14:paraId="3E12C33A"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 xml:space="preserve">В течение года </w:t>
            </w:r>
          </w:p>
        </w:tc>
      </w:tr>
      <w:tr w:rsidR="00611E3F" w:rsidRPr="00611E3F" w14:paraId="460B94F5" w14:textId="77777777" w:rsidTr="0075501E">
        <w:tc>
          <w:tcPr>
            <w:tcW w:w="817" w:type="dxa"/>
          </w:tcPr>
          <w:p w14:paraId="357C387C" w14:textId="77777777" w:rsidR="00611E3F" w:rsidRPr="00611E3F" w:rsidRDefault="00611E3F" w:rsidP="00B211A0">
            <w:pPr>
              <w:spacing w:after="0" w:line="240" w:lineRule="auto"/>
              <w:jc w:val="center"/>
              <w:rPr>
                <w:rStyle w:val="c2"/>
                <w:rFonts w:ascii="Times New Roman" w:hAnsi="Times New Roman"/>
                <w:color w:val="000000"/>
                <w:sz w:val="24"/>
                <w:szCs w:val="24"/>
              </w:rPr>
            </w:pPr>
            <w:r w:rsidRPr="00611E3F">
              <w:rPr>
                <w:rStyle w:val="c2"/>
                <w:rFonts w:ascii="Times New Roman" w:hAnsi="Times New Roman"/>
                <w:color w:val="000000"/>
                <w:sz w:val="24"/>
                <w:szCs w:val="24"/>
              </w:rPr>
              <w:t>5</w:t>
            </w:r>
          </w:p>
        </w:tc>
        <w:tc>
          <w:tcPr>
            <w:tcW w:w="3119" w:type="dxa"/>
          </w:tcPr>
          <w:p w14:paraId="798FC23D"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 xml:space="preserve">Педагогический совет </w:t>
            </w:r>
          </w:p>
        </w:tc>
        <w:tc>
          <w:tcPr>
            <w:tcW w:w="2641" w:type="dxa"/>
          </w:tcPr>
          <w:p w14:paraId="1B1B8C28"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 xml:space="preserve">Педагогический состав колледжа </w:t>
            </w:r>
          </w:p>
        </w:tc>
        <w:tc>
          <w:tcPr>
            <w:tcW w:w="3171" w:type="dxa"/>
          </w:tcPr>
          <w:p w14:paraId="0ADCA6E3"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Май (подготовка к выпускным экзаменам, профориентация);</w:t>
            </w:r>
          </w:p>
          <w:p w14:paraId="4DFB0976"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Октябрь (адаптация первоклассников, первокурсников, анализ поведения, анализ успеваемости);</w:t>
            </w:r>
          </w:p>
          <w:p w14:paraId="32A6DA25" w14:textId="77777777" w:rsidR="00611E3F" w:rsidRPr="00611E3F" w:rsidRDefault="00611E3F" w:rsidP="00B211A0">
            <w:pPr>
              <w:spacing w:after="0" w:line="240" w:lineRule="auto"/>
              <w:rPr>
                <w:rStyle w:val="c2"/>
                <w:rFonts w:ascii="Times New Roman" w:hAnsi="Times New Roman"/>
                <w:color w:val="000000"/>
                <w:sz w:val="24"/>
                <w:szCs w:val="24"/>
              </w:rPr>
            </w:pPr>
            <w:r w:rsidRPr="00611E3F">
              <w:rPr>
                <w:rStyle w:val="c2"/>
                <w:rFonts w:ascii="Times New Roman" w:hAnsi="Times New Roman"/>
                <w:color w:val="000000"/>
                <w:sz w:val="24"/>
                <w:szCs w:val="24"/>
              </w:rPr>
              <w:t>Декабрь (итоги деятельности, план работы на 2019 год, рекомендации)</w:t>
            </w:r>
          </w:p>
        </w:tc>
      </w:tr>
    </w:tbl>
    <w:p w14:paraId="455E5AD6" w14:textId="77777777" w:rsidR="00611E3F" w:rsidRPr="00611E3F" w:rsidRDefault="00611E3F" w:rsidP="00611E3F">
      <w:pPr>
        <w:spacing w:after="0" w:line="312" w:lineRule="auto"/>
        <w:ind w:firstLine="360"/>
        <w:rPr>
          <w:rStyle w:val="c2"/>
          <w:rFonts w:ascii="Times New Roman" w:hAnsi="Times New Roman"/>
          <w:color w:val="000000"/>
          <w:sz w:val="24"/>
          <w:szCs w:val="24"/>
        </w:rPr>
      </w:pPr>
    </w:p>
    <w:p w14:paraId="4FCFA9CB" w14:textId="77777777" w:rsidR="00611E3F" w:rsidRPr="00611E3F" w:rsidRDefault="00611E3F" w:rsidP="00611E3F">
      <w:pPr>
        <w:pStyle w:val="a6"/>
        <w:shd w:val="clear" w:color="auto" w:fill="FFFFFF"/>
        <w:spacing w:before="0" w:beforeAutospacing="0" w:after="0" w:afterAutospacing="0" w:line="312" w:lineRule="auto"/>
        <w:rPr>
          <w:color w:val="000000"/>
        </w:rPr>
      </w:pPr>
      <w:r w:rsidRPr="00611E3F">
        <w:rPr>
          <w:b/>
          <w:bCs/>
          <w:color w:val="000000"/>
          <w:u w:val="single"/>
        </w:rPr>
        <w:t>Проблемы</w:t>
      </w:r>
    </w:p>
    <w:p w14:paraId="6CB1B9B8" w14:textId="77777777" w:rsidR="00611E3F" w:rsidRPr="00611E3F" w:rsidRDefault="00611E3F" w:rsidP="00611E3F">
      <w:pPr>
        <w:pStyle w:val="a6"/>
        <w:numPr>
          <w:ilvl w:val="0"/>
          <w:numId w:val="41"/>
        </w:numPr>
        <w:shd w:val="clear" w:color="auto" w:fill="FFFFFF"/>
        <w:spacing w:before="0" w:beforeAutospacing="0" w:after="0" w:afterAutospacing="0" w:line="312" w:lineRule="auto"/>
        <w:rPr>
          <w:color w:val="000000"/>
        </w:rPr>
      </w:pPr>
      <w:r w:rsidRPr="00611E3F">
        <w:rPr>
          <w:color w:val="000000"/>
        </w:rPr>
        <w:t>Отсутствие отдельного кабинета психолога или кабинета, для проведения индивидуальных диагностических мероприятий, коррекционно-развивающих занятий и консультаций.</w:t>
      </w:r>
    </w:p>
    <w:p w14:paraId="792EB409" w14:textId="77777777" w:rsidR="00611E3F" w:rsidRPr="00611E3F" w:rsidRDefault="00611E3F" w:rsidP="00611E3F">
      <w:pPr>
        <w:pStyle w:val="a6"/>
        <w:numPr>
          <w:ilvl w:val="0"/>
          <w:numId w:val="41"/>
        </w:numPr>
        <w:shd w:val="clear" w:color="auto" w:fill="FFFFFF"/>
        <w:spacing w:before="0" w:beforeAutospacing="0" w:after="0" w:afterAutospacing="0" w:line="312" w:lineRule="auto"/>
        <w:jc w:val="both"/>
        <w:rPr>
          <w:color w:val="000000"/>
        </w:rPr>
      </w:pPr>
      <w:r w:rsidRPr="00611E3F">
        <w:rPr>
          <w:color w:val="000000"/>
        </w:rPr>
        <w:t>Слабая материально-техническая база: недостаточное количество методических и учебных материалов, пособий; слабое техническое оснащение (оргтехника).</w:t>
      </w:r>
    </w:p>
    <w:p w14:paraId="0FBDC891" w14:textId="77777777" w:rsidR="00611E3F" w:rsidRPr="00611E3F" w:rsidRDefault="00611E3F" w:rsidP="00611E3F">
      <w:pPr>
        <w:pStyle w:val="a6"/>
        <w:numPr>
          <w:ilvl w:val="0"/>
          <w:numId w:val="41"/>
        </w:numPr>
        <w:shd w:val="clear" w:color="auto" w:fill="FFFFFF"/>
        <w:spacing w:before="0" w:beforeAutospacing="0" w:after="0" w:afterAutospacing="0" w:line="312" w:lineRule="auto"/>
        <w:jc w:val="both"/>
        <w:rPr>
          <w:color w:val="000000"/>
        </w:rPr>
      </w:pPr>
      <w:r w:rsidRPr="00611E3F">
        <w:rPr>
          <w:color w:val="000000"/>
        </w:rPr>
        <w:t>Недостаточный уровень психолого-педагогической грамотности родителей в плане воспитания, обучения и отношения к школе.</w:t>
      </w:r>
    </w:p>
    <w:p w14:paraId="7EC4098F" w14:textId="77777777" w:rsidR="00611E3F" w:rsidRPr="00611E3F" w:rsidRDefault="00611E3F" w:rsidP="00611E3F">
      <w:pPr>
        <w:pStyle w:val="a6"/>
        <w:numPr>
          <w:ilvl w:val="0"/>
          <w:numId w:val="41"/>
        </w:numPr>
        <w:shd w:val="clear" w:color="auto" w:fill="FFFFFF"/>
        <w:spacing w:before="0" w:beforeAutospacing="0" w:after="0" w:afterAutospacing="0" w:line="312" w:lineRule="auto"/>
        <w:jc w:val="both"/>
        <w:rPr>
          <w:color w:val="000000"/>
        </w:rPr>
      </w:pPr>
      <w:r w:rsidRPr="00611E3F">
        <w:rPr>
          <w:color w:val="000000"/>
        </w:rPr>
        <w:t>Регулярность посещения занятий учащимися.</w:t>
      </w:r>
    </w:p>
    <w:p w14:paraId="41AFBD91" w14:textId="77777777" w:rsidR="00611E3F" w:rsidRPr="00611E3F" w:rsidRDefault="00611E3F" w:rsidP="00611E3F">
      <w:pPr>
        <w:spacing w:after="0" w:line="312" w:lineRule="auto"/>
        <w:jc w:val="both"/>
        <w:rPr>
          <w:rFonts w:ascii="Times New Roman" w:hAnsi="Times New Roman"/>
          <w:sz w:val="24"/>
          <w:szCs w:val="24"/>
        </w:rPr>
      </w:pPr>
    </w:p>
    <w:p w14:paraId="0E083F04" w14:textId="77777777" w:rsidR="00611E3F" w:rsidRPr="00611E3F" w:rsidRDefault="00611E3F" w:rsidP="00611E3F">
      <w:pPr>
        <w:spacing w:after="0" w:line="312" w:lineRule="auto"/>
        <w:ind w:firstLine="360"/>
        <w:jc w:val="both"/>
        <w:rPr>
          <w:rFonts w:ascii="Times New Roman" w:hAnsi="Times New Roman"/>
          <w:sz w:val="24"/>
          <w:szCs w:val="24"/>
        </w:rPr>
      </w:pPr>
      <w:r w:rsidRPr="00611E3F">
        <w:rPr>
          <w:rFonts w:ascii="Times New Roman" w:hAnsi="Times New Roman"/>
          <w:sz w:val="24"/>
          <w:szCs w:val="24"/>
        </w:rPr>
        <w:t xml:space="preserve">Выводы: психолого-консультативная и профилактическая  работа в БУ «Сургутский колледж русской культуры им. А.С. Знаменского» ведется на достаточно профессиональном уровне. Запланированные мероприятия выполнены. Диагностическая, консультативная и </w:t>
      </w:r>
      <w:r w:rsidRPr="00611E3F">
        <w:rPr>
          <w:rFonts w:ascii="Times New Roman" w:hAnsi="Times New Roman"/>
          <w:sz w:val="24"/>
          <w:szCs w:val="24"/>
        </w:rPr>
        <w:lastRenderedPageBreak/>
        <w:t xml:space="preserve">профилактическая работа среди обучающихся, их родителей/законных представителей, преподавателей и сотрудников колледжа имеют положительную динамику в части снижения тревожности при адаптации первокурсников и первоклассников, сопровождения в процессе освоения нового учебного материала, улучшения взаимодействия обучающихся в классах, группах, снижение конфликтности, и, в целом, стабилизации психологического климата учреждения. </w:t>
      </w:r>
    </w:p>
    <w:p w14:paraId="6D664009" w14:textId="77777777" w:rsidR="00F940D6" w:rsidRPr="00611E3F" w:rsidRDefault="00F940D6" w:rsidP="00B211A0">
      <w:pPr>
        <w:spacing w:after="0" w:line="312" w:lineRule="auto"/>
        <w:ind w:firstLine="567"/>
        <w:rPr>
          <w:rFonts w:ascii="Times New Roman" w:hAnsi="Times New Roman"/>
          <w:b/>
          <w:sz w:val="24"/>
          <w:szCs w:val="24"/>
        </w:rPr>
      </w:pPr>
    </w:p>
    <w:p w14:paraId="06B39355" w14:textId="77777777" w:rsidR="00A017F2" w:rsidRPr="00611E3F" w:rsidRDefault="00896EC3" w:rsidP="00B211A0">
      <w:pPr>
        <w:spacing w:after="0" w:line="312" w:lineRule="auto"/>
        <w:ind w:firstLine="567"/>
        <w:jc w:val="both"/>
        <w:rPr>
          <w:rFonts w:ascii="Times New Roman" w:hAnsi="Times New Roman"/>
          <w:b/>
          <w:sz w:val="24"/>
          <w:szCs w:val="24"/>
        </w:rPr>
      </w:pPr>
      <w:r w:rsidRPr="00611E3F">
        <w:rPr>
          <w:rFonts w:ascii="Times New Roman" w:hAnsi="Times New Roman"/>
          <w:b/>
          <w:sz w:val="24"/>
          <w:szCs w:val="24"/>
        </w:rPr>
        <w:t>7</w:t>
      </w:r>
      <w:r w:rsidR="003D4DCF" w:rsidRPr="00611E3F">
        <w:rPr>
          <w:rFonts w:ascii="Times New Roman" w:hAnsi="Times New Roman"/>
          <w:b/>
          <w:sz w:val="24"/>
          <w:szCs w:val="24"/>
        </w:rPr>
        <w:t>.3</w:t>
      </w:r>
      <w:r w:rsidR="00F940D6" w:rsidRPr="00611E3F">
        <w:rPr>
          <w:rFonts w:ascii="Times New Roman" w:hAnsi="Times New Roman"/>
          <w:b/>
          <w:sz w:val="24"/>
          <w:szCs w:val="24"/>
        </w:rPr>
        <w:t>. Мониторинг удовлетворенности услугами, предоставляемыми образовательным учреждением</w:t>
      </w:r>
    </w:p>
    <w:p w14:paraId="3227D34F" w14:textId="77777777" w:rsidR="00F940D6" w:rsidRPr="00611E3F" w:rsidRDefault="00F940D6" w:rsidP="00B211A0">
      <w:pPr>
        <w:spacing w:after="0" w:line="312" w:lineRule="auto"/>
        <w:ind w:firstLine="709"/>
        <w:jc w:val="both"/>
        <w:rPr>
          <w:rFonts w:ascii="Times New Roman" w:hAnsi="Times New Roman"/>
          <w:color w:val="000000"/>
          <w:sz w:val="24"/>
          <w:szCs w:val="24"/>
        </w:rPr>
      </w:pPr>
      <w:r w:rsidRPr="00611E3F">
        <w:rPr>
          <w:rFonts w:ascii="Times New Roman" w:hAnsi="Times New Roman"/>
          <w:b/>
          <w:bCs/>
          <w:color w:val="000000"/>
          <w:sz w:val="24"/>
          <w:szCs w:val="24"/>
        </w:rPr>
        <w:t>Комплексная методика изучения удовлетворенности родителей</w:t>
      </w:r>
      <w:r w:rsidR="00B211A0">
        <w:rPr>
          <w:rFonts w:ascii="Times New Roman" w:hAnsi="Times New Roman"/>
          <w:b/>
          <w:bCs/>
          <w:color w:val="000000"/>
          <w:sz w:val="24"/>
          <w:szCs w:val="24"/>
        </w:rPr>
        <w:t xml:space="preserve"> </w:t>
      </w:r>
      <w:r w:rsidRPr="00611E3F">
        <w:rPr>
          <w:rFonts w:ascii="Times New Roman" w:hAnsi="Times New Roman"/>
          <w:b/>
          <w:bCs/>
          <w:color w:val="000000"/>
          <w:sz w:val="24"/>
          <w:szCs w:val="24"/>
        </w:rPr>
        <w:t>общеобразовательным учреждением</w:t>
      </w:r>
      <w:r w:rsidR="00B211A0">
        <w:rPr>
          <w:rFonts w:ascii="Times New Roman" w:hAnsi="Times New Roman"/>
          <w:b/>
          <w:bCs/>
          <w:color w:val="000000"/>
          <w:sz w:val="24"/>
          <w:szCs w:val="24"/>
        </w:rPr>
        <w:t xml:space="preserve"> </w:t>
      </w:r>
      <w:r w:rsidRPr="00611E3F">
        <w:rPr>
          <w:rFonts w:ascii="Times New Roman" w:hAnsi="Times New Roman"/>
          <w:iCs/>
          <w:color w:val="000000"/>
          <w:sz w:val="24"/>
          <w:szCs w:val="24"/>
        </w:rPr>
        <w:t>(разработана И.А. Лазаревой)</w:t>
      </w:r>
    </w:p>
    <w:p w14:paraId="3CE256B7" w14:textId="77777777" w:rsidR="00F940D6" w:rsidRPr="00611E3F" w:rsidRDefault="00F940D6" w:rsidP="00611E3F">
      <w:pPr>
        <w:spacing w:after="0" w:line="312" w:lineRule="auto"/>
        <w:ind w:firstLine="709"/>
        <w:jc w:val="center"/>
        <w:rPr>
          <w:rFonts w:ascii="Times New Roman" w:hAnsi="Times New Roman"/>
          <w:b/>
          <w:bCs/>
          <w:iCs/>
          <w:color w:val="000000"/>
          <w:sz w:val="24"/>
          <w:szCs w:val="24"/>
        </w:rPr>
      </w:pPr>
    </w:p>
    <w:p w14:paraId="52257C3A" w14:textId="77777777" w:rsidR="00F940D6" w:rsidRPr="00611E3F" w:rsidRDefault="00F940D6" w:rsidP="00611E3F">
      <w:pPr>
        <w:spacing w:after="0" w:line="312" w:lineRule="auto"/>
        <w:ind w:firstLine="709"/>
        <w:jc w:val="center"/>
        <w:rPr>
          <w:rFonts w:ascii="Times New Roman" w:hAnsi="Times New Roman"/>
          <w:b/>
          <w:bCs/>
          <w:iCs/>
          <w:color w:val="000000"/>
          <w:sz w:val="24"/>
          <w:szCs w:val="24"/>
        </w:rPr>
      </w:pPr>
      <w:r w:rsidRPr="00611E3F">
        <w:rPr>
          <w:rFonts w:ascii="Times New Roman" w:hAnsi="Times New Roman"/>
          <w:b/>
          <w:bCs/>
          <w:iCs/>
          <w:color w:val="000000"/>
          <w:sz w:val="24"/>
          <w:szCs w:val="24"/>
        </w:rPr>
        <w:t xml:space="preserve">Часть </w:t>
      </w:r>
      <w:r w:rsidRPr="00611E3F">
        <w:rPr>
          <w:rFonts w:ascii="Times New Roman" w:hAnsi="Times New Roman"/>
          <w:b/>
          <w:bCs/>
          <w:iCs/>
          <w:color w:val="000000"/>
          <w:sz w:val="24"/>
          <w:szCs w:val="24"/>
          <w:lang w:val="en-US"/>
        </w:rPr>
        <w:t>I</w:t>
      </w:r>
    </w:p>
    <w:p w14:paraId="031B9D6F" w14:textId="77777777" w:rsidR="00F940D6" w:rsidRPr="00611E3F" w:rsidRDefault="00F940D6" w:rsidP="00611E3F">
      <w:pPr>
        <w:spacing w:after="0" w:line="312" w:lineRule="auto"/>
        <w:ind w:firstLine="709"/>
        <w:jc w:val="both"/>
        <w:rPr>
          <w:rFonts w:ascii="Times New Roman" w:hAnsi="Times New Roman"/>
          <w:color w:val="000000"/>
          <w:sz w:val="24"/>
          <w:szCs w:val="24"/>
        </w:rPr>
      </w:pPr>
      <w:r w:rsidRPr="00611E3F">
        <w:rPr>
          <w:rFonts w:ascii="Times New Roman" w:hAnsi="Times New Roman"/>
          <w:b/>
          <w:bCs/>
          <w:iCs/>
          <w:color w:val="000000"/>
          <w:sz w:val="24"/>
          <w:szCs w:val="24"/>
        </w:rPr>
        <w:t>Цель:</w:t>
      </w:r>
      <w:r w:rsidRPr="00611E3F">
        <w:rPr>
          <w:rFonts w:ascii="Times New Roman" w:hAnsi="Times New Roman"/>
          <w:b/>
          <w:bCs/>
          <w:i/>
          <w:iCs/>
          <w:color w:val="000000"/>
          <w:sz w:val="24"/>
          <w:szCs w:val="24"/>
        </w:rPr>
        <w:t xml:space="preserve"> </w:t>
      </w:r>
      <w:r w:rsidRPr="00611E3F">
        <w:rPr>
          <w:rFonts w:ascii="Times New Roman" w:hAnsi="Times New Roman"/>
          <w:color w:val="000000"/>
          <w:sz w:val="24"/>
          <w:szCs w:val="24"/>
        </w:rPr>
        <w:t>получить количественно выраженную информацию об оценке студентами роли образовательного учреждения.</w:t>
      </w:r>
    </w:p>
    <w:p w14:paraId="55734F10" w14:textId="77777777" w:rsidR="00F940D6" w:rsidRPr="00611E3F" w:rsidRDefault="00F940D6" w:rsidP="00611E3F">
      <w:pPr>
        <w:spacing w:after="0" w:line="312" w:lineRule="auto"/>
        <w:ind w:firstLine="709"/>
        <w:jc w:val="both"/>
        <w:rPr>
          <w:rFonts w:ascii="Times New Roman" w:hAnsi="Times New Roman"/>
          <w:b/>
          <w:color w:val="000000"/>
          <w:sz w:val="24"/>
          <w:szCs w:val="24"/>
        </w:rPr>
      </w:pPr>
      <w:r w:rsidRPr="00611E3F">
        <w:rPr>
          <w:rFonts w:ascii="Times New Roman" w:hAnsi="Times New Roman"/>
          <w:b/>
          <w:color w:val="000000"/>
          <w:sz w:val="24"/>
          <w:szCs w:val="24"/>
        </w:rPr>
        <w:t xml:space="preserve">Ход проведения: </w:t>
      </w:r>
    </w:p>
    <w:p w14:paraId="43AD0B4E" w14:textId="77777777" w:rsidR="00F940D6" w:rsidRPr="00611E3F" w:rsidRDefault="00F940D6" w:rsidP="00611E3F">
      <w:pPr>
        <w:pStyle w:val="a3"/>
        <w:numPr>
          <w:ilvl w:val="0"/>
          <w:numId w:val="16"/>
        </w:numPr>
        <w:spacing w:after="0" w:line="312" w:lineRule="auto"/>
        <w:ind w:left="1066" w:hanging="357"/>
        <w:jc w:val="both"/>
        <w:rPr>
          <w:rFonts w:ascii="Times New Roman" w:hAnsi="Times New Roman"/>
          <w:b/>
          <w:color w:val="000000"/>
          <w:sz w:val="24"/>
          <w:szCs w:val="24"/>
        </w:rPr>
      </w:pPr>
      <w:r w:rsidRPr="00611E3F">
        <w:rPr>
          <w:rFonts w:ascii="Times New Roman" w:hAnsi="Times New Roman"/>
          <w:b/>
          <w:color w:val="000000"/>
          <w:sz w:val="24"/>
          <w:szCs w:val="24"/>
        </w:rPr>
        <w:t>Составить анкету для студентов колледжа;</w:t>
      </w:r>
    </w:p>
    <w:p w14:paraId="60978ECB" w14:textId="77777777" w:rsidR="00F940D6" w:rsidRPr="00611E3F" w:rsidRDefault="00F940D6" w:rsidP="00611E3F">
      <w:pPr>
        <w:pStyle w:val="a3"/>
        <w:numPr>
          <w:ilvl w:val="0"/>
          <w:numId w:val="16"/>
        </w:numPr>
        <w:spacing w:after="0" w:line="312" w:lineRule="auto"/>
        <w:ind w:left="1066" w:hanging="357"/>
        <w:jc w:val="both"/>
        <w:rPr>
          <w:rFonts w:ascii="Times New Roman" w:hAnsi="Times New Roman"/>
          <w:b/>
          <w:color w:val="000000"/>
          <w:sz w:val="24"/>
          <w:szCs w:val="24"/>
        </w:rPr>
      </w:pPr>
      <w:r w:rsidRPr="00611E3F">
        <w:rPr>
          <w:rFonts w:ascii="Times New Roman" w:hAnsi="Times New Roman"/>
          <w:b/>
          <w:color w:val="000000"/>
          <w:sz w:val="24"/>
          <w:szCs w:val="24"/>
        </w:rPr>
        <w:t>Провести опрос студентов 10 –х 11 – х классов и 1-х – 4-х курсов;</w:t>
      </w:r>
    </w:p>
    <w:p w14:paraId="314DEB52" w14:textId="77777777" w:rsidR="00F940D6" w:rsidRPr="00611E3F" w:rsidRDefault="00F940D6" w:rsidP="00611E3F">
      <w:pPr>
        <w:pStyle w:val="a3"/>
        <w:numPr>
          <w:ilvl w:val="0"/>
          <w:numId w:val="16"/>
        </w:numPr>
        <w:spacing w:after="0" w:line="312" w:lineRule="auto"/>
        <w:rPr>
          <w:rFonts w:ascii="Times New Roman" w:hAnsi="Times New Roman"/>
          <w:b/>
          <w:bCs/>
          <w:iCs/>
          <w:color w:val="000000"/>
          <w:sz w:val="24"/>
          <w:szCs w:val="24"/>
        </w:rPr>
      </w:pPr>
      <w:r w:rsidRPr="00611E3F">
        <w:rPr>
          <w:rFonts w:ascii="Times New Roman" w:hAnsi="Times New Roman"/>
          <w:b/>
          <w:bCs/>
          <w:iCs/>
          <w:color w:val="000000"/>
          <w:sz w:val="24"/>
          <w:szCs w:val="24"/>
        </w:rPr>
        <w:t xml:space="preserve">Обработка полученных результатов. </w:t>
      </w:r>
    </w:p>
    <w:p w14:paraId="15498002" w14:textId="77777777" w:rsidR="00F940D6" w:rsidRPr="00611E3F" w:rsidRDefault="00F940D6" w:rsidP="00611E3F">
      <w:pPr>
        <w:spacing w:after="0" w:line="312" w:lineRule="auto"/>
        <w:ind w:firstLine="709"/>
        <w:jc w:val="center"/>
        <w:rPr>
          <w:rFonts w:ascii="Times New Roman" w:hAnsi="Times New Roman"/>
          <w:b/>
          <w:sz w:val="24"/>
          <w:szCs w:val="24"/>
          <w:u w:val="single"/>
        </w:rPr>
      </w:pPr>
      <w:r w:rsidRPr="00611E3F">
        <w:rPr>
          <w:rFonts w:ascii="Times New Roman" w:hAnsi="Times New Roman"/>
          <w:b/>
          <w:sz w:val="24"/>
          <w:szCs w:val="24"/>
          <w:u w:val="single"/>
        </w:rPr>
        <w:t>Анкета для студентов  «Моё будущее в моих руках»</w:t>
      </w:r>
    </w:p>
    <w:p w14:paraId="3FC090B0" w14:textId="77777777" w:rsidR="00F940D6" w:rsidRPr="00611E3F" w:rsidRDefault="00F940D6" w:rsidP="00611E3F">
      <w:pPr>
        <w:spacing w:after="0" w:line="312" w:lineRule="auto"/>
        <w:ind w:firstLine="709"/>
        <w:jc w:val="center"/>
        <w:rPr>
          <w:rFonts w:ascii="Times New Roman" w:hAnsi="Times New Roman"/>
          <w:b/>
          <w:sz w:val="24"/>
          <w:szCs w:val="24"/>
          <w:u w:val="single"/>
        </w:rPr>
      </w:pPr>
    </w:p>
    <w:p w14:paraId="597B801C"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С целью проведения исследования просим Вас заполнить данную анкету.</w:t>
      </w:r>
    </w:p>
    <w:p w14:paraId="71EE99A5" w14:textId="77777777" w:rsidR="00F940D6" w:rsidRPr="00611E3F" w:rsidRDefault="00F940D6" w:rsidP="00611E3F">
      <w:pPr>
        <w:spacing w:after="0" w:line="312" w:lineRule="auto"/>
        <w:ind w:firstLine="709"/>
        <w:rPr>
          <w:rFonts w:ascii="Times New Roman" w:hAnsi="Times New Roman"/>
          <w:sz w:val="24"/>
          <w:szCs w:val="24"/>
        </w:rPr>
      </w:pPr>
    </w:p>
    <w:p w14:paraId="69894939" w14:textId="77777777" w:rsidR="00F940D6" w:rsidRPr="00611E3F" w:rsidRDefault="00F940D6" w:rsidP="00611E3F">
      <w:pPr>
        <w:spacing w:after="0" w:line="312" w:lineRule="auto"/>
        <w:ind w:firstLine="709"/>
        <w:rPr>
          <w:rFonts w:ascii="Times New Roman" w:hAnsi="Times New Roman"/>
          <w:sz w:val="24"/>
          <w:szCs w:val="24"/>
          <w:u w:val="single"/>
        </w:rPr>
      </w:pPr>
      <w:r w:rsidRPr="00611E3F">
        <w:rPr>
          <w:rFonts w:ascii="Times New Roman" w:hAnsi="Times New Roman"/>
          <w:sz w:val="24"/>
          <w:szCs w:val="24"/>
          <w:u w:val="single"/>
        </w:rPr>
        <w:t>Подчеркните  один или несколько ответов:</w:t>
      </w:r>
    </w:p>
    <w:p w14:paraId="52CAFA54"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     1    Почему  Вы поступили учиться в наш колледж?</w:t>
      </w:r>
    </w:p>
    <w:tbl>
      <w:tblPr>
        <w:tblW w:w="0" w:type="auto"/>
        <w:tblLook w:val="01E0" w:firstRow="1" w:lastRow="1" w:firstColumn="1" w:lastColumn="1" w:noHBand="0" w:noVBand="0"/>
      </w:tblPr>
      <w:tblGrid>
        <w:gridCol w:w="4930"/>
        <w:gridCol w:w="4923"/>
      </w:tblGrid>
      <w:tr w:rsidR="00F940D6" w:rsidRPr="00611E3F" w14:paraId="42011D8A" w14:textId="77777777" w:rsidTr="00E10829">
        <w:tc>
          <w:tcPr>
            <w:tcW w:w="5494" w:type="dxa"/>
          </w:tcPr>
          <w:p w14:paraId="4FF25490"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а) по совету родителей</w:t>
            </w:r>
          </w:p>
          <w:p w14:paraId="1EA2EF4E"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б) по совету знакомых, родственников</w:t>
            </w:r>
          </w:p>
          <w:p w14:paraId="6BC358C0"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в) по совету друзей, приятелей</w:t>
            </w:r>
          </w:p>
          <w:p w14:paraId="4030C0A6"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г) убедила реклама (информация  в     Интернете,  по ТВ, из периодической  печати)</w:t>
            </w:r>
          </w:p>
        </w:tc>
        <w:tc>
          <w:tcPr>
            <w:tcW w:w="5494" w:type="dxa"/>
          </w:tcPr>
          <w:p w14:paraId="295B86BC"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д) после посещения «дня  открытых                   дверей» </w:t>
            </w:r>
          </w:p>
          <w:p w14:paraId="374C9963"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е) понравился на  выставке  учебных заведений </w:t>
            </w:r>
          </w:p>
          <w:p w14:paraId="10A5428F"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ж) только здесь есть данная специальность </w:t>
            </w:r>
          </w:p>
          <w:p w14:paraId="2EF72864"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з) видел выступления учащихся </w:t>
            </w:r>
          </w:p>
          <w:p w14:paraId="5AD53FE5" w14:textId="77777777" w:rsidR="00F940D6" w:rsidRPr="00611E3F" w:rsidRDefault="00F940D6" w:rsidP="00611E3F">
            <w:pPr>
              <w:spacing w:after="0" w:line="312" w:lineRule="auto"/>
              <w:ind w:firstLine="709"/>
              <w:rPr>
                <w:rFonts w:ascii="Times New Roman" w:hAnsi="Times New Roman"/>
                <w:sz w:val="24"/>
                <w:szCs w:val="24"/>
              </w:rPr>
            </w:pPr>
          </w:p>
        </w:tc>
      </w:tr>
    </w:tbl>
    <w:p w14:paraId="3FD71FCF" w14:textId="77777777" w:rsidR="00F940D6" w:rsidRPr="00611E3F" w:rsidRDefault="00F940D6" w:rsidP="00611E3F">
      <w:pPr>
        <w:spacing w:after="0" w:line="312" w:lineRule="auto"/>
        <w:rPr>
          <w:rFonts w:ascii="Times New Roman" w:hAnsi="Times New Roman"/>
          <w:sz w:val="24"/>
          <w:szCs w:val="24"/>
        </w:rPr>
      </w:pPr>
    </w:p>
    <w:p w14:paraId="3AEC1886" w14:textId="77777777" w:rsidR="00F940D6" w:rsidRPr="00611E3F" w:rsidRDefault="00F940D6" w:rsidP="00611E3F">
      <w:pPr>
        <w:numPr>
          <w:ilvl w:val="0"/>
          <w:numId w:val="18"/>
        </w:numPr>
        <w:spacing w:after="0" w:line="312" w:lineRule="auto"/>
        <w:ind w:left="0" w:firstLine="709"/>
        <w:rPr>
          <w:rFonts w:ascii="Times New Roman" w:hAnsi="Times New Roman"/>
          <w:sz w:val="24"/>
          <w:szCs w:val="24"/>
        </w:rPr>
      </w:pPr>
      <w:r w:rsidRPr="00611E3F">
        <w:rPr>
          <w:rFonts w:ascii="Times New Roman" w:hAnsi="Times New Roman"/>
          <w:sz w:val="24"/>
          <w:szCs w:val="24"/>
        </w:rPr>
        <w:t xml:space="preserve"> Какой основной  мотив  при выборе  колледжа и специальности у тебя был?</w:t>
      </w:r>
    </w:p>
    <w:tbl>
      <w:tblPr>
        <w:tblW w:w="0" w:type="auto"/>
        <w:tblLook w:val="01E0" w:firstRow="1" w:lastRow="1" w:firstColumn="1" w:lastColumn="1" w:noHBand="0" w:noVBand="0"/>
      </w:tblPr>
      <w:tblGrid>
        <w:gridCol w:w="4116"/>
        <w:gridCol w:w="5737"/>
      </w:tblGrid>
      <w:tr w:rsidR="00F940D6" w:rsidRPr="00611E3F" w14:paraId="37199F01" w14:textId="77777777" w:rsidTr="00E10829">
        <w:tc>
          <w:tcPr>
            <w:tcW w:w="4474" w:type="dxa"/>
          </w:tcPr>
          <w:p w14:paraId="0E759BBB"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а) доступная  информация </w:t>
            </w:r>
          </w:p>
          <w:p w14:paraId="50E4209C"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б) качество  знаний </w:t>
            </w:r>
          </w:p>
          <w:p w14:paraId="5AC3EC0B"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в) квалификация  преподавателей </w:t>
            </w:r>
          </w:p>
          <w:p w14:paraId="29434700"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г) спрос на  рынке  труда </w:t>
            </w:r>
          </w:p>
          <w:p w14:paraId="15079F26"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lastRenderedPageBreak/>
              <w:t xml:space="preserve">д) редкая  (желаемая) специальность </w:t>
            </w:r>
          </w:p>
          <w:p w14:paraId="6071279B"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е) значимость  диплома  колледжа  </w:t>
            </w:r>
          </w:p>
        </w:tc>
        <w:tc>
          <w:tcPr>
            <w:tcW w:w="6353" w:type="dxa"/>
          </w:tcPr>
          <w:p w14:paraId="700944FD"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lastRenderedPageBreak/>
              <w:t xml:space="preserve">ж) место  расположение </w:t>
            </w:r>
          </w:p>
          <w:p w14:paraId="2EA89C64"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з) доступная  оплата </w:t>
            </w:r>
          </w:p>
          <w:p w14:paraId="1584732F"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и) бюджетная  основа данной  специальности </w:t>
            </w:r>
          </w:p>
          <w:p w14:paraId="15439729"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к) не поступил в  другое  учебное заведение </w:t>
            </w:r>
          </w:p>
          <w:p w14:paraId="5D0AC580"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л) чтоб  не  идти  в  армию </w:t>
            </w:r>
          </w:p>
          <w:p w14:paraId="0147B5E4"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lastRenderedPageBreak/>
              <w:t>м) внеклассные мероприятия,  воспитательная  работа</w:t>
            </w:r>
          </w:p>
        </w:tc>
      </w:tr>
    </w:tbl>
    <w:p w14:paraId="6CF5C586" w14:textId="77777777" w:rsidR="00F940D6" w:rsidRPr="00611E3F" w:rsidRDefault="00F940D6" w:rsidP="00611E3F">
      <w:pPr>
        <w:spacing w:after="0" w:line="312" w:lineRule="auto"/>
        <w:ind w:firstLine="709"/>
        <w:rPr>
          <w:rFonts w:ascii="Times New Roman" w:hAnsi="Times New Roman"/>
          <w:sz w:val="24"/>
          <w:szCs w:val="24"/>
        </w:rPr>
      </w:pPr>
    </w:p>
    <w:p w14:paraId="2BA79B05"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3     По-вашему мнению, кто Вам может помочь в реализации Ваших целей?</w:t>
      </w:r>
    </w:p>
    <w:tbl>
      <w:tblPr>
        <w:tblW w:w="0" w:type="auto"/>
        <w:tblLook w:val="01E0" w:firstRow="1" w:lastRow="1" w:firstColumn="1" w:lastColumn="1" w:noHBand="0" w:noVBand="0"/>
      </w:tblPr>
      <w:tblGrid>
        <w:gridCol w:w="3223"/>
        <w:gridCol w:w="3307"/>
        <w:gridCol w:w="3323"/>
      </w:tblGrid>
      <w:tr w:rsidR="00F940D6" w:rsidRPr="00611E3F" w14:paraId="402A1567" w14:textId="77777777" w:rsidTr="00E10829">
        <w:tc>
          <w:tcPr>
            <w:tcW w:w="3662" w:type="dxa"/>
          </w:tcPr>
          <w:p w14:paraId="57F2D3AD"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а) родители</w:t>
            </w:r>
          </w:p>
          <w:p w14:paraId="19AF6AEB"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б) друзья</w:t>
            </w:r>
          </w:p>
        </w:tc>
        <w:tc>
          <w:tcPr>
            <w:tcW w:w="3663" w:type="dxa"/>
          </w:tcPr>
          <w:p w14:paraId="79A56F64"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в) родственники</w:t>
            </w:r>
          </w:p>
          <w:p w14:paraId="5AAF4E1B"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г) знакомые</w:t>
            </w:r>
          </w:p>
        </w:tc>
        <w:tc>
          <w:tcPr>
            <w:tcW w:w="3663" w:type="dxa"/>
          </w:tcPr>
          <w:p w14:paraId="1254488A"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д) преподаватели</w:t>
            </w:r>
          </w:p>
          <w:p w14:paraId="466F8ABB"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е) государство</w:t>
            </w:r>
          </w:p>
        </w:tc>
      </w:tr>
    </w:tbl>
    <w:p w14:paraId="2983F8B8"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Свой вариант ответа ______________________________________________________________</w:t>
      </w:r>
    </w:p>
    <w:p w14:paraId="46E97EB0" w14:textId="77777777" w:rsidR="00F940D6" w:rsidRPr="00611E3F" w:rsidRDefault="00F940D6" w:rsidP="00611E3F">
      <w:pPr>
        <w:spacing w:after="0" w:line="312" w:lineRule="auto"/>
        <w:ind w:firstLine="709"/>
        <w:rPr>
          <w:rFonts w:ascii="Times New Roman" w:hAnsi="Times New Roman"/>
          <w:sz w:val="24"/>
          <w:szCs w:val="24"/>
        </w:rPr>
      </w:pPr>
    </w:p>
    <w:p w14:paraId="06AE0999" w14:textId="77777777" w:rsidR="00F940D6" w:rsidRPr="00611E3F" w:rsidRDefault="00F940D6" w:rsidP="00611E3F">
      <w:pPr>
        <w:numPr>
          <w:ilvl w:val="0"/>
          <w:numId w:val="19"/>
        </w:numPr>
        <w:spacing w:after="0" w:line="312" w:lineRule="auto"/>
        <w:ind w:left="0" w:firstLine="709"/>
        <w:rPr>
          <w:rFonts w:ascii="Times New Roman" w:hAnsi="Times New Roman"/>
          <w:sz w:val="24"/>
          <w:szCs w:val="24"/>
        </w:rPr>
      </w:pPr>
      <w:r w:rsidRPr="00611E3F">
        <w:rPr>
          <w:rFonts w:ascii="Times New Roman" w:hAnsi="Times New Roman"/>
          <w:sz w:val="24"/>
          <w:szCs w:val="24"/>
        </w:rPr>
        <w:t xml:space="preserve"> В колледж Вы пришли для того, чтобы …:</w:t>
      </w:r>
    </w:p>
    <w:tbl>
      <w:tblPr>
        <w:tblW w:w="0" w:type="auto"/>
        <w:tblLook w:val="01E0" w:firstRow="1" w:lastRow="1" w:firstColumn="1" w:lastColumn="1" w:noHBand="0" w:noVBand="0"/>
      </w:tblPr>
      <w:tblGrid>
        <w:gridCol w:w="4964"/>
        <w:gridCol w:w="4889"/>
      </w:tblGrid>
      <w:tr w:rsidR="00F940D6" w:rsidRPr="00611E3F" w14:paraId="38665D6E" w14:textId="77777777" w:rsidTr="00E10829">
        <w:tc>
          <w:tcPr>
            <w:tcW w:w="5494" w:type="dxa"/>
          </w:tcPr>
          <w:p w14:paraId="5DB2D606"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а) получить знания</w:t>
            </w:r>
          </w:p>
          <w:p w14:paraId="30C97ACC"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б) развить способности</w:t>
            </w:r>
          </w:p>
          <w:p w14:paraId="3C78BD0D"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в) получить навыки профессии</w:t>
            </w:r>
          </w:p>
          <w:p w14:paraId="7EF9667F"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г) получить опыт работы</w:t>
            </w:r>
          </w:p>
          <w:p w14:paraId="40DE20FB"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д) получить опыт общения</w:t>
            </w:r>
          </w:p>
          <w:p w14:paraId="24A406FD"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е)  научиться быть самостоятельным</w:t>
            </w:r>
          </w:p>
        </w:tc>
        <w:tc>
          <w:tcPr>
            <w:tcW w:w="5494" w:type="dxa"/>
          </w:tcPr>
          <w:p w14:paraId="43ACEE87"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ж) получить диплом</w:t>
            </w:r>
          </w:p>
          <w:p w14:paraId="5C4789FB"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з) найти друзей</w:t>
            </w:r>
          </w:p>
          <w:p w14:paraId="3F855353"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и) найти спутника жизни</w:t>
            </w:r>
          </w:p>
          <w:p w14:paraId="78DA7BA1"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к) общаться и развлекаться</w:t>
            </w:r>
          </w:p>
          <w:p w14:paraId="70C5BF94"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л) пожить в Сургуте</w:t>
            </w:r>
          </w:p>
          <w:p w14:paraId="6D5386C6"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м) найти работу в Сургуте</w:t>
            </w:r>
          </w:p>
        </w:tc>
      </w:tr>
    </w:tbl>
    <w:p w14:paraId="4A1B1668"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н) получить образование для поступления в институт</w:t>
      </w:r>
    </w:p>
    <w:p w14:paraId="0C377EA2" w14:textId="77777777" w:rsidR="00F940D6" w:rsidRPr="00611E3F" w:rsidRDefault="00F940D6" w:rsidP="00611E3F">
      <w:pPr>
        <w:spacing w:after="0" w:line="312" w:lineRule="auto"/>
        <w:ind w:firstLine="709"/>
        <w:rPr>
          <w:rFonts w:ascii="Times New Roman" w:hAnsi="Times New Roman"/>
          <w:sz w:val="24"/>
          <w:szCs w:val="24"/>
        </w:rPr>
      </w:pPr>
    </w:p>
    <w:p w14:paraId="4801C114"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5    Учебные нагрузки (уроки и домашнее задание)  мне даются:</w:t>
      </w:r>
    </w:p>
    <w:tbl>
      <w:tblPr>
        <w:tblW w:w="11000" w:type="dxa"/>
        <w:tblLook w:val="01E0" w:firstRow="1" w:lastRow="1" w:firstColumn="1" w:lastColumn="1" w:noHBand="0" w:noVBand="0"/>
      </w:tblPr>
      <w:tblGrid>
        <w:gridCol w:w="3888"/>
        <w:gridCol w:w="7112"/>
      </w:tblGrid>
      <w:tr w:rsidR="00F940D6" w:rsidRPr="00611E3F" w14:paraId="400C48BD" w14:textId="77777777" w:rsidTr="00E10829">
        <w:tc>
          <w:tcPr>
            <w:tcW w:w="3888" w:type="dxa"/>
          </w:tcPr>
          <w:p w14:paraId="0658E6E6"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а) легко и полностью</w:t>
            </w:r>
          </w:p>
          <w:p w14:paraId="1B9EB5BC"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б) полностью, но с усилиями</w:t>
            </w:r>
          </w:p>
          <w:p w14:paraId="32AEBF45"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в) не всегда, но я стараюсь </w:t>
            </w:r>
          </w:p>
          <w:p w14:paraId="74EC88F7"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г) с помощью друзей, родных</w:t>
            </w:r>
          </w:p>
          <w:p w14:paraId="314F4FD6" w14:textId="77777777" w:rsidR="00F940D6" w:rsidRPr="00611E3F" w:rsidRDefault="00F940D6" w:rsidP="00611E3F">
            <w:pPr>
              <w:spacing w:after="0" w:line="312" w:lineRule="auto"/>
              <w:ind w:firstLine="709"/>
              <w:rPr>
                <w:rFonts w:ascii="Times New Roman" w:hAnsi="Times New Roman"/>
                <w:sz w:val="24"/>
                <w:szCs w:val="24"/>
              </w:rPr>
            </w:pPr>
          </w:p>
        </w:tc>
        <w:tc>
          <w:tcPr>
            <w:tcW w:w="7112" w:type="dxa"/>
          </w:tcPr>
          <w:p w14:paraId="4AB691FE"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д) с трудом, но стараюсь делать все</w:t>
            </w:r>
          </w:p>
          <w:p w14:paraId="590BA187"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е) домашнее задание делаю с трудом</w:t>
            </w:r>
          </w:p>
          <w:p w14:paraId="2E40933B"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ж) на уроке не понимаю,  домашнее задание не выполняю </w:t>
            </w:r>
          </w:p>
          <w:p w14:paraId="7E5D1A71"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з) не задумывался над этим</w:t>
            </w:r>
          </w:p>
          <w:p w14:paraId="54CC635A" w14:textId="77777777" w:rsidR="00F940D6" w:rsidRPr="00611E3F" w:rsidRDefault="00F940D6" w:rsidP="00611E3F">
            <w:pPr>
              <w:spacing w:after="0" w:line="312" w:lineRule="auto"/>
              <w:ind w:firstLine="709"/>
              <w:rPr>
                <w:rFonts w:ascii="Times New Roman" w:hAnsi="Times New Roman"/>
                <w:sz w:val="24"/>
                <w:szCs w:val="24"/>
              </w:rPr>
            </w:pPr>
          </w:p>
        </w:tc>
      </w:tr>
    </w:tbl>
    <w:p w14:paraId="324F5AB8"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w:t>
      </w:r>
    </w:p>
    <w:p w14:paraId="29581971" w14:textId="77777777" w:rsidR="00F940D6" w:rsidRPr="00611E3F" w:rsidRDefault="00F940D6" w:rsidP="00611E3F">
      <w:pPr>
        <w:numPr>
          <w:ilvl w:val="0"/>
          <w:numId w:val="20"/>
        </w:numPr>
        <w:spacing w:after="0" w:line="312" w:lineRule="auto"/>
        <w:ind w:left="0" w:firstLine="709"/>
        <w:rPr>
          <w:rFonts w:ascii="Times New Roman" w:hAnsi="Times New Roman"/>
          <w:sz w:val="24"/>
          <w:szCs w:val="24"/>
        </w:rPr>
      </w:pPr>
      <w:r w:rsidRPr="00611E3F">
        <w:rPr>
          <w:rFonts w:ascii="Times New Roman" w:hAnsi="Times New Roman"/>
          <w:sz w:val="24"/>
          <w:szCs w:val="24"/>
        </w:rPr>
        <w:t xml:space="preserve"> Я часто думаю о том, чтобы…</w:t>
      </w:r>
    </w:p>
    <w:tbl>
      <w:tblPr>
        <w:tblW w:w="0" w:type="auto"/>
        <w:tblLook w:val="01E0" w:firstRow="1" w:lastRow="1" w:firstColumn="1" w:lastColumn="1" w:noHBand="0" w:noVBand="0"/>
      </w:tblPr>
      <w:tblGrid>
        <w:gridCol w:w="4592"/>
        <w:gridCol w:w="5261"/>
      </w:tblGrid>
      <w:tr w:rsidR="00F940D6" w:rsidRPr="00611E3F" w14:paraId="040D7CF3" w14:textId="77777777" w:rsidTr="00E10829">
        <w:tc>
          <w:tcPr>
            <w:tcW w:w="4788" w:type="dxa"/>
          </w:tcPr>
          <w:p w14:paraId="33D4BA4D"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а)  уроки стали короче</w:t>
            </w:r>
          </w:p>
          <w:p w14:paraId="02FBE2EF"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б)  не задавали  бы домашнее задание</w:t>
            </w:r>
          </w:p>
          <w:p w14:paraId="143D9ED4"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в)  убрали бы некоторые предметы</w:t>
            </w:r>
          </w:p>
          <w:p w14:paraId="1B02E0BE"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г)   учиться меньше лет</w:t>
            </w:r>
          </w:p>
          <w:p w14:paraId="5874AC91"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д)  вернуться в школу</w:t>
            </w:r>
          </w:p>
          <w:p w14:paraId="0F0D24D3"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е)   найти какую-нибудь работу</w:t>
            </w:r>
          </w:p>
          <w:p w14:paraId="064A6695"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ж)  поменять специальность</w:t>
            </w:r>
          </w:p>
        </w:tc>
        <w:tc>
          <w:tcPr>
            <w:tcW w:w="5494" w:type="dxa"/>
          </w:tcPr>
          <w:p w14:paraId="6F4E10E2"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з)   поменять колледж </w:t>
            </w:r>
          </w:p>
          <w:p w14:paraId="20EA9521"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и)  пойти  путешествовать</w:t>
            </w:r>
          </w:p>
          <w:p w14:paraId="6267E389"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к)   закончить колледж на  «4»  и  «5»</w:t>
            </w:r>
          </w:p>
          <w:p w14:paraId="4690E2B9"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л)   получше подготовиться к экзаменам</w:t>
            </w:r>
          </w:p>
          <w:p w14:paraId="3F56B8E3"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м)  сдать  сессию на «отлично»</w:t>
            </w:r>
          </w:p>
          <w:p w14:paraId="7CFFA298"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н)   быстрей бы перейти на  3-4 курс</w:t>
            </w:r>
          </w:p>
          <w:p w14:paraId="760DA204"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о)   пойти  работать  по  специальности</w:t>
            </w:r>
          </w:p>
        </w:tc>
      </w:tr>
    </w:tbl>
    <w:p w14:paraId="147F35BF" w14:textId="77777777" w:rsidR="00F940D6" w:rsidRPr="00611E3F" w:rsidRDefault="00F940D6" w:rsidP="00611E3F">
      <w:pPr>
        <w:spacing w:after="0" w:line="312" w:lineRule="auto"/>
        <w:ind w:firstLine="709"/>
        <w:rPr>
          <w:rFonts w:ascii="Times New Roman" w:hAnsi="Times New Roman"/>
          <w:sz w:val="24"/>
          <w:szCs w:val="24"/>
        </w:rPr>
      </w:pPr>
    </w:p>
    <w:p w14:paraId="6F3D8E17" w14:textId="77777777" w:rsidR="00F940D6" w:rsidRPr="00611E3F" w:rsidRDefault="00F940D6"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   </w:t>
      </w:r>
    </w:p>
    <w:p w14:paraId="278100EB" w14:textId="77777777" w:rsidR="00F940D6" w:rsidRPr="00611E3F" w:rsidRDefault="00F940D6" w:rsidP="00611E3F">
      <w:pPr>
        <w:spacing w:after="0" w:line="312" w:lineRule="auto"/>
        <w:ind w:firstLine="709"/>
        <w:rPr>
          <w:rFonts w:ascii="Times New Roman" w:hAnsi="Times New Roman"/>
          <w:b/>
          <w:sz w:val="24"/>
          <w:szCs w:val="24"/>
        </w:rPr>
      </w:pPr>
      <w:r w:rsidRPr="00611E3F">
        <w:rPr>
          <w:rFonts w:ascii="Times New Roman" w:hAnsi="Times New Roman"/>
          <w:b/>
          <w:sz w:val="24"/>
          <w:szCs w:val="24"/>
        </w:rPr>
        <w:lastRenderedPageBreak/>
        <w:t>Анкета № 2.    «Удовлетворённость учебным заведением».</w:t>
      </w:r>
    </w:p>
    <w:p w14:paraId="1B0CF4E4" w14:textId="77777777" w:rsidR="00F940D6" w:rsidRPr="00611E3F" w:rsidRDefault="00F940D6" w:rsidP="00611E3F">
      <w:pPr>
        <w:spacing w:after="0" w:line="312" w:lineRule="auto"/>
        <w:ind w:firstLine="709"/>
        <w:rPr>
          <w:rFonts w:ascii="Times New Roman" w:hAnsi="Times New Roman"/>
          <w:b/>
          <w:sz w:val="24"/>
          <w:szCs w:val="24"/>
        </w:rPr>
      </w:pPr>
      <w:r w:rsidRPr="00611E3F">
        <w:rPr>
          <w:rFonts w:ascii="Times New Roman" w:hAnsi="Times New Roman"/>
          <w:b/>
          <w:sz w:val="24"/>
          <w:szCs w:val="24"/>
        </w:rPr>
        <w:t>Оцените,  на сколько Вы согласны  или не согласны  с утверждениями:</w:t>
      </w:r>
    </w:p>
    <w:p w14:paraId="5B1B872C" w14:textId="77777777" w:rsidR="00F940D6" w:rsidRPr="00611E3F" w:rsidRDefault="00F940D6" w:rsidP="00611E3F">
      <w:pPr>
        <w:tabs>
          <w:tab w:val="left" w:pos="540"/>
        </w:tabs>
        <w:spacing w:after="0" w:line="312" w:lineRule="auto"/>
        <w:rPr>
          <w:rFonts w:ascii="Times New Roman" w:hAnsi="Times New Roman"/>
          <w:sz w:val="24"/>
          <w:szCs w:val="24"/>
        </w:rPr>
      </w:pPr>
    </w:p>
    <w:p w14:paraId="4A1D939A" w14:textId="77777777" w:rsidR="00F940D6" w:rsidRPr="00611E3F" w:rsidRDefault="00F940D6" w:rsidP="00611E3F">
      <w:pPr>
        <w:tabs>
          <w:tab w:val="num" w:pos="180"/>
          <w:tab w:val="left" w:pos="540"/>
        </w:tabs>
        <w:spacing w:after="0" w:line="312" w:lineRule="auto"/>
        <w:rPr>
          <w:rFonts w:ascii="Times New Roman" w:hAnsi="Times New Roman"/>
          <w:sz w:val="24"/>
          <w:szCs w:val="24"/>
        </w:rPr>
      </w:pPr>
      <w:r w:rsidRPr="00611E3F">
        <w:rPr>
          <w:rFonts w:ascii="Times New Roman" w:hAnsi="Times New Roman"/>
          <w:b/>
          <w:sz w:val="24"/>
          <w:szCs w:val="24"/>
        </w:rPr>
        <w:t>А</w:t>
      </w:r>
      <w:r w:rsidRPr="00611E3F">
        <w:rPr>
          <w:rFonts w:ascii="Times New Roman" w:hAnsi="Times New Roman"/>
          <w:sz w:val="24"/>
          <w:szCs w:val="24"/>
        </w:rPr>
        <w:t xml:space="preserve"> полностью           </w:t>
      </w:r>
      <w:r w:rsidRPr="00611E3F">
        <w:rPr>
          <w:rFonts w:ascii="Times New Roman" w:hAnsi="Times New Roman"/>
          <w:b/>
          <w:sz w:val="24"/>
          <w:szCs w:val="24"/>
        </w:rPr>
        <w:t xml:space="preserve">Б. </w:t>
      </w:r>
      <w:r w:rsidRPr="00611E3F">
        <w:rPr>
          <w:rFonts w:ascii="Times New Roman" w:hAnsi="Times New Roman"/>
          <w:sz w:val="24"/>
          <w:szCs w:val="24"/>
        </w:rPr>
        <w:t xml:space="preserve"> в общем       </w:t>
      </w:r>
      <w:r w:rsidRPr="00611E3F">
        <w:rPr>
          <w:rFonts w:ascii="Times New Roman" w:hAnsi="Times New Roman"/>
          <w:b/>
          <w:sz w:val="24"/>
          <w:szCs w:val="24"/>
        </w:rPr>
        <w:t>В</w:t>
      </w:r>
      <w:r w:rsidRPr="00611E3F">
        <w:rPr>
          <w:rFonts w:ascii="Times New Roman" w:hAnsi="Times New Roman"/>
          <w:sz w:val="24"/>
          <w:szCs w:val="24"/>
        </w:rPr>
        <w:t xml:space="preserve">. затрудняюсь     </w:t>
      </w:r>
      <w:r w:rsidRPr="00611E3F">
        <w:rPr>
          <w:rFonts w:ascii="Times New Roman" w:hAnsi="Times New Roman"/>
          <w:b/>
          <w:sz w:val="24"/>
          <w:szCs w:val="24"/>
        </w:rPr>
        <w:t>Г.</w:t>
      </w:r>
      <w:r w:rsidRPr="00611E3F">
        <w:rPr>
          <w:rFonts w:ascii="Times New Roman" w:hAnsi="Times New Roman"/>
          <w:sz w:val="24"/>
          <w:szCs w:val="24"/>
        </w:rPr>
        <w:t xml:space="preserve"> скорее               </w:t>
      </w:r>
      <w:r w:rsidRPr="00611E3F">
        <w:rPr>
          <w:rFonts w:ascii="Times New Roman" w:hAnsi="Times New Roman"/>
          <w:b/>
          <w:sz w:val="24"/>
          <w:szCs w:val="24"/>
        </w:rPr>
        <w:t>Д.</w:t>
      </w:r>
      <w:r w:rsidRPr="00611E3F">
        <w:rPr>
          <w:rFonts w:ascii="Times New Roman" w:hAnsi="Times New Roman"/>
          <w:sz w:val="24"/>
          <w:szCs w:val="24"/>
        </w:rPr>
        <w:t xml:space="preserve">   полностью      согласен                        согласен          ответить             не  согласен           не согласен</w:t>
      </w:r>
    </w:p>
    <w:p w14:paraId="6BB45502" w14:textId="77777777" w:rsidR="00F940D6" w:rsidRPr="00611E3F" w:rsidRDefault="00F940D6" w:rsidP="00611E3F">
      <w:pPr>
        <w:tabs>
          <w:tab w:val="left" w:pos="540"/>
        </w:tabs>
        <w:spacing w:after="0" w:line="312" w:lineRule="auto"/>
        <w:ind w:left="360"/>
        <w:rPr>
          <w:rFonts w:ascii="Times New Roman" w:hAnsi="Times New Roman"/>
          <w:sz w:val="24"/>
          <w:szCs w:val="24"/>
        </w:rPr>
      </w:pPr>
      <w:r w:rsidRPr="00611E3F">
        <w:rPr>
          <w:rFonts w:ascii="Times New Roman" w:hAnsi="Times New Roman"/>
          <w:sz w:val="24"/>
          <w:szCs w:val="24"/>
        </w:rPr>
        <w:t xml:space="preserve">             1. В колледж я пришел учиться сам:</w:t>
      </w:r>
    </w:p>
    <w:p w14:paraId="002E144F" w14:textId="77777777" w:rsidR="00F940D6" w:rsidRPr="00611E3F" w:rsidRDefault="00F940D6" w:rsidP="00611E3F">
      <w:pPr>
        <w:tabs>
          <w:tab w:val="num" w:pos="180"/>
          <w:tab w:val="left" w:pos="540"/>
        </w:tabs>
        <w:spacing w:after="0" w:line="312" w:lineRule="auto"/>
        <w:ind w:left="709"/>
        <w:rPr>
          <w:rFonts w:ascii="Times New Roman" w:hAnsi="Times New Roman"/>
          <w:sz w:val="24"/>
          <w:szCs w:val="24"/>
        </w:rPr>
      </w:pPr>
      <w:r w:rsidRPr="00611E3F">
        <w:rPr>
          <w:rFonts w:ascii="Times New Roman" w:hAnsi="Times New Roman"/>
          <w:sz w:val="24"/>
          <w:szCs w:val="24"/>
        </w:rPr>
        <w:t xml:space="preserve">        2. Я не жалею, что учусь в этом колледже:</w:t>
      </w:r>
    </w:p>
    <w:p w14:paraId="02CDC171" w14:textId="77777777" w:rsidR="00F940D6" w:rsidRPr="00611E3F" w:rsidRDefault="00F940D6" w:rsidP="00611E3F">
      <w:pPr>
        <w:tabs>
          <w:tab w:val="num" w:pos="180"/>
          <w:tab w:val="left" w:pos="540"/>
        </w:tabs>
        <w:spacing w:after="0" w:line="312" w:lineRule="auto"/>
        <w:ind w:left="360"/>
        <w:rPr>
          <w:rFonts w:ascii="Times New Roman" w:hAnsi="Times New Roman"/>
          <w:sz w:val="24"/>
          <w:szCs w:val="24"/>
        </w:rPr>
      </w:pPr>
      <w:r w:rsidRPr="00611E3F">
        <w:rPr>
          <w:rFonts w:ascii="Times New Roman" w:hAnsi="Times New Roman"/>
          <w:sz w:val="24"/>
          <w:szCs w:val="24"/>
        </w:rPr>
        <w:t xml:space="preserve">             3. Я чувствую себя в колледже как дома:</w:t>
      </w:r>
    </w:p>
    <w:p w14:paraId="2A82BC02" w14:textId="77777777" w:rsidR="00F940D6" w:rsidRPr="00611E3F" w:rsidRDefault="00F940D6" w:rsidP="00611E3F">
      <w:pPr>
        <w:tabs>
          <w:tab w:val="num" w:pos="180"/>
          <w:tab w:val="left" w:pos="540"/>
        </w:tabs>
        <w:spacing w:after="0" w:line="312" w:lineRule="auto"/>
        <w:ind w:left="709"/>
        <w:rPr>
          <w:rFonts w:ascii="Times New Roman" w:hAnsi="Times New Roman"/>
          <w:sz w:val="24"/>
          <w:szCs w:val="24"/>
        </w:rPr>
      </w:pPr>
      <w:r w:rsidRPr="00611E3F">
        <w:rPr>
          <w:rFonts w:ascii="Times New Roman" w:hAnsi="Times New Roman"/>
          <w:sz w:val="24"/>
          <w:szCs w:val="24"/>
        </w:rPr>
        <w:t xml:space="preserve">       4. Мне подходит система и организация обучения в колледже:</w:t>
      </w:r>
    </w:p>
    <w:p w14:paraId="7473642A" w14:textId="77777777" w:rsidR="00F940D6" w:rsidRPr="00611E3F" w:rsidRDefault="00F940D6" w:rsidP="00611E3F">
      <w:pPr>
        <w:tabs>
          <w:tab w:val="num" w:pos="180"/>
          <w:tab w:val="left" w:pos="540"/>
        </w:tabs>
        <w:spacing w:after="0" w:line="312" w:lineRule="auto"/>
        <w:ind w:left="360"/>
        <w:rPr>
          <w:rFonts w:ascii="Times New Roman" w:hAnsi="Times New Roman"/>
          <w:sz w:val="24"/>
          <w:szCs w:val="24"/>
        </w:rPr>
      </w:pPr>
      <w:r w:rsidRPr="00611E3F">
        <w:rPr>
          <w:rFonts w:ascii="Times New Roman" w:hAnsi="Times New Roman"/>
          <w:sz w:val="24"/>
          <w:szCs w:val="24"/>
        </w:rPr>
        <w:t xml:space="preserve">             5. Я  с радостью прихожу в колледж:</w:t>
      </w:r>
    </w:p>
    <w:p w14:paraId="09D69C34" w14:textId="77777777" w:rsidR="00F940D6" w:rsidRPr="00611E3F" w:rsidRDefault="00F940D6" w:rsidP="00611E3F">
      <w:pPr>
        <w:tabs>
          <w:tab w:val="left" w:pos="540"/>
        </w:tabs>
        <w:spacing w:after="0" w:line="312" w:lineRule="auto"/>
        <w:ind w:left="709"/>
        <w:rPr>
          <w:rFonts w:ascii="Times New Roman" w:hAnsi="Times New Roman"/>
          <w:sz w:val="24"/>
          <w:szCs w:val="24"/>
        </w:rPr>
      </w:pPr>
      <w:r w:rsidRPr="00611E3F">
        <w:rPr>
          <w:rFonts w:ascii="Times New Roman" w:hAnsi="Times New Roman"/>
          <w:sz w:val="24"/>
          <w:szCs w:val="24"/>
        </w:rPr>
        <w:t xml:space="preserve">       6. Я знаю правила внутреннего распорядка в колледже и согласен с ними:</w:t>
      </w:r>
    </w:p>
    <w:p w14:paraId="09333935" w14:textId="77777777" w:rsidR="00F940D6" w:rsidRPr="00611E3F" w:rsidRDefault="00F940D6" w:rsidP="00611E3F">
      <w:pPr>
        <w:tabs>
          <w:tab w:val="num" w:pos="180"/>
          <w:tab w:val="left" w:pos="540"/>
        </w:tabs>
        <w:spacing w:after="0" w:line="312" w:lineRule="auto"/>
        <w:ind w:left="709"/>
        <w:rPr>
          <w:rFonts w:ascii="Times New Roman" w:hAnsi="Times New Roman"/>
          <w:sz w:val="24"/>
          <w:szCs w:val="24"/>
        </w:rPr>
      </w:pPr>
      <w:r w:rsidRPr="00611E3F">
        <w:rPr>
          <w:rFonts w:ascii="Times New Roman" w:hAnsi="Times New Roman"/>
          <w:sz w:val="24"/>
          <w:szCs w:val="24"/>
        </w:rPr>
        <w:t xml:space="preserve">       7. Учебный материал я усваиваю  успешно:</w:t>
      </w:r>
    </w:p>
    <w:p w14:paraId="0D265038" w14:textId="77777777" w:rsidR="00F940D6" w:rsidRPr="00611E3F" w:rsidRDefault="00F940D6" w:rsidP="00611E3F">
      <w:pPr>
        <w:tabs>
          <w:tab w:val="num" w:pos="180"/>
          <w:tab w:val="left" w:pos="540"/>
        </w:tabs>
        <w:spacing w:after="0" w:line="312" w:lineRule="auto"/>
        <w:ind w:firstLine="709"/>
        <w:rPr>
          <w:rFonts w:ascii="Times New Roman" w:hAnsi="Times New Roman"/>
          <w:sz w:val="24"/>
          <w:szCs w:val="24"/>
        </w:rPr>
      </w:pPr>
      <w:r w:rsidRPr="00611E3F">
        <w:rPr>
          <w:rFonts w:ascii="Times New Roman" w:hAnsi="Times New Roman"/>
          <w:sz w:val="24"/>
          <w:szCs w:val="24"/>
        </w:rPr>
        <w:t xml:space="preserve">       8. Я   хочу заниматься  внеучебной деятельностью:</w:t>
      </w:r>
    </w:p>
    <w:p w14:paraId="11E01D08" w14:textId="77777777" w:rsidR="00F940D6" w:rsidRPr="00611E3F" w:rsidRDefault="00F940D6" w:rsidP="00611E3F">
      <w:pPr>
        <w:tabs>
          <w:tab w:val="num" w:pos="180"/>
          <w:tab w:val="left" w:pos="540"/>
        </w:tabs>
        <w:spacing w:after="0" w:line="312" w:lineRule="auto"/>
        <w:ind w:firstLine="709"/>
        <w:rPr>
          <w:rFonts w:ascii="Times New Roman" w:hAnsi="Times New Roman"/>
          <w:sz w:val="24"/>
          <w:szCs w:val="24"/>
        </w:rPr>
      </w:pPr>
      <w:r w:rsidRPr="00611E3F">
        <w:rPr>
          <w:rFonts w:ascii="Times New Roman" w:hAnsi="Times New Roman"/>
          <w:sz w:val="24"/>
          <w:szCs w:val="24"/>
        </w:rPr>
        <w:t xml:space="preserve">       9. Мне нравиться  выполнять общественную работу и поручения:</w:t>
      </w:r>
    </w:p>
    <w:p w14:paraId="5DC68795" w14:textId="77777777" w:rsidR="00F940D6" w:rsidRPr="00611E3F" w:rsidRDefault="00F940D6" w:rsidP="00611E3F">
      <w:pPr>
        <w:tabs>
          <w:tab w:val="num" w:pos="180"/>
          <w:tab w:val="left" w:pos="540"/>
        </w:tabs>
        <w:spacing w:after="0" w:line="312" w:lineRule="auto"/>
        <w:rPr>
          <w:rFonts w:ascii="Times New Roman" w:hAnsi="Times New Roman"/>
          <w:sz w:val="24"/>
          <w:szCs w:val="24"/>
        </w:rPr>
      </w:pPr>
      <w:r w:rsidRPr="00611E3F">
        <w:rPr>
          <w:rFonts w:ascii="Times New Roman" w:hAnsi="Times New Roman"/>
          <w:sz w:val="24"/>
          <w:szCs w:val="24"/>
        </w:rPr>
        <w:t xml:space="preserve">                  10. В   колледже  я хочу заниматься спортом:</w:t>
      </w:r>
    </w:p>
    <w:p w14:paraId="244C4A81" w14:textId="77777777" w:rsidR="00F940D6" w:rsidRPr="00611E3F" w:rsidRDefault="00F940D6" w:rsidP="00611E3F">
      <w:pPr>
        <w:tabs>
          <w:tab w:val="left" w:pos="540"/>
        </w:tabs>
        <w:spacing w:after="0" w:line="312" w:lineRule="auto"/>
        <w:ind w:left="360"/>
        <w:rPr>
          <w:rFonts w:ascii="Times New Roman" w:hAnsi="Times New Roman"/>
          <w:sz w:val="24"/>
          <w:szCs w:val="24"/>
        </w:rPr>
      </w:pPr>
      <w:r w:rsidRPr="00611E3F">
        <w:rPr>
          <w:rFonts w:ascii="Times New Roman" w:hAnsi="Times New Roman"/>
          <w:sz w:val="24"/>
          <w:szCs w:val="24"/>
        </w:rPr>
        <w:t xml:space="preserve">            11. В колледже я  буду учиться  лучше, чем в школе: </w:t>
      </w:r>
    </w:p>
    <w:p w14:paraId="1DD2F581" w14:textId="77777777" w:rsidR="00F940D6" w:rsidRPr="00611E3F" w:rsidRDefault="00F940D6" w:rsidP="00611E3F">
      <w:pPr>
        <w:tabs>
          <w:tab w:val="num" w:pos="180"/>
          <w:tab w:val="left" w:pos="540"/>
        </w:tabs>
        <w:spacing w:after="0" w:line="312" w:lineRule="auto"/>
        <w:ind w:left="360"/>
        <w:rPr>
          <w:rFonts w:ascii="Times New Roman" w:hAnsi="Times New Roman"/>
          <w:sz w:val="24"/>
          <w:szCs w:val="24"/>
        </w:rPr>
      </w:pPr>
      <w:r w:rsidRPr="00611E3F">
        <w:rPr>
          <w:rFonts w:ascii="Times New Roman" w:hAnsi="Times New Roman"/>
          <w:sz w:val="24"/>
          <w:szCs w:val="24"/>
        </w:rPr>
        <w:t xml:space="preserve">            12. Если мне будет трудно учиться,   я                 </w:t>
      </w:r>
    </w:p>
    <w:p w14:paraId="41212A02" w14:textId="77777777" w:rsidR="00F940D6" w:rsidRPr="00611E3F" w:rsidRDefault="00F940D6" w:rsidP="00611E3F">
      <w:pPr>
        <w:tabs>
          <w:tab w:val="num" w:pos="180"/>
          <w:tab w:val="left" w:pos="540"/>
        </w:tabs>
        <w:spacing w:after="0" w:line="312" w:lineRule="auto"/>
        <w:ind w:left="360"/>
        <w:rPr>
          <w:rFonts w:ascii="Times New Roman" w:hAnsi="Times New Roman"/>
          <w:sz w:val="24"/>
          <w:szCs w:val="24"/>
        </w:rPr>
      </w:pPr>
      <w:r w:rsidRPr="00611E3F">
        <w:rPr>
          <w:rFonts w:ascii="Times New Roman" w:hAnsi="Times New Roman"/>
          <w:sz w:val="24"/>
          <w:szCs w:val="24"/>
        </w:rPr>
        <w:t xml:space="preserve">            13. Для того, чтобы студент хорошо учился, не пропускал занятия  и правильно себя вел, нужно</w:t>
      </w:r>
    </w:p>
    <w:p w14:paraId="305567E4" w14:textId="77777777" w:rsidR="00F940D6" w:rsidRPr="00611E3F" w:rsidRDefault="00F940D6" w:rsidP="0075501E">
      <w:pPr>
        <w:pStyle w:val="5"/>
        <w:spacing w:before="0" w:after="0" w:line="312" w:lineRule="auto"/>
        <w:rPr>
          <w:rFonts w:ascii="Times New Roman" w:hAnsi="Times New Roman"/>
          <w:b w:val="0"/>
          <w:i w:val="0"/>
          <w:sz w:val="24"/>
          <w:szCs w:val="24"/>
        </w:rPr>
      </w:pPr>
      <w:r w:rsidRPr="00611E3F">
        <w:rPr>
          <w:rFonts w:ascii="Times New Roman" w:hAnsi="Times New Roman"/>
          <w:sz w:val="24"/>
          <w:szCs w:val="24"/>
        </w:rPr>
        <w:t>_______________________________________________________________________________________________________________________________________________________</w:t>
      </w:r>
    </w:p>
    <w:p w14:paraId="577F7583" w14:textId="77777777" w:rsidR="00F940D6" w:rsidRPr="00611E3F" w:rsidRDefault="00F940D6" w:rsidP="00611E3F">
      <w:pPr>
        <w:spacing w:after="0" w:line="312" w:lineRule="auto"/>
        <w:rPr>
          <w:rFonts w:ascii="Times New Roman" w:hAnsi="Times New Roman"/>
          <w:b/>
          <w:bCs/>
          <w:iCs/>
          <w:color w:val="000000"/>
          <w:sz w:val="24"/>
          <w:szCs w:val="24"/>
        </w:rPr>
      </w:pPr>
    </w:p>
    <w:p w14:paraId="4FCBFAB4" w14:textId="77777777" w:rsidR="00F940D6" w:rsidRPr="00611E3F" w:rsidRDefault="00F940D6" w:rsidP="00611E3F">
      <w:pPr>
        <w:spacing w:after="0" w:line="312" w:lineRule="auto"/>
        <w:rPr>
          <w:rFonts w:ascii="Times New Roman" w:hAnsi="Times New Roman"/>
          <w:b/>
          <w:bCs/>
          <w:iCs/>
          <w:color w:val="000000"/>
          <w:sz w:val="24"/>
          <w:szCs w:val="24"/>
        </w:rPr>
      </w:pPr>
    </w:p>
    <w:p w14:paraId="5F5DBC9B" w14:textId="77777777" w:rsidR="00F940D6" w:rsidRPr="00611E3F" w:rsidRDefault="00F940D6" w:rsidP="00611E3F">
      <w:pPr>
        <w:spacing w:after="0" w:line="312" w:lineRule="auto"/>
        <w:jc w:val="center"/>
        <w:rPr>
          <w:rFonts w:ascii="Times New Roman" w:hAnsi="Times New Roman"/>
          <w:color w:val="000000"/>
          <w:sz w:val="24"/>
          <w:szCs w:val="24"/>
        </w:rPr>
      </w:pPr>
      <w:r w:rsidRPr="00611E3F">
        <w:rPr>
          <w:rFonts w:ascii="Times New Roman" w:hAnsi="Times New Roman"/>
          <w:b/>
          <w:bCs/>
          <w:iCs/>
          <w:color w:val="000000"/>
          <w:sz w:val="24"/>
          <w:szCs w:val="24"/>
        </w:rPr>
        <w:t>Часть I</w:t>
      </w:r>
      <w:r w:rsidRPr="00611E3F">
        <w:rPr>
          <w:rFonts w:ascii="Times New Roman" w:hAnsi="Times New Roman"/>
          <w:b/>
          <w:bCs/>
          <w:iCs/>
          <w:color w:val="000000"/>
          <w:sz w:val="24"/>
          <w:szCs w:val="24"/>
          <w:lang w:val="en-US"/>
        </w:rPr>
        <w:t>I</w:t>
      </w:r>
    </w:p>
    <w:p w14:paraId="2A1971C2" w14:textId="77777777" w:rsidR="00F940D6" w:rsidRPr="00611E3F" w:rsidRDefault="00F940D6" w:rsidP="00611E3F">
      <w:pPr>
        <w:spacing w:after="0" w:line="312" w:lineRule="auto"/>
        <w:ind w:firstLine="709"/>
        <w:jc w:val="both"/>
        <w:rPr>
          <w:rFonts w:ascii="Times New Roman" w:hAnsi="Times New Roman"/>
          <w:color w:val="000000"/>
          <w:sz w:val="24"/>
          <w:szCs w:val="24"/>
        </w:rPr>
      </w:pPr>
      <w:r w:rsidRPr="00611E3F">
        <w:rPr>
          <w:rFonts w:ascii="Times New Roman" w:hAnsi="Times New Roman"/>
          <w:b/>
          <w:bCs/>
          <w:iCs/>
          <w:color w:val="000000"/>
          <w:sz w:val="24"/>
          <w:szCs w:val="24"/>
        </w:rPr>
        <w:t>Цель:</w:t>
      </w:r>
      <w:r w:rsidRPr="00611E3F">
        <w:rPr>
          <w:rFonts w:ascii="Times New Roman" w:hAnsi="Times New Roman"/>
          <w:b/>
          <w:bCs/>
          <w:i/>
          <w:iCs/>
          <w:color w:val="000000"/>
          <w:sz w:val="24"/>
          <w:szCs w:val="24"/>
        </w:rPr>
        <w:t xml:space="preserve"> </w:t>
      </w:r>
      <w:r w:rsidRPr="00611E3F">
        <w:rPr>
          <w:rFonts w:ascii="Times New Roman" w:hAnsi="Times New Roman"/>
          <w:color w:val="000000"/>
          <w:sz w:val="24"/>
          <w:szCs w:val="24"/>
        </w:rPr>
        <w:t xml:space="preserve">получить количественно выраженную информацию об оценке студентами роли образовательного учреждения </w:t>
      </w:r>
    </w:p>
    <w:p w14:paraId="2D2DE516" w14:textId="77777777" w:rsidR="00F940D6" w:rsidRPr="00611E3F" w:rsidRDefault="00F940D6" w:rsidP="00611E3F">
      <w:pPr>
        <w:spacing w:after="0" w:line="312" w:lineRule="auto"/>
        <w:jc w:val="center"/>
        <w:rPr>
          <w:rFonts w:ascii="Times New Roman" w:hAnsi="Times New Roman"/>
          <w:color w:val="000000"/>
          <w:sz w:val="24"/>
          <w:szCs w:val="24"/>
        </w:rPr>
      </w:pPr>
      <w:r w:rsidRPr="00611E3F">
        <w:rPr>
          <w:rFonts w:ascii="Times New Roman" w:hAnsi="Times New Roman"/>
          <w:color w:val="000000"/>
          <w:sz w:val="24"/>
          <w:szCs w:val="24"/>
        </w:rPr>
        <w:t>***</w:t>
      </w:r>
    </w:p>
    <w:p w14:paraId="54BA4D04" w14:textId="77777777" w:rsidR="00F940D6" w:rsidRPr="00611E3F" w:rsidRDefault="00F940D6" w:rsidP="00611E3F">
      <w:pPr>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 xml:space="preserve">Студентам предлагается заполнить бланки 2 – х анкет. </w:t>
      </w:r>
    </w:p>
    <w:p w14:paraId="0A296BFF" w14:textId="77777777" w:rsidR="00F940D6" w:rsidRPr="00611E3F" w:rsidRDefault="00F940D6" w:rsidP="00611E3F">
      <w:pPr>
        <w:spacing w:after="0" w:line="312" w:lineRule="auto"/>
        <w:ind w:firstLine="709"/>
        <w:jc w:val="both"/>
        <w:rPr>
          <w:rFonts w:ascii="Times New Roman" w:hAnsi="Times New Roman"/>
          <w:b/>
          <w:color w:val="000000"/>
          <w:sz w:val="24"/>
          <w:szCs w:val="24"/>
        </w:rPr>
      </w:pPr>
      <w:r w:rsidRPr="00611E3F">
        <w:rPr>
          <w:rFonts w:ascii="Times New Roman" w:hAnsi="Times New Roman"/>
          <w:b/>
          <w:color w:val="000000"/>
          <w:sz w:val="24"/>
          <w:szCs w:val="24"/>
        </w:rPr>
        <w:t xml:space="preserve">Анкета № 1. </w:t>
      </w:r>
    </w:p>
    <w:p w14:paraId="7220CB6F" w14:textId="77777777" w:rsidR="00F940D6" w:rsidRPr="00611E3F" w:rsidRDefault="00F940D6" w:rsidP="00611E3F">
      <w:pPr>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Из нескольких вариантов ответов отметить кружком  утверждения, наиболее близкого  личной точке зрения студента на образовательное учреждение, в котором вы обучаетесь.</w:t>
      </w:r>
    </w:p>
    <w:p w14:paraId="6F294B32" w14:textId="77777777" w:rsidR="00F940D6" w:rsidRPr="00611E3F" w:rsidRDefault="00F940D6" w:rsidP="00611E3F">
      <w:pPr>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 xml:space="preserve"> Вариантов ответа может быть несколько. </w:t>
      </w:r>
    </w:p>
    <w:p w14:paraId="1E36B055" w14:textId="77777777" w:rsidR="00F940D6" w:rsidRPr="00611E3F" w:rsidRDefault="00F940D6" w:rsidP="00611E3F">
      <w:pPr>
        <w:spacing w:after="0" w:line="312" w:lineRule="auto"/>
        <w:jc w:val="both"/>
        <w:rPr>
          <w:rFonts w:ascii="Times New Roman" w:hAnsi="Times New Roman"/>
          <w:color w:val="000000"/>
          <w:sz w:val="24"/>
          <w:szCs w:val="24"/>
        </w:rPr>
      </w:pPr>
    </w:p>
    <w:p w14:paraId="33176766" w14:textId="77777777" w:rsidR="00F940D6" w:rsidRPr="00611E3F" w:rsidRDefault="00F940D6" w:rsidP="00611E3F">
      <w:pPr>
        <w:spacing w:after="0" w:line="312" w:lineRule="auto"/>
        <w:jc w:val="both"/>
        <w:rPr>
          <w:rFonts w:ascii="Times New Roman" w:hAnsi="Times New Roman"/>
          <w:b/>
          <w:color w:val="000000"/>
          <w:sz w:val="24"/>
          <w:szCs w:val="24"/>
        </w:rPr>
      </w:pPr>
      <w:r w:rsidRPr="00611E3F">
        <w:rPr>
          <w:rFonts w:ascii="Times New Roman" w:hAnsi="Times New Roman"/>
          <w:b/>
          <w:color w:val="000000"/>
          <w:sz w:val="24"/>
          <w:szCs w:val="24"/>
        </w:rPr>
        <w:t xml:space="preserve">             Анкета №2. </w:t>
      </w:r>
    </w:p>
    <w:p w14:paraId="23E68893" w14:textId="77777777" w:rsidR="00F940D6" w:rsidRPr="00611E3F" w:rsidRDefault="00F940D6" w:rsidP="00611E3F">
      <w:pPr>
        <w:pStyle w:val="a3"/>
        <w:numPr>
          <w:ilvl w:val="0"/>
          <w:numId w:val="15"/>
        </w:numPr>
        <w:spacing w:after="0" w:line="312" w:lineRule="auto"/>
        <w:jc w:val="both"/>
        <w:rPr>
          <w:rFonts w:ascii="Times New Roman" w:hAnsi="Times New Roman"/>
          <w:color w:val="000000"/>
          <w:sz w:val="24"/>
          <w:szCs w:val="24"/>
        </w:rPr>
      </w:pPr>
      <w:r w:rsidRPr="00611E3F">
        <w:rPr>
          <w:rFonts w:ascii="Times New Roman" w:hAnsi="Times New Roman"/>
          <w:color w:val="000000"/>
          <w:sz w:val="24"/>
          <w:szCs w:val="24"/>
        </w:rPr>
        <w:t>При оценке воспользуйтесь следующей шкалой:</w:t>
      </w:r>
    </w:p>
    <w:p w14:paraId="5E12450B" w14:textId="77777777" w:rsidR="00F940D6" w:rsidRPr="00611E3F" w:rsidRDefault="00F940D6" w:rsidP="00611E3F">
      <w:pPr>
        <w:pStyle w:val="a3"/>
        <w:numPr>
          <w:ilvl w:val="0"/>
          <w:numId w:val="15"/>
        </w:numPr>
        <w:tabs>
          <w:tab w:val="num" w:pos="180"/>
          <w:tab w:val="left" w:pos="540"/>
        </w:tabs>
        <w:spacing w:after="0" w:line="312" w:lineRule="auto"/>
        <w:rPr>
          <w:rFonts w:ascii="Times New Roman" w:hAnsi="Times New Roman"/>
          <w:sz w:val="24"/>
          <w:szCs w:val="24"/>
        </w:rPr>
      </w:pPr>
      <w:r w:rsidRPr="00611E3F">
        <w:rPr>
          <w:rFonts w:ascii="Times New Roman" w:hAnsi="Times New Roman"/>
          <w:b/>
          <w:sz w:val="24"/>
          <w:szCs w:val="24"/>
        </w:rPr>
        <w:t>А</w:t>
      </w:r>
      <w:r w:rsidRPr="00611E3F">
        <w:rPr>
          <w:rFonts w:ascii="Times New Roman" w:hAnsi="Times New Roman"/>
          <w:sz w:val="24"/>
          <w:szCs w:val="24"/>
        </w:rPr>
        <w:t xml:space="preserve"> полностью           </w:t>
      </w:r>
      <w:r w:rsidRPr="00611E3F">
        <w:rPr>
          <w:rFonts w:ascii="Times New Roman" w:hAnsi="Times New Roman"/>
          <w:b/>
          <w:sz w:val="24"/>
          <w:szCs w:val="24"/>
        </w:rPr>
        <w:t xml:space="preserve">Б. </w:t>
      </w:r>
      <w:r w:rsidRPr="00611E3F">
        <w:rPr>
          <w:rFonts w:ascii="Times New Roman" w:hAnsi="Times New Roman"/>
          <w:sz w:val="24"/>
          <w:szCs w:val="24"/>
        </w:rPr>
        <w:t xml:space="preserve"> в общем       </w:t>
      </w:r>
      <w:r w:rsidRPr="00611E3F">
        <w:rPr>
          <w:rFonts w:ascii="Times New Roman" w:hAnsi="Times New Roman"/>
          <w:b/>
          <w:sz w:val="24"/>
          <w:szCs w:val="24"/>
        </w:rPr>
        <w:t>В</w:t>
      </w:r>
      <w:r w:rsidRPr="00611E3F">
        <w:rPr>
          <w:rFonts w:ascii="Times New Roman" w:hAnsi="Times New Roman"/>
          <w:sz w:val="24"/>
          <w:szCs w:val="24"/>
        </w:rPr>
        <w:t xml:space="preserve">. затрудняюсь     </w:t>
      </w:r>
      <w:r w:rsidRPr="00611E3F">
        <w:rPr>
          <w:rFonts w:ascii="Times New Roman" w:hAnsi="Times New Roman"/>
          <w:b/>
          <w:sz w:val="24"/>
          <w:szCs w:val="24"/>
        </w:rPr>
        <w:t>Г.</w:t>
      </w:r>
      <w:r w:rsidRPr="00611E3F">
        <w:rPr>
          <w:rFonts w:ascii="Times New Roman" w:hAnsi="Times New Roman"/>
          <w:sz w:val="24"/>
          <w:szCs w:val="24"/>
        </w:rPr>
        <w:t xml:space="preserve"> скорее               </w:t>
      </w:r>
      <w:r w:rsidRPr="00611E3F">
        <w:rPr>
          <w:rFonts w:ascii="Times New Roman" w:hAnsi="Times New Roman"/>
          <w:b/>
          <w:sz w:val="24"/>
          <w:szCs w:val="24"/>
        </w:rPr>
        <w:t>Д.</w:t>
      </w:r>
      <w:r w:rsidRPr="00611E3F">
        <w:rPr>
          <w:rFonts w:ascii="Times New Roman" w:hAnsi="Times New Roman"/>
          <w:sz w:val="24"/>
          <w:szCs w:val="24"/>
        </w:rPr>
        <w:t xml:space="preserve">   полностью      согласен                        согласен          ответить             не  согласен           не согласен</w:t>
      </w:r>
    </w:p>
    <w:p w14:paraId="7DEFA86F" w14:textId="77777777" w:rsidR="00F940D6" w:rsidRPr="00611E3F" w:rsidRDefault="00F940D6" w:rsidP="00611E3F">
      <w:pPr>
        <w:spacing w:after="0" w:line="312" w:lineRule="auto"/>
        <w:rPr>
          <w:rFonts w:ascii="Times New Roman" w:hAnsi="Times New Roman"/>
          <w:sz w:val="24"/>
          <w:szCs w:val="24"/>
        </w:rPr>
      </w:pPr>
    </w:p>
    <w:p w14:paraId="6E1DAAAD" w14:textId="77777777" w:rsidR="00F940D6" w:rsidRPr="00611E3F" w:rsidRDefault="00F940D6" w:rsidP="00611E3F">
      <w:pPr>
        <w:spacing w:after="0" w:line="312" w:lineRule="auto"/>
        <w:rPr>
          <w:rFonts w:ascii="Times New Roman" w:hAnsi="Times New Roman"/>
          <w:sz w:val="24"/>
          <w:szCs w:val="24"/>
        </w:rPr>
      </w:pPr>
    </w:p>
    <w:p w14:paraId="03298E89" w14:textId="77777777" w:rsidR="00F940D6" w:rsidRPr="00611E3F" w:rsidRDefault="00F940D6"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 xml:space="preserve">Часть </w:t>
      </w:r>
      <w:r w:rsidRPr="00611E3F">
        <w:rPr>
          <w:rFonts w:ascii="Times New Roman" w:hAnsi="Times New Roman"/>
          <w:b/>
          <w:sz w:val="24"/>
          <w:szCs w:val="24"/>
          <w:lang w:val="en-US"/>
        </w:rPr>
        <w:t>III</w:t>
      </w:r>
    </w:p>
    <w:p w14:paraId="6C4DCF98" w14:textId="77777777" w:rsidR="00F940D6" w:rsidRPr="00611E3F" w:rsidRDefault="00F940D6" w:rsidP="00B211A0">
      <w:pPr>
        <w:spacing w:after="0" w:line="312" w:lineRule="auto"/>
        <w:jc w:val="center"/>
        <w:rPr>
          <w:rFonts w:ascii="Times New Roman" w:hAnsi="Times New Roman"/>
          <w:b/>
          <w:bCs/>
          <w:iCs/>
          <w:color w:val="000000"/>
          <w:sz w:val="24"/>
          <w:szCs w:val="24"/>
        </w:rPr>
      </w:pPr>
      <w:r w:rsidRPr="00611E3F">
        <w:rPr>
          <w:rFonts w:ascii="Times New Roman" w:hAnsi="Times New Roman"/>
          <w:b/>
          <w:bCs/>
          <w:iCs/>
          <w:color w:val="000000"/>
          <w:sz w:val="24"/>
          <w:szCs w:val="24"/>
        </w:rPr>
        <w:lastRenderedPageBreak/>
        <w:t>Обработка полученных результатов:</w:t>
      </w:r>
    </w:p>
    <w:p w14:paraId="0021F269" w14:textId="77777777" w:rsidR="00F940D6" w:rsidRPr="00611E3F" w:rsidRDefault="00F940D6" w:rsidP="00611E3F">
      <w:pPr>
        <w:spacing w:after="0" w:line="312" w:lineRule="auto"/>
        <w:ind w:firstLine="708"/>
        <w:rPr>
          <w:rFonts w:ascii="Times New Roman" w:hAnsi="Times New Roman"/>
          <w:sz w:val="24"/>
          <w:szCs w:val="24"/>
        </w:rPr>
      </w:pPr>
      <w:r w:rsidRPr="00611E3F">
        <w:rPr>
          <w:rFonts w:ascii="Times New Roman" w:hAnsi="Times New Roman"/>
          <w:sz w:val="24"/>
          <w:szCs w:val="24"/>
        </w:rPr>
        <w:t xml:space="preserve">Анкетирование используется с целью получения информации, а социологические и демографические данные играют лишь вспомогательную роль. </w:t>
      </w:r>
    </w:p>
    <w:p w14:paraId="315D57D3" w14:textId="77777777" w:rsidR="00F940D6" w:rsidRPr="00611E3F" w:rsidRDefault="00F940D6" w:rsidP="00611E3F">
      <w:pPr>
        <w:spacing w:after="0" w:line="312" w:lineRule="auto"/>
        <w:ind w:firstLine="708"/>
        <w:rPr>
          <w:rFonts w:ascii="Times New Roman" w:hAnsi="Times New Roman"/>
          <w:sz w:val="24"/>
          <w:szCs w:val="24"/>
        </w:rPr>
      </w:pPr>
      <w:r w:rsidRPr="00611E3F">
        <w:rPr>
          <w:rFonts w:ascii="Times New Roman" w:hAnsi="Times New Roman"/>
          <w:sz w:val="24"/>
          <w:szCs w:val="24"/>
        </w:rPr>
        <w:t>При помощи метода анкетирования можно с наименьшими затратами получить высокий уровень массовости исследования. Особенностью этого метода можно назвать его анонимность (личность респондента не фиксируется, фиксируются лишь его ответы).       Анкетирование проводится в основном в случаях, когда необходимо выяснить мнения людей по каким-то вопросам и охватить большое число людей за короткий срок.</w:t>
      </w:r>
    </w:p>
    <w:p w14:paraId="64FEFD89" w14:textId="77777777" w:rsidR="00F940D6" w:rsidRPr="00611E3F" w:rsidRDefault="00F940D6" w:rsidP="00611E3F">
      <w:pPr>
        <w:spacing w:after="0" w:line="312" w:lineRule="auto"/>
        <w:ind w:firstLine="708"/>
        <w:rPr>
          <w:rFonts w:ascii="Times New Roman" w:hAnsi="Times New Roman"/>
          <w:sz w:val="24"/>
          <w:szCs w:val="24"/>
        </w:rPr>
      </w:pPr>
      <w:r w:rsidRPr="00611E3F">
        <w:rPr>
          <w:rFonts w:ascii="Times New Roman" w:hAnsi="Times New Roman"/>
          <w:sz w:val="24"/>
          <w:szCs w:val="24"/>
        </w:rPr>
        <w:t xml:space="preserve">                      При самой процедуре анкетирования следует: </w:t>
      </w:r>
    </w:p>
    <w:p w14:paraId="25516EBA" w14:textId="77777777" w:rsidR="00F940D6" w:rsidRPr="00611E3F" w:rsidRDefault="00F940D6" w:rsidP="00611E3F">
      <w:pPr>
        <w:pStyle w:val="a3"/>
        <w:numPr>
          <w:ilvl w:val="0"/>
          <w:numId w:val="17"/>
        </w:numPr>
        <w:spacing w:after="0" w:line="312" w:lineRule="auto"/>
        <w:rPr>
          <w:rFonts w:ascii="Times New Roman" w:hAnsi="Times New Roman"/>
          <w:sz w:val="24"/>
          <w:szCs w:val="24"/>
        </w:rPr>
      </w:pPr>
      <w:r w:rsidRPr="00611E3F">
        <w:rPr>
          <w:rFonts w:ascii="Times New Roman" w:hAnsi="Times New Roman"/>
          <w:sz w:val="24"/>
          <w:szCs w:val="24"/>
        </w:rPr>
        <w:t xml:space="preserve">исключить влияние авторитета (лица, при котором отвечающие не будут откровенны), </w:t>
      </w:r>
    </w:p>
    <w:p w14:paraId="40119602" w14:textId="77777777" w:rsidR="00F940D6" w:rsidRPr="00611E3F" w:rsidRDefault="00F940D6" w:rsidP="00611E3F">
      <w:pPr>
        <w:pStyle w:val="a3"/>
        <w:numPr>
          <w:ilvl w:val="0"/>
          <w:numId w:val="17"/>
        </w:numPr>
        <w:spacing w:after="0" w:line="312" w:lineRule="auto"/>
        <w:rPr>
          <w:rFonts w:ascii="Times New Roman" w:hAnsi="Times New Roman"/>
          <w:sz w:val="24"/>
          <w:szCs w:val="24"/>
        </w:rPr>
      </w:pPr>
      <w:r w:rsidRPr="00611E3F">
        <w:rPr>
          <w:rFonts w:ascii="Times New Roman" w:hAnsi="Times New Roman"/>
          <w:sz w:val="24"/>
          <w:szCs w:val="24"/>
        </w:rPr>
        <w:t xml:space="preserve">не давать советоваться и обсуждать, </w:t>
      </w:r>
    </w:p>
    <w:p w14:paraId="7DB4ACA8" w14:textId="77777777" w:rsidR="00F940D6" w:rsidRPr="00611E3F" w:rsidRDefault="00F940D6" w:rsidP="00611E3F">
      <w:pPr>
        <w:pStyle w:val="a3"/>
        <w:numPr>
          <w:ilvl w:val="0"/>
          <w:numId w:val="17"/>
        </w:numPr>
        <w:spacing w:after="0" w:line="312" w:lineRule="auto"/>
        <w:rPr>
          <w:rFonts w:ascii="Times New Roman" w:hAnsi="Times New Roman"/>
          <w:sz w:val="24"/>
          <w:szCs w:val="24"/>
        </w:rPr>
      </w:pPr>
      <w:r w:rsidRPr="00611E3F">
        <w:rPr>
          <w:rFonts w:ascii="Times New Roman" w:hAnsi="Times New Roman"/>
          <w:sz w:val="24"/>
          <w:szCs w:val="24"/>
        </w:rPr>
        <w:t xml:space="preserve">учитывать условия проведения (ситуационные - неправильно выбрано время; социологические - не тот и манера; психологические - настрой людей), </w:t>
      </w:r>
    </w:p>
    <w:p w14:paraId="17509262" w14:textId="77777777" w:rsidR="00F940D6" w:rsidRPr="00611E3F" w:rsidRDefault="00F940D6" w:rsidP="00611E3F">
      <w:pPr>
        <w:pStyle w:val="a3"/>
        <w:numPr>
          <w:ilvl w:val="0"/>
          <w:numId w:val="17"/>
        </w:numPr>
        <w:spacing w:after="0" w:line="312" w:lineRule="auto"/>
        <w:rPr>
          <w:rFonts w:ascii="Times New Roman" w:hAnsi="Times New Roman"/>
          <w:sz w:val="24"/>
          <w:szCs w:val="24"/>
        </w:rPr>
      </w:pPr>
      <w:r w:rsidRPr="00611E3F">
        <w:rPr>
          <w:rFonts w:ascii="Times New Roman" w:hAnsi="Times New Roman"/>
          <w:sz w:val="24"/>
          <w:szCs w:val="24"/>
        </w:rPr>
        <w:t xml:space="preserve">помнить, что анкетирование не должно проводиться не чаще двух раз в год. </w:t>
      </w:r>
    </w:p>
    <w:p w14:paraId="090C7C11" w14:textId="77777777" w:rsidR="00F940D6" w:rsidRPr="00611E3F" w:rsidRDefault="00F940D6" w:rsidP="0075501E">
      <w:pPr>
        <w:spacing w:after="0" w:line="312" w:lineRule="auto"/>
        <w:ind w:firstLine="708"/>
        <w:jc w:val="both"/>
        <w:rPr>
          <w:rFonts w:ascii="Times New Roman" w:hAnsi="Times New Roman"/>
          <w:sz w:val="24"/>
          <w:szCs w:val="24"/>
        </w:rPr>
      </w:pPr>
      <w:r w:rsidRPr="00611E3F">
        <w:rPr>
          <w:rFonts w:ascii="Times New Roman" w:hAnsi="Times New Roman"/>
          <w:sz w:val="24"/>
          <w:szCs w:val="24"/>
        </w:rPr>
        <w:t xml:space="preserve">Полученные письменные ответы анализируются, обрабатываются методами математической статистики и могут служить основой для выявления имеющей место тенденции и формулирования определенных выводов. Погрешность от неверных, неискренних и неточных ответов тем меньше, чем больше охвачено респондентов и чем представительнее их состав. </w:t>
      </w:r>
    </w:p>
    <w:p w14:paraId="3F005013" w14:textId="77777777" w:rsidR="00F940D6" w:rsidRPr="00611E3F" w:rsidRDefault="00F940D6" w:rsidP="0075501E">
      <w:pPr>
        <w:spacing w:after="0" w:line="312" w:lineRule="auto"/>
        <w:ind w:firstLine="708"/>
        <w:jc w:val="both"/>
        <w:rPr>
          <w:rFonts w:ascii="Times New Roman" w:hAnsi="Times New Roman"/>
          <w:sz w:val="24"/>
          <w:szCs w:val="24"/>
        </w:rPr>
      </w:pPr>
      <w:r w:rsidRPr="00611E3F">
        <w:rPr>
          <w:rFonts w:ascii="Times New Roman" w:hAnsi="Times New Roman"/>
          <w:sz w:val="24"/>
          <w:szCs w:val="24"/>
        </w:rPr>
        <w:t>Данные анкетирования применяются в общеобразовательном учреждении при анализе результатов образовательного процесса в целом и отдельных его составных частей, при анализе выполнения  Программы развития, образовательной программы, при составлении планов деятельности (плана учебно – воспитательной работы, программы воспитательной работы, плана финансово – хозяйственной деятельности, плана оснащения школы, плана работы методического совета и методических объединений, плана классного руководителя) и других документов школы, содержание которых соответствует вопросам анкеты.</w:t>
      </w:r>
    </w:p>
    <w:p w14:paraId="0A0CAFB7" w14:textId="77777777" w:rsidR="00F940D6" w:rsidRPr="00611E3F" w:rsidRDefault="00F940D6" w:rsidP="0075501E">
      <w:pPr>
        <w:spacing w:after="0" w:line="312" w:lineRule="auto"/>
        <w:ind w:firstLine="709"/>
        <w:jc w:val="both"/>
        <w:rPr>
          <w:rFonts w:ascii="Times New Roman" w:hAnsi="Times New Roman"/>
          <w:color w:val="000000"/>
          <w:sz w:val="24"/>
          <w:szCs w:val="24"/>
        </w:rPr>
      </w:pPr>
      <w:r w:rsidRPr="00611E3F">
        <w:rPr>
          <w:rFonts w:ascii="Times New Roman" w:hAnsi="Times New Roman"/>
          <w:color w:val="000000"/>
          <w:sz w:val="24"/>
          <w:szCs w:val="24"/>
        </w:rPr>
        <w:t>Подсчитывается средний показатель оценки родителей по всей совокупности предложенных утверждений. Его значение сопоставляется со шкалой оценивания, использованной в данной методике. Если полученный показатель окажется меньше 3 баллов, то результаты опроса свидетельствуют о низкой оценке родителями помощи образовательного учреждения в воспитании у детей способности к решению основных жизненных проблем.</w:t>
      </w:r>
    </w:p>
    <w:p w14:paraId="23BDA58C" w14:textId="77777777" w:rsidR="00F940D6" w:rsidRPr="00611E3F" w:rsidRDefault="00F940D6" w:rsidP="00611E3F">
      <w:pPr>
        <w:spacing w:after="0" w:line="312" w:lineRule="auto"/>
        <w:ind w:firstLine="709"/>
        <w:rPr>
          <w:rFonts w:ascii="Times New Roman" w:hAnsi="Times New Roman"/>
          <w:color w:val="000000"/>
          <w:sz w:val="24"/>
          <w:szCs w:val="24"/>
        </w:rPr>
      </w:pPr>
      <w:r w:rsidRPr="00611E3F">
        <w:rPr>
          <w:rFonts w:ascii="Times New Roman" w:hAnsi="Times New Roman"/>
          <w:color w:val="000000"/>
          <w:sz w:val="24"/>
          <w:szCs w:val="24"/>
        </w:rPr>
        <w:tab/>
      </w:r>
    </w:p>
    <w:p w14:paraId="3D84A9D3" w14:textId="77777777" w:rsidR="00F940D6" w:rsidRPr="00611E3F" w:rsidRDefault="00F940D6" w:rsidP="00611E3F">
      <w:pPr>
        <w:spacing w:after="0" w:line="312" w:lineRule="auto"/>
        <w:ind w:firstLine="709"/>
        <w:rPr>
          <w:rFonts w:ascii="Times New Roman" w:hAnsi="Times New Roman"/>
          <w:color w:val="000000"/>
          <w:sz w:val="24"/>
          <w:szCs w:val="24"/>
        </w:rPr>
      </w:pPr>
      <w:r w:rsidRPr="00611E3F">
        <w:rPr>
          <w:rFonts w:ascii="Times New Roman" w:hAnsi="Times New Roman"/>
          <w:color w:val="000000"/>
          <w:sz w:val="24"/>
          <w:szCs w:val="24"/>
        </w:rPr>
        <w:t xml:space="preserve"> В анкетировании принимали участие студенты 1-х- 4-х курсов в количестве  156 человек. </w:t>
      </w:r>
    </w:p>
    <w:p w14:paraId="2573E5CF" w14:textId="77777777" w:rsidR="00F940D6" w:rsidRPr="00611E3F" w:rsidRDefault="00F940D6" w:rsidP="00611E3F">
      <w:pPr>
        <w:spacing w:after="0" w:line="312" w:lineRule="auto"/>
        <w:ind w:firstLine="709"/>
        <w:jc w:val="center"/>
        <w:rPr>
          <w:rFonts w:ascii="Times New Roman" w:hAnsi="Times New Roman"/>
          <w:b/>
          <w:color w:val="000000"/>
          <w:sz w:val="24"/>
          <w:szCs w:val="24"/>
        </w:rPr>
      </w:pPr>
      <w:r w:rsidRPr="00611E3F">
        <w:rPr>
          <w:rFonts w:ascii="Times New Roman" w:hAnsi="Times New Roman"/>
          <w:b/>
          <w:color w:val="000000"/>
          <w:sz w:val="24"/>
          <w:szCs w:val="24"/>
        </w:rPr>
        <w:t>Результаты опроса показали:</w:t>
      </w:r>
    </w:p>
    <w:p w14:paraId="6A440E16" w14:textId="77777777" w:rsidR="00F940D6" w:rsidRPr="00611E3F" w:rsidRDefault="00F940D6" w:rsidP="00611E3F">
      <w:pPr>
        <w:pStyle w:val="a3"/>
        <w:numPr>
          <w:ilvl w:val="0"/>
          <w:numId w:val="21"/>
        </w:numPr>
        <w:spacing w:after="0" w:line="312" w:lineRule="auto"/>
        <w:rPr>
          <w:rFonts w:ascii="Times New Roman" w:hAnsi="Times New Roman"/>
          <w:sz w:val="24"/>
          <w:szCs w:val="24"/>
        </w:rPr>
      </w:pPr>
      <w:r w:rsidRPr="00611E3F">
        <w:rPr>
          <w:rFonts w:ascii="Times New Roman" w:hAnsi="Times New Roman"/>
          <w:sz w:val="24"/>
          <w:szCs w:val="24"/>
        </w:rPr>
        <w:t>На вопрос о выборе учебного заведения получены следующие результаты:</w:t>
      </w:r>
    </w:p>
    <w:p w14:paraId="4FDD64AB" w14:textId="77777777" w:rsidR="00F940D6" w:rsidRPr="00611E3F" w:rsidRDefault="00F940D6" w:rsidP="00611E3F">
      <w:pPr>
        <w:pStyle w:val="a3"/>
        <w:spacing w:after="0" w:line="312" w:lineRule="auto"/>
        <w:rPr>
          <w:rFonts w:ascii="Times New Roman" w:hAnsi="Times New Roman"/>
          <w:sz w:val="24"/>
          <w:szCs w:val="24"/>
        </w:rPr>
      </w:pPr>
      <w:r w:rsidRPr="00611E3F">
        <w:rPr>
          <w:rFonts w:ascii="Times New Roman" w:hAnsi="Times New Roman"/>
          <w:sz w:val="24"/>
          <w:szCs w:val="24"/>
        </w:rPr>
        <w:t xml:space="preserve">  а)  по совету родителей – 71 % опрошенных;</w:t>
      </w:r>
    </w:p>
    <w:p w14:paraId="7B6BC591" w14:textId="77777777" w:rsidR="00F940D6" w:rsidRPr="00611E3F" w:rsidRDefault="00F940D6" w:rsidP="00611E3F">
      <w:pPr>
        <w:pStyle w:val="a3"/>
        <w:spacing w:after="0" w:line="312" w:lineRule="auto"/>
        <w:rPr>
          <w:rFonts w:ascii="Times New Roman" w:hAnsi="Times New Roman"/>
          <w:sz w:val="24"/>
          <w:szCs w:val="24"/>
        </w:rPr>
      </w:pPr>
      <w:r w:rsidRPr="00611E3F">
        <w:rPr>
          <w:rFonts w:ascii="Times New Roman" w:hAnsi="Times New Roman"/>
          <w:sz w:val="24"/>
          <w:szCs w:val="24"/>
        </w:rPr>
        <w:t xml:space="preserve">  б) только здесь данная специальность – 28%;</w:t>
      </w:r>
    </w:p>
    <w:p w14:paraId="70873685" w14:textId="77777777" w:rsidR="00F940D6" w:rsidRPr="00611E3F" w:rsidRDefault="00F940D6" w:rsidP="00611E3F">
      <w:pPr>
        <w:pStyle w:val="a3"/>
        <w:spacing w:after="0" w:line="312" w:lineRule="auto"/>
        <w:rPr>
          <w:rFonts w:ascii="Times New Roman" w:hAnsi="Times New Roman"/>
          <w:sz w:val="24"/>
          <w:szCs w:val="24"/>
        </w:rPr>
      </w:pPr>
      <w:r w:rsidRPr="00611E3F">
        <w:rPr>
          <w:rFonts w:ascii="Times New Roman" w:hAnsi="Times New Roman"/>
          <w:sz w:val="24"/>
          <w:szCs w:val="24"/>
        </w:rPr>
        <w:lastRenderedPageBreak/>
        <w:t xml:space="preserve">  в)  по совету друзей – 1%. </w:t>
      </w:r>
    </w:p>
    <w:p w14:paraId="0E438D6C"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2.  Мотив при выборе колледжа:</w:t>
      </w:r>
    </w:p>
    <w:p w14:paraId="50951A83"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а)  доступная информация  - 100%</w:t>
      </w:r>
    </w:p>
    <w:p w14:paraId="0326E8DD"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б) качество знаний  - 53%;</w:t>
      </w:r>
    </w:p>
    <w:p w14:paraId="06C00E87"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в) место расположения  - 38%;</w:t>
      </w:r>
    </w:p>
    <w:p w14:paraId="10F9F2EB"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г)  бюджетная основа данной специальности – 72%.</w:t>
      </w:r>
    </w:p>
    <w:p w14:paraId="5FE8C95F"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3. Отношение к колледжу:</w:t>
      </w:r>
    </w:p>
    <w:p w14:paraId="00823252"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а) получить знания – 100%;</w:t>
      </w:r>
    </w:p>
    <w:p w14:paraId="1DD125B2"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б) развить способности  - 42%;</w:t>
      </w:r>
    </w:p>
    <w:p w14:paraId="7B9FD017"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в) получить опыт общения – 48%;</w:t>
      </w:r>
    </w:p>
    <w:p w14:paraId="3CFEF110"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г)  получить образование для поступления в высшее учебное заведение: 87%.</w:t>
      </w:r>
    </w:p>
    <w:p w14:paraId="1B72C7DC"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4. Отношение к учебным нагрузкам:</w:t>
      </w:r>
    </w:p>
    <w:p w14:paraId="1D69FC9E"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а) учебные нагрузки мне даются легко и полностью -  58%;</w:t>
      </w:r>
    </w:p>
    <w:p w14:paraId="060D0DFF"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б) с усилиями – 18%;</w:t>
      </w:r>
    </w:p>
    <w:p w14:paraId="3DDEA5E3"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в) не всегда, но я стараюсь – 36%;</w:t>
      </w:r>
    </w:p>
    <w:p w14:paraId="218EBC6D"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г) не задумывался над этим – 23%.</w:t>
      </w:r>
    </w:p>
    <w:p w14:paraId="7BDF5598"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5. Реализация целей с помощью?:</w:t>
      </w:r>
    </w:p>
    <w:p w14:paraId="41E3AAAB"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а)  родители – 100%;</w:t>
      </w:r>
    </w:p>
    <w:p w14:paraId="5617451A"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б) самостоятельно 56%.</w:t>
      </w:r>
    </w:p>
    <w:p w14:paraId="55C2CE43"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в)  друзья – 2%</w:t>
      </w:r>
    </w:p>
    <w:p w14:paraId="2D6FB5AF" w14:textId="77777777" w:rsidR="00F940D6" w:rsidRPr="00611E3F" w:rsidRDefault="00F940D6" w:rsidP="00611E3F">
      <w:pPr>
        <w:spacing w:after="0" w:line="312" w:lineRule="auto"/>
        <w:rPr>
          <w:rFonts w:ascii="Times New Roman" w:hAnsi="Times New Roman"/>
          <w:sz w:val="24"/>
          <w:szCs w:val="24"/>
        </w:rPr>
      </w:pPr>
      <w:r w:rsidRPr="00611E3F">
        <w:rPr>
          <w:rFonts w:ascii="Times New Roman" w:hAnsi="Times New Roman"/>
          <w:sz w:val="24"/>
          <w:szCs w:val="24"/>
        </w:rPr>
        <w:t xml:space="preserve">                г) преподаватели – 1%.</w:t>
      </w:r>
    </w:p>
    <w:p w14:paraId="3199D025" w14:textId="77777777" w:rsidR="00F940D6" w:rsidRPr="00611E3F" w:rsidRDefault="00F940D6" w:rsidP="00611E3F">
      <w:pPr>
        <w:spacing w:after="0" w:line="312" w:lineRule="auto"/>
        <w:rPr>
          <w:rFonts w:ascii="Times New Roman" w:hAnsi="Times New Roman"/>
          <w:sz w:val="24"/>
          <w:szCs w:val="24"/>
        </w:rPr>
      </w:pPr>
    </w:p>
    <w:p w14:paraId="74D2DF8C" w14:textId="77777777" w:rsidR="00F940D6" w:rsidRPr="00611E3F" w:rsidRDefault="00F940D6"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Результаты опроса показали.</w:t>
      </w:r>
    </w:p>
    <w:p w14:paraId="58D70255" w14:textId="77777777" w:rsidR="00F940D6" w:rsidRPr="00611E3F" w:rsidRDefault="00F940D6"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Основными вопросами второй анкеты  являются вопросы касающиеся  удовлетворённости учебным учреждением:</w:t>
      </w:r>
    </w:p>
    <w:p w14:paraId="4B81561D" w14:textId="77777777" w:rsidR="00F940D6" w:rsidRPr="00611E3F" w:rsidRDefault="00F940D6" w:rsidP="00611E3F">
      <w:pPr>
        <w:tabs>
          <w:tab w:val="left" w:pos="540"/>
        </w:tabs>
        <w:spacing w:after="0" w:line="312" w:lineRule="auto"/>
        <w:ind w:left="360"/>
        <w:rPr>
          <w:rFonts w:ascii="Times New Roman" w:hAnsi="Times New Roman"/>
          <w:sz w:val="24"/>
          <w:szCs w:val="24"/>
        </w:rPr>
      </w:pPr>
      <w:r w:rsidRPr="00611E3F">
        <w:rPr>
          <w:rFonts w:ascii="Times New Roman" w:hAnsi="Times New Roman"/>
          <w:sz w:val="24"/>
          <w:szCs w:val="24"/>
        </w:rPr>
        <w:t xml:space="preserve">             1. В колледж я пришел учиться сам:  - 100%</w:t>
      </w:r>
    </w:p>
    <w:p w14:paraId="3BD16B34" w14:textId="77777777" w:rsidR="00F940D6" w:rsidRPr="00611E3F" w:rsidRDefault="00F940D6" w:rsidP="0075501E">
      <w:pPr>
        <w:tabs>
          <w:tab w:val="num" w:pos="180"/>
          <w:tab w:val="left" w:pos="540"/>
        </w:tabs>
        <w:spacing w:after="0" w:line="312" w:lineRule="auto"/>
        <w:ind w:left="709"/>
        <w:jc w:val="both"/>
        <w:rPr>
          <w:rFonts w:ascii="Times New Roman" w:hAnsi="Times New Roman"/>
          <w:sz w:val="24"/>
          <w:szCs w:val="24"/>
        </w:rPr>
      </w:pPr>
      <w:r w:rsidRPr="00611E3F">
        <w:rPr>
          <w:rFonts w:ascii="Times New Roman" w:hAnsi="Times New Roman"/>
          <w:sz w:val="24"/>
          <w:szCs w:val="24"/>
        </w:rPr>
        <w:t xml:space="preserve">        2. Я не жалею, что учусь в этом колледже -  87%</w:t>
      </w:r>
    </w:p>
    <w:p w14:paraId="6C0A8D78" w14:textId="77777777" w:rsidR="00F940D6" w:rsidRPr="00611E3F" w:rsidRDefault="00F940D6" w:rsidP="0075501E">
      <w:pPr>
        <w:tabs>
          <w:tab w:val="num" w:pos="180"/>
          <w:tab w:val="left" w:pos="540"/>
        </w:tabs>
        <w:spacing w:after="0" w:line="312" w:lineRule="auto"/>
        <w:ind w:left="360"/>
        <w:jc w:val="both"/>
        <w:rPr>
          <w:rFonts w:ascii="Times New Roman" w:hAnsi="Times New Roman"/>
          <w:sz w:val="24"/>
          <w:szCs w:val="24"/>
        </w:rPr>
      </w:pPr>
      <w:r w:rsidRPr="00611E3F">
        <w:rPr>
          <w:rFonts w:ascii="Times New Roman" w:hAnsi="Times New Roman"/>
          <w:sz w:val="24"/>
          <w:szCs w:val="24"/>
        </w:rPr>
        <w:t xml:space="preserve">             3. Я чувствую себя в колледже как дома  - 100%</w:t>
      </w:r>
    </w:p>
    <w:p w14:paraId="6BE21DCA" w14:textId="77777777" w:rsidR="00F940D6" w:rsidRPr="00611E3F" w:rsidRDefault="00F940D6" w:rsidP="0075501E">
      <w:pPr>
        <w:tabs>
          <w:tab w:val="num" w:pos="180"/>
          <w:tab w:val="left" w:pos="540"/>
        </w:tabs>
        <w:spacing w:after="0" w:line="312" w:lineRule="auto"/>
        <w:ind w:left="709"/>
        <w:jc w:val="both"/>
        <w:rPr>
          <w:rFonts w:ascii="Times New Roman" w:hAnsi="Times New Roman"/>
          <w:sz w:val="24"/>
          <w:szCs w:val="24"/>
        </w:rPr>
      </w:pPr>
      <w:r w:rsidRPr="00611E3F">
        <w:rPr>
          <w:rFonts w:ascii="Times New Roman" w:hAnsi="Times New Roman"/>
          <w:sz w:val="24"/>
          <w:szCs w:val="24"/>
        </w:rPr>
        <w:t xml:space="preserve">       4. Мне подходит система и организация обучения в колледже  - 73%</w:t>
      </w:r>
    </w:p>
    <w:p w14:paraId="5C9DCF7C" w14:textId="77777777" w:rsidR="00F940D6" w:rsidRPr="00611E3F" w:rsidRDefault="00F940D6" w:rsidP="0075501E">
      <w:pPr>
        <w:tabs>
          <w:tab w:val="num" w:pos="180"/>
          <w:tab w:val="left" w:pos="540"/>
        </w:tabs>
        <w:spacing w:after="0" w:line="312" w:lineRule="auto"/>
        <w:ind w:left="360"/>
        <w:jc w:val="both"/>
        <w:rPr>
          <w:rFonts w:ascii="Times New Roman" w:hAnsi="Times New Roman"/>
          <w:sz w:val="24"/>
          <w:szCs w:val="24"/>
        </w:rPr>
      </w:pPr>
      <w:r w:rsidRPr="00611E3F">
        <w:rPr>
          <w:rFonts w:ascii="Times New Roman" w:hAnsi="Times New Roman"/>
          <w:sz w:val="24"/>
          <w:szCs w:val="24"/>
        </w:rPr>
        <w:t xml:space="preserve">             5. Я  с радостью прихожу в колледж:    96%.</w:t>
      </w:r>
    </w:p>
    <w:p w14:paraId="2D2DA0B0" w14:textId="77777777" w:rsidR="00F940D6" w:rsidRPr="00611E3F" w:rsidRDefault="00F940D6" w:rsidP="0075501E">
      <w:pPr>
        <w:tabs>
          <w:tab w:val="num" w:pos="180"/>
          <w:tab w:val="left" w:pos="540"/>
        </w:tabs>
        <w:spacing w:after="0" w:line="312" w:lineRule="auto"/>
        <w:ind w:left="360"/>
        <w:jc w:val="both"/>
        <w:rPr>
          <w:rFonts w:ascii="Times New Roman" w:hAnsi="Times New Roman"/>
          <w:sz w:val="24"/>
          <w:szCs w:val="24"/>
        </w:rPr>
      </w:pPr>
      <w:r w:rsidRPr="00611E3F">
        <w:rPr>
          <w:rFonts w:ascii="Times New Roman" w:hAnsi="Times New Roman"/>
          <w:sz w:val="24"/>
          <w:szCs w:val="24"/>
        </w:rPr>
        <w:t xml:space="preserve">          </w:t>
      </w:r>
      <w:r w:rsidRPr="00611E3F">
        <w:rPr>
          <w:rFonts w:ascii="Times New Roman" w:hAnsi="Times New Roman"/>
          <w:b/>
          <w:sz w:val="24"/>
          <w:szCs w:val="24"/>
        </w:rPr>
        <w:t xml:space="preserve">Выводы:  Таким образом </w:t>
      </w:r>
      <w:r w:rsidRPr="00611E3F">
        <w:rPr>
          <w:rFonts w:ascii="Times New Roman" w:hAnsi="Times New Roman"/>
          <w:sz w:val="24"/>
          <w:szCs w:val="24"/>
        </w:rPr>
        <w:t xml:space="preserve">проводя анкетирование и анализируя полученные результаты могу сказать, что колледж по учебному процессу, по отношению преподавательского состава к студентам, по атмосфере внутри учебного учреждения  </w:t>
      </w:r>
    </w:p>
    <w:p w14:paraId="4A7A5535" w14:textId="77777777" w:rsidR="00F940D6" w:rsidRPr="00611E3F" w:rsidRDefault="00F940D6" w:rsidP="0075501E">
      <w:pPr>
        <w:spacing w:after="0" w:line="312" w:lineRule="auto"/>
        <w:jc w:val="both"/>
        <w:rPr>
          <w:rFonts w:ascii="Times New Roman" w:hAnsi="Times New Roman"/>
          <w:sz w:val="24"/>
          <w:szCs w:val="24"/>
        </w:rPr>
      </w:pPr>
      <w:r w:rsidRPr="00611E3F">
        <w:rPr>
          <w:rFonts w:ascii="Times New Roman" w:hAnsi="Times New Roman"/>
          <w:sz w:val="24"/>
          <w:szCs w:val="24"/>
        </w:rPr>
        <w:t xml:space="preserve">вызывает у студентов только положительные эмоции. </w:t>
      </w:r>
    </w:p>
    <w:p w14:paraId="5223A0DA" w14:textId="77777777" w:rsidR="00F940D6" w:rsidRPr="00611E3F" w:rsidRDefault="00F940D6" w:rsidP="0075501E">
      <w:pPr>
        <w:spacing w:after="0" w:line="312" w:lineRule="auto"/>
        <w:ind w:firstLine="708"/>
        <w:jc w:val="both"/>
        <w:rPr>
          <w:rFonts w:ascii="Times New Roman" w:hAnsi="Times New Roman"/>
          <w:sz w:val="24"/>
          <w:szCs w:val="24"/>
        </w:rPr>
      </w:pPr>
      <w:r w:rsidRPr="00611E3F">
        <w:rPr>
          <w:rFonts w:ascii="Times New Roman" w:hAnsi="Times New Roman"/>
          <w:b/>
          <w:sz w:val="24"/>
          <w:szCs w:val="24"/>
        </w:rPr>
        <w:t xml:space="preserve">Пожелания: </w:t>
      </w:r>
      <w:r w:rsidRPr="00611E3F">
        <w:rPr>
          <w:rFonts w:ascii="Times New Roman" w:hAnsi="Times New Roman"/>
          <w:sz w:val="24"/>
          <w:szCs w:val="24"/>
        </w:rPr>
        <w:t xml:space="preserve">При  заполнении анкет студенты высказали пожелания улучшения условий учебы в колледже. </w:t>
      </w:r>
    </w:p>
    <w:p w14:paraId="3BDEB9CA" w14:textId="77777777" w:rsidR="00F940D6" w:rsidRPr="00611E3F" w:rsidRDefault="00F940D6" w:rsidP="0075501E">
      <w:pPr>
        <w:pStyle w:val="a3"/>
        <w:numPr>
          <w:ilvl w:val="0"/>
          <w:numId w:val="22"/>
        </w:numPr>
        <w:spacing w:after="0" w:line="312" w:lineRule="auto"/>
        <w:jc w:val="both"/>
        <w:rPr>
          <w:rFonts w:ascii="Times New Roman" w:hAnsi="Times New Roman"/>
          <w:sz w:val="24"/>
          <w:szCs w:val="24"/>
        </w:rPr>
      </w:pPr>
      <w:r w:rsidRPr="00611E3F">
        <w:rPr>
          <w:rFonts w:ascii="Times New Roman" w:hAnsi="Times New Roman"/>
          <w:sz w:val="24"/>
          <w:szCs w:val="24"/>
        </w:rPr>
        <w:t>Предусмотреть места отдыха между лекциями;</w:t>
      </w:r>
    </w:p>
    <w:p w14:paraId="6A8A581E" w14:textId="77777777" w:rsidR="00F940D6" w:rsidRPr="00611E3F" w:rsidRDefault="00F940D6" w:rsidP="0075501E">
      <w:pPr>
        <w:pStyle w:val="a3"/>
        <w:numPr>
          <w:ilvl w:val="0"/>
          <w:numId w:val="22"/>
        </w:numPr>
        <w:spacing w:after="0" w:line="312" w:lineRule="auto"/>
        <w:jc w:val="both"/>
        <w:rPr>
          <w:rFonts w:ascii="Times New Roman" w:hAnsi="Times New Roman"/>
          <w:sz w:val="24"/>
          <w:szCs w:val="24"/>
        </w:rPr>
      </w:pPr>
      <w:r w:rsidRPr="00611E3F">
        <w:rPr>
          <w:rFonts w:ascii="Times New Roman" w:hAnsi="Times New Roman"/>
          <w:sz w:val="24"/>
          <w:szCs w:val="24"/>
        </w:rPr>
        <w:t xml:space="preserve">Удобное расписание. </w:t>
      </w:r>
    </w:p>
    <w:p w14:paraId="586359A7" w14:textId="77777777" w:rsidR="00F940D6" w:rsidRPr="00611E3F" w:rsidRDefault="00F940D6" w:rsidP="0075501E">
      <w:pPr>
        <w:pStyle w:val="a3"/>
        <w:numPr>
          <w:ilvl w:val="0"/>
          <w:numId w:val="22"/>
        </w:numPr>
        <w:spacing w:after="0" w:line="312" w:lineRule="auto"/>
        <w:jc w:val="both"/>
        <w:rPr>
          <w:rFonts w:ascii="Times New Roman" w:hAnsi="Times New Roman"/>
          <w:sz w:val="24"/>
          <w:szCs w:val="24"/>
        </w:rPr>
      </w:pPr>
      <w:r w:rsidRPr="00611E3F">
        <w:rPr>
          <w:rFonts w:ascii="Times New Roman" w:hAnsi="Times New Roman"/>
          <w:sz w:val="24"/>
          <w:szCs w:val="24"/>
        </w:rPr>
        <w:t xml:space="preserve">В промышленном колледже холодно. </w:t>
      </w:r>
    </w:p>
    <w:p w14:paraId="767344F0" w14:textId="77777777" w:rsidR="00F940D6" w:rsidRPr="00611E3F" w:rsidRDefault="00F940D6" w:rsidP="00611E3F">
      <w:pPr>
        <w:pStyle w:val="a3"/>
        <w:spacing w:after="0" w:line="312" w:lineRule="auto"/>
        <w:ind w:left="1173"/>
        <w:rPr>
          <w:rFonts w:ascii="Times New Roman" w:hAnsi="Times New Roman"/>
          <w:sz w:val="24"/>
          <w:szCs w:val="24"/>
        </w:rPr>
      </w:pPr>
    </w:p>
    <w:p w14:paraId="3F28B342" w14:textId="77777777" w:rsidR="0052054F" w:rsidRPr="00611E3F" w:rsidRDefault="00896EC3" w:rsidP="008847F2">
      <w:pPr>
        <w:spacing w:after="0" w:line="312" w:lineRule="auto"/>
        <w:ind w:firstLine="709"/>
        <w:rPr>
          <w:rFonts w:ascii="Times New Roman" w:hAnsi="Times New Roman"/>
          <w:b/>
          <w:sz w:val="24"/>
          <w:szCs w:val="24"/>
        </w:rPr>
      </w:pPr>
      <w:r w:rsidRPr="00611E3F">
        <w:rPr>
          <w:rFonts w:ascii="Times New Roman" w:hAnsi="Times New Roman"/>
          <w:b/>
          <w:sz w:val="24"/>
          <w:szCs w:val="24"/>
        </w:rPr>
        <w:lastRenderedPageBreak/>
        <w:t>7</w:t>
      </w:r>
      <w:r w:rsidR="0052054F" w:rsidRPr="00611E3F">
        <w:rPr>
          <w:rFonts w:ascii="Times New Roman" w:hAnsi="Times New Roman"/>
          <w:b/>
          <w:sz w:val="24"/>
          <w:szCs w:val="24"/>
        </w:rPr>
        <w:t>.4. Состояние здоровья обучающихся</w:t>
      </w:r>
    </w:p>
    <w:p w14:paraId="1771BF6C" w14:textId="77777777" w:rsidR="0052054F" w:rsidRPr="00611E3F" w:rsidRDefault="0052054F" w:rsidP="00611E3F">
      <w:pPr>
        <w:spacing w:after="0" w:line="312" w:lineRule="auto"/>
        <w:ind w:firstLine="709"/>
        <w:contextualSpacing/>
        <w:jc w:val="both"/>
        <w:rPr>
          <w:rFonts w:ascii="Times New Roman" w:hAnsi="Times New Roman"/>
          <w:b/>
          <w:sz w:val="24"/>
          <w:szCs w:val="24"/>
        </w:rPr>
      </w:pPr>
      <w:r w:rsidRPr="00611E3F">
        <w:rPr>
          <w:rFonts w:ascii="Times New Roman" w:hAnsi="Times New Roman"/>
          <w:b/>
          <w:sz w:val="24"/>
          <w:szCs w:val="24"/>
        </w:rPr>
        <w:t>Результаты медицинского осмотра учащихся и студентов «Сургутского профессионального колледжа русской культуры им. А.С. Знаменского» в 2018 году</w:t>
      </w:r>
    </w:p>
    <w:p w14:paraId="01C960EA" w14:textId="77777777" w:rsidR="0052054F" w:rsidRPr="00611E3F" w:rsidRDefault="0052054F" w:rsidP="00611E3F">
      <w:pPr>
        <w:spacing w:after="0" w:line="312" w:lineRule="auto"/>
        <w:ind w:firstLine="709"/>
        <w:contextualSpacing/>
        <w:jc w:val="both"/>
        <w:rPr>
          <w:rFonts w:ascii="Times New Roman" w:hAnsi="Times New Roman"/>
          <w:sz w:val="24"/>
          <w:szCs w:val="24"/>
        </w:rPr>
      </w:pPr>
    </w:p>
    <w:p w14:paraId="259799D8" w14:textId="77777777" w:rsidR="0052054F" w:rsidRPr="00611E3F" w:rsidRDefault="0052054F" w:rsidP="00611E3F">
      <w:pPr>
        <w:spacing w:after="0" w:line="312" w:lineRule="auto"/>
        <w:ind w:firstLine="709"/>
        <w:contextualSpacing/>
        <w:jc w:val="both"/>
        <w:rPr>
          <w:rFonts w:ascii="Times New Roman" w:hAnsi="Times New Roman"/>
          <w:b/>
          <w:sz w:val="24"/>
          <w:szCs w:val="24"/>
        </w:rPr>
      </w:pPr>
      <w:r w:rsidRPr="00611E3F">
        <w:rPr>
          <w:rFonts w:ascii="Times New Roman" w:hAnsi="Times New Roman"/>
          <w:sz w:val="24"/>
          <w:szCs w:val="24"/>
        </w:rPr>
        <w:t xml:space="preserve">Общее количество учащихся - </w:t>
      </w:r>
      <w:r w:rsidRPr="00611E3F">
        <w:rPr>
          <w:rFonts w:ascii="Times New Roman" w:hAnsi="Times New Roman"/>
          <w:b/>
          <w:sz w:val="24"/>
          <w:szCs w:val="24"/>
        </w:rPr>
        <w:t>206</w:t>
      </w:r>
    </w:p>
    <w:p w14:paraId="43F5CD16" w14:textId="77777777" w:rsidR="0052054F" w:rsidRPr="00611E3F" w:rsidRDefault="0052054F" w:rsidP="00611E3F">
      <w:pPr>
        <w:spacing w:after="0" w:line="312" w:lineRule="auto"/>
        <w:ind w:firstLine="709"/>
        <w:contextualSpacing/>
        <w:jc w:val="both"/>
        <w:rPr>
          <w:rFonts w:ascii="Times New Roman" w:hAnsi="Times New Roman"/>
          <w:sz w:val="24"/>
          <w:szCs w:val="24"/>
        </w:rPr>
      </w:pPr>
      <w:r w:rsidRPr="00611E3F">
        <w:rPr>
          <w:rFonts w:ascii="Times New Roman" w:hAnsi="Times New Roman"/>
          <w:sz w:val="24"/>
          <w:szCs w:val="24"/>
        </w:rPr>
        <w:t>Медицинскому осмотру подлежали учащиеся и студенты в возрасте до 18 лет. Осмотр учащихся с учетом декретированных возрастов выполнен специалистами с охватом 100%.</w:t>
      </w:r>
    </w:p>
    <w:p w14:paraId="47C998C3" w14:textId="77777777" w:rsidR="0052054F" w:rsidRPr="00611E3F" w:rsidRDefault="0052054F" w:rsidP="00611E3F">
      <w:pPr>
        <w:spacing w:after="0" w:line="312" w:lineRule="auto"/>
        <w:ind w:firstLine="709"/>
        <w:contextualSpacing/>
        <w:jc w:val="both"/>
        <w:rPr>
          <w:rFonts w:ascii="Times New Roman" w:hAnsi="Times New Roman"/>
          <w:sz w:val="24"/>
          <w:szCs w:val="24"/>
        </w:rPr>
      </w:pPr>
      <w:r w:rsidRPr="00611E3F">
        <w:rPr>
          <w:rFonts w:ascii="Times New Roman" w:hAnsi="Times New Roman"/>
          <w:sz w:val="24"/>
          <w:szCs w:val="24"/>
        </w:rPr>
        <w:t>На основании периодического медицинского осмотра все учащиеся были определены в четыре группы здоровья, шесть групп физического развития и три физкультурные группы следующим образом (чел.):</w:t>
      </w:r>
    </w:p>
    <w:p w14:paraId="1BF64D87" w14:textId="77777777" w:rsidR="0052054F" w:rsidRPr="00611E3F" w:rsidRDefault="0052054F" w:rsidP="00611E3F">
      <w:pPr>
        <w:spacing w:after="0" w:line="312" w:lineRule="auto"/>
        <w:ind w:firstLine="709"/>
        <w:contextualSpacing/>
        <w:jc w:val="both"/>
        <w:rPr>
          <w:rFonts w:ascii="Times New Roman" w:hAnsi="Times New Roman"/>
          <w:sz w:val="24"/>
          <w:szCs w:val="24"/>
        </w:rPr>
      </w:pPr>
      <w:r w:rsidRPr="00611E3F">
        <w:rPr>
          <w:rFonts w:ascii="Times New Roman" w:hAnsi="Times New Roman"/>
          <w:b/>
          <w:sz w:val="24"/>
          <w:szCs w:val="24"/>
        </w:rPr>
        <w:t xml:space="preserve">Группы здоровья: </w:t>
      </w:r>
      <w:r w:rsidRPr="00611E3F">
        <w:rPr>
          <w:rFonts w:ascii="Times New Roman" w:hAnsi="Times New Roman"/>
          <w:sz w:val="24"/>
          <w:szCs w:val="24"/>
          <w:lang w:val="en-US"/>
        </w:rPr>
        <w:t>I</w:t>
      </w:r>
      <w:r w:rsidRPr="00611E3F">
        <w:rPr>
          <w:rFonts w:ascii="Times New Roman" w:hAnsi="Times New Roman"/>
          <w:sz w:val="24"/>
          <w:szCs w:val="24"/>
        </w:rPr>
        <w:t xml:space="preserve"> – 54, </w:t>
      </w:r>
      <w:r w:rsidRPr="00611E3F">
        <w:rPr>
          <w:rFonts w:ascii="Times New Roman" w:hAnsi="Times New Roman"/>
          <w:sz w:val="24"/>
          <w:szCs w:val="24"/>
          <w:lang w:val="en-US"/>
        </w:rPr>
        <w:t>II</w:t>
      </w:r>
      <w:r w:rsidRPr="00611E3F">
        <w:rPr>
          <w:rFonts w:ascii="Times New Roman" w:hAnsi="Times New Roman"/>
          <w:sz w:val="24"/>
          <w:szCs w:val="24"/>
        </w:rPr>
        <w:t xml:space="preserve"> – 140, </w:t>
      </w:r>
      <w:r w:rsidRPr="00611E3F">
        <w:rPr>
          <w:rFonts w:ascii="Times New Roman" w:hAnsi="Times New Roman"/>
          <w:sz w:val="24"/>
          <w:szCs w:val="24"/>
          <w:lang w:val="en-US"/>
        </w:rPr>
        <w:t>III</w:t>
      </w:r>
      <w:r w:rsidRPr="00611E3F">
        <w:rPr>
          <w:rFonts w:ascii="Times New Roman" w:hAnsi="Times New Roman"/>
          <w:sz w:val="24"/>
          <w:szCs w:val="24"/>
        </w:rPr>
        <w:t xml:space="preserve"> – 12, </w:t>
      </w:r>
      <w:r w:rsidRPr="00611E3F">
        <w:rPr>
          <w:rFonts w:ascii="Times New Roman" w:hAnsi="Times New Roman"/>
          <w:sz w:val="24"/>
          <w:szCs w:val="24"/>
          <w:lang w:val="en-US"/>
        </w:rPr>
        <w:t>IV</w:t>
      </w:r>
      <w:r w:rsidRPr="00611E3F">
        <w:rPr>
          <w:rFonts w:ascii="Times New Roman" w:hAnsi="Times New Roman"/>
          <w:sz w:val="24"/>
          <w:szCs w:val="24"/>
        </w:rPr>
        <w:t xml:space="preserve"> – 1, </w:t>
      </w:r>
      <w:r w:rsidRPr="00611E3F">
        <w:rPr>
          <w:rFonts w:ascii="Times New Roman" w:hAnsi="Times New Roman"/>
          <w:sz w:val="24"/>
          <w:szCs w:val="24"/>
          <w:lang w:val="en-US"/>
        </w:rPr>
        <w:t>V</w:t>
      </w:r>
      <w:r w:rsidRPr="00611E3F">
        <w:rPr>
          <w:rFonts w:ascii="Times New Roman" w:hAnsi="Times New Roman"/>
          <w:sz w:val="24"/>
          <w:szCs w:val="24"/>
        </w:rPr>
        <w:t xml:space="preserve"> – 0.</w:t>
      </w:r>
    </w:p>
    <w:p w14:paraId="530901F8" w14:textId="77777777" w:rsidR="0052054F" w:rsidRPr="00611E3F" w:rsidRDefault="0052054F" w:rsidP="00611E3F">
      <w:pPr>
        <w:spacing w:after="0" w:line="312" w:lineRule="auto"/>
        <w:ind w:firstLine="709"/>
        <w:contextualSpacing/>
        <w:jc w:val="both"/>
        <w:rPr>
          <w:rFonts w:ascii="Times New Roman" w:hAnsi="Times New Roman"/>
          <w:sz w:val="24"/>
          <w:szCs w:val="24"/>
        </w:rPr>
      </w:pPr>
      <w:r w:rsidRPr="00611E3F">
        <w:rPr>
          <w:rFonts w:ascii="Times New Roman" w:hAnsi="Times New Roman"/>
          <w:b/>
          <w:sz w:val="24"/>
          <w:szCs w:val="24"/>
        </w:rPr>
        <w:t>Физическое развитие:</w:t>
      </w:r>
      <w:r w:rsidRPr="00611E3F">
        <w:rPr>
          <w:rFonts w:ascii="Times New Roman" w:hAnsi="Times New Roman"/>
          <w:sz w:val="24"/>
          <w:szCs w:val="24"/>
        </w:rPr>
        <w:t xml:space="preserve"> низкое – 10, ниже среднего – 20, среднее – 122, выше среднего – 24, высокое – 30, атипичное – 2.</w:t>
      </w:r>
    </w:p>
    <w:p w14:paraId="1B9D5D57" w14:textId="77777777" w:rsidR="0052054F" w:rsidRPr="00611E3F" w:rsidRDefault="0052054F" w:rsidP="00611E3F">
      <w:pPr>
        <w:spacing w:after="0" w:line="312" w:lineRule="auto"/>
        <w:ind w:firstLine="709"/>
        <w:contextualSpacing/>
        <w:jc w:val="both"/>
        <w:rPr>
          <w:rFonts w:ascii="Times New Roman" w:hAnsi="Times New Roman"/>
          <w:sz w:val="24"/>
          <w:szCs w:val="24"/>
        </w:rPr>
      </w:pPr>
      <w:r w:rsidRPr="00611E3F">
        <w:rPr>
          <w:rFonts w:ascii="Times New Roman" w:hAnsi="Times New Roman"/>
          <w:b/>
          <w:sz w:val="24"/>
          <w:szCs w:val="24"/>
        </w:rPr>
        <w:t>Физкультурные группы:</w:t>
      </w:r>
      <w:r w:rsidRPr="00611E3F">
        <w:rPr>
          <w:rFonts w:ascii="Times New Roman" w:hAnsi="Times New Roman"/>
          <w:sz w:val="24"/>
          <w:szCs w:val="24"/>
        </w:rPr>
        <w:t xml:space="preserve"> основная – 152, подготовительная – 47, специальная – 7.</w:t>
      </w:r>
    </w:p>
    <w:p w14:paraId="7F1288B3" w14:textId="77777777" w:rsidR="0052054F" w:rsidRPr="00611E3F" w:rsidRDefault="0052054F" w:rsidP="00611E3F">
      <w:pPr>
        <w:spacing w:after="0" w:line="312" w:lineRule="auto"/>
        <w:ind w:firstLine="709"/>
        <w:contextualSpacing/>
        <w:jc w:val="both"/>
        <w:rPr>
          <w:rFonts w:ascii="Times New Roman" w:hAnsi="Times New Roman"/>
          <w:sz w:val="24"/>
          <w:szCs w:val="24"/>
        </w:rPr>
      </w:pPr>
    </w:p>
    <w:p w14:paraId="051340C7" w14:textId="77777777" w:rsidR="0052054F" w:rsidRPr="00611E3F" w:rsidRDefault="0052054F" w:rsidP="00611E3F">
      <w:pPr>
        <w:spacing w:after="0" w:line="312" w:lineRule="auto"/>
        <w:ind w:firstLine="709"/>
        <w:jc w:val="both"/>
        <w:rPr>
          <w:rFonts w:ascii="Times New Roman" w:hAnsi="Times New Roman"/>
          <w:b/>
          <w:sz w:val="24"/>
          <w:szCs w:val="24"/>
        </w:rPr>
      </w:pPr>
      <w:r w:rsidRPr="00611E3F">
        <w:rPr>
          <w:rFonts w:ascii="Times New Roman" w:hAnsi="Times New Roman"/>
          <w:b/>
          <w:sz w:val="24"/>
          <w:szCs w:val="24"/>
        </w:rPr>
        <w:t>Динамика по основным видам заболеваний:</w:t>
      </w:r>
    </w:p>
    <w:tbl>
      <w:tblPr>
        <w:tblW w:w="2554"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19"/>
        <w:gridCol w:w="2014"/>
      </w:tblGrid>
      <w:tr w:rsidR="0052054F" w:rsidRPr="00611E3F" w14:paraId="7C86F85F" w14:textId="77777777" w:rsidTr="00B70FF6">
        <w:tc>
          <w:tcPr>
            <w:tcW w:w="2999" w:type="pct"/>
            <w:vAlign w:val="center"/>
          </w:tcPr>
          <w:p w14:paraId="4EA8CE9C" w14:textId="77777777" w:rsidR="0052054F" w:rsidRPr="00611E3F" w:rsidRDefault="0052054F" w:rsidP="00611E3F">
            <w:pPr>
              <w:spacing w:after="0" w:line="312" w:lineRule="auto"/>
              <w:ind w:left="-567" w:firstLine="709"/>
              <w:jc w:val="center"/>
              <w:rPr>
                <w:rFonts w:ascii="Times New Roman" w:hAnsi="Times New Roman"/>
                <w:b/>
                <w:sz w:val="24"/>
                <w:szCs w:val="24"/>
              </w:rPr>
            </w:pPr>
            <w:r w:rsidRPr="00611E3F">
              <w:rPr>
                <w:rFonts w:ascii="Times New Roman" w:hAnsi="Times New Roman"/>
                <w:b/>
                <w:sz w:val="24"/>
                <w:szCs w:val="24"/>
              </w:rPr>
              <w:t>Период</w:t>
            </w:r>
          </w:p>
        </w:tc>
        <w:tc>
          <w:tcPr>
            <w:tcW w:w="2001" w:type="pct"/>
            <w:vAlign w:val="center"/>
          </w:tcPr>
          <w:p w14:paraId="3D0B18FA" w14:textId="77777777" w:rsidR="0052054F" w:rsidRPr="00611E3F" w:rsidRDefault="0052054F" w:rsidP="00611E3F">
            <w:pPr>
              <w:spacing w:after="0" w:line="312" w:lineRule="auto"/>
              <w:ind w:left="-567" w:firstLine="709"/>
              <w:jc w:val="center"/>
              <w:rPr>
                <w:rFonts w:ascii="Times New Roman" w:hAnsi="Times New Roman"/>
                <w:b/>
                <w:sz w:val="24"/>
                <w:szCs w:val="24"/>
              </w:rPr>
            </w:pPr>
            <w:r w:rsidRPr="00611E3F">
              <w:rPr>
                <w:rFonts w:ascii="Times New Roman" w:hAnsi="Times New Roman"/>
                <w:b/>
                <w:sz w:val="24"/>
                <w:szCs w:val="24"/>
              </w:rPr>
              <w:t>2018</w:t>
            </w:r>
          </w:p>
          <w:p w14:paraId="6DCA14A5" w14:textId="77777777" w:rsidR="0052054F" w:rsidRPr="00611E3F" w:rsidRDefault="0052054F" w:rsidP="00611E3F">
            <w:pPr>
              <w:spacing w:after="0" w:line="312" w:lineRule="auto"/>
              <w:ind w:left="-567" w:firstLine="709"/>
              <w:jc w:val="center"/>
              <w:rPr>
                <w:rFonts w:ascii="Times New Roman" w:hAnsi="Times New Roman"/>
                <w:b/>
                <w:sz w:val="24"/>
                <w:szCs w:val="24"/>
              </w:rPr>
            </w:pPr>
            <w:r w:rsidRPr="00611E3F">
              <w:rPr>
                <w:rFonts w:ascii="Times New Roman" w:hAnsi="Times New Roman"/>
                <w:b/>
                <w:sz w:val="24"/>
                <w:szCs w:val="24"/>
              </w:rPr>
              <w:t>человек/ %</w:t>
            </w:r>
          </w:p>
        </w:tc>
      </w:tr>
      <w:tr w:rsidR="0052054F" w:rsidRPr="00611E3F" w14:paraId="4E77AE5C" w14:textId="77777777" w:rsidTr="00B70FF6">
        <w:trPr>
          <w:trHeight w:val="373"/>
        </w:trPr>
        <w:tc>
          <w:tcPr>
            <w:tcW w:w="2999" w:type="pct"/>
          </w:tcPr>
          <w:p w14:paraId="60F34D38" w14:textId="77777777" w:rsidR="0052054F" w:rsidRPr="00611E3F" w:rsidRDefault="0052054F" w:rsidP="00611E3F">
            <w:pPr>
              <w:spacing w:after="0" w:line="312" w:lineRule="auto"/>
              <w:ind w:left="27"/>
              <w:rPr>
                <w:rFonts w:ascii="Times New Roman" w:hAnsi="Times New Roman"/>
                <w:b/>
                <w:sz w:val="24"/>
                <w:szCs w:val="24"/>
              </w:rPr>
            </w:pPr>
            <w:r w:rsidRPr="00611E3F">
              <w:rPr>
                <w:rFonts w:ascii="Times New Roman" w:hAnsi="Times New Roman"/>
                <w:b/>
                <w:sz w:val="24"/>
                <w:szCs w:val="24"/>
              </w:rPr>
              <w:t>Общее количество детей</w:t>
            </w:r>
          </w:p>
        </w:tc>
        <w:tc>
          <w:tcPr>
            <w:tcW w:w="2001" w:type="pct"/>
          </w:tcPr>
          <w:p w14:paraId="70E64F28" w14:textId="77777777" w:rsidR="0052054F" w:rsidRPr="00611E3F" w:rsidRDefault="0052054F" w:rsidP="00611E3F">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206</w:t>
            </w:r>
          </w:p>
        </w:tc>
      </w:tr>
      <w:tr w:rsidR="0052054F" w:rsidRPr="00611E3F" w14:paraId="77754EED" w14:textId="77777777" w:rsidTr="00B70FF6">
        <w:trPr>
          <w:trHeight w:val="626"/>
        </w:trPr>
        <w:tc>
          <w:tcPr>
            <w:tcW w:w="2999" w:type="pct"/>
          </w:tcPr>
          <w:p w14:paraId="6068F0F0" w14:textId="77777777" w:rsidR="0052054F" w:rsidRPr="00611E3F" w:rsidRDefault="0052054F" w:rsidP="00611E3F">
            <w:pPr>
              <w:spacing w:after="0" w:line="312" w:lineRule="auto"/>
              <w:ind w:left="27"/>
              <w:rPr>
                <w:rFonts w:ascii="Times New Roman" w:hAnsi="Times New Roman"/>
                <w:b/>
                <w:sz w:val="24"/>
                <w:szCs w:val="24"/>
              </w:rPr>
            </w:pPr>
            <w:r w:rsidRPr="00611E3F">
              <w:rPr>
                <w:rFonts w:ascii="Times New Roman" w:hAnsi="Times New Roman"/>
                <w:b/>
                <w:sz w:val="24"/>
                <w:szCs w:val="24"/>
              </w:rPr>
              <w:t>Заболевания костно-мышечной системы</w:t>
            </w:r>
          </w:p>
        </w:tc>
        <w:tc>
          <w:tcPr>
            <w:tcW w:w="2001" w:type="pct"/>
          </w:tcPr>
          <w:p w14:paraId="34F00825" w14:textId="77777777" w:rsidR="0052054F" w:rsidRPr="00611E3F" w:rsidRDefault="0052054F" w:rsidP="00611E3F">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4</w:t>
            </w:r>
          </w:p>
        </w:tc>
      </w:tr>
      <w:tr w:rsidR="0052054F" w:rsidRPr="00611E3F" w14:paraId="7802E098" w14:textId="77777777" w:rsidTr="00B70FF6">
        <w:tc>
          <w:tcPr>
            <w:tcW w:w="2999" w:type="pct"/>
          </w:tcPr>
          <w:p w14:paraId="6A61D1FB" w14:textId="77777777" w:rsidR="0052054F" w:rsidRPr="00611E3F" w:rsidRDefault="0052054F" w:rsidP="00611E3F">
            <w:pPr>
              <w:spacing w:after="0" w:line="312" w:lineRule="auto"/>
              <w:ind w:left="27"/>
              <w:rPr>
                <w:rFonts w:ascii="Times New Roman" w:hAnsi="Times New Roman"/>
                <w:b/>
                <w:sz w:val="24"/>
                <w:szCs w:val="24"/>
              </w:rPr>
            </w:pPr>
            <w:r w:rsidRPr="00611E3F">
              <w:rPr>
                <w:rFonts w:ascii="Times New Roman" w:hAnsi="Times New Roman"/>
                <w:b/>
                <w:sz w:val="24"/>
                <w:szCs w:val="24"/>
              </w:rPr>
              <w:t>Заболевания</w:t>
            </w:r>
          </w:p>
          <w:p w14:paraId="45C17C00" w14:textId="77777777" w:rsidR="0052054F" w:rsidRPr="00611E3F" w:rsidRDefault="0052054F" w:rsidP="00611E3F">
            <w:pPr>
              <w:spacing w:after="0" w:line="312" w:lineRule="auto"/>
              <w:ind w:left="27"/>
              <w:rPr>
                <w:rFonts w:ascii="Times New Roman" w:hAnsi="Times New Roman"/>
                <w:b/>
                <w:sz w:val="24"/>
                <w:szCs w:val="24"/>
              </w:rPr>
            </w:pPr>
            <w:r w:rsidRPr="00611E3F">
              <w:rPr>
                <w:rFonts w:ascii="Times New Roman" w:hAnsi="Times New Roman"/>
                <w:b/>
                <w:sz w:val="24"/>
                <w:szCs w:val="24"/>
              </w:rPr>
              <w:t>ССС</w:t>
            </w:r>
          </w:p>
        </w:tc>
        <w:tc>
          <w:tcPr>
            <w:tcW w:w="2001" w:type="pct"/>
          </w:tcPr>
          <w:p w14:paraId="2ABEE278" w14:textId="77777777" w:rsidR="0052054F" w:rsidRPr="00611E3F" w:rsidRDefault="0052054F" w:rsidP="00611E3F">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0</w:t>
            </w:r>
          </w:p>
        </w:tc>
      </w:tr>
      <w:tr w:rsidR="0052054F" w:rsidRPr="00611E3F" w14:paraId="78C1989E" w14:textId="77777777" w:rsidTr="00B70FF6">
        <w:tc>
          <w:tcPr>
            <w:tcW w:w="2999" w:type="pct"/>
          </w:tcPr>
          <w:p w14:paraId="216F209B" w14:textId="77777777" w:rsidR="0052054F" w:rsidRPr="00611E3F" w:rsidRDefault="0052054F" w:rsidP="00611E3F">
            <w:pPr>
              <w:spacing w:after="0" w:line="312" w:lineRule="auto"/>
              <w:ind w:left="27"/>
              <w:rPr>
                <w:rFonts w:ascii="Times New Roman" w:hAnsi="Times New Roman"/>
                <w:b/>
                <w:sz w:val="24"/>
                <w:szCs w:val="24"/>
              </w:rPr>
            </w:pPr>
            <w:r w:rsidRPr="00611E3F">
              <w:rPr>
                <w:rFonts w:ascii="Times New Roman" w:hAnsi="Times New Roman"/>
                <w:b/>
                <w:sz w:val="24"/>
                <w:szCs w:val="24"/>
              </w:rPr>
              <w:t>Заболевания органов пищеварения</w:t>
            </w:r>
          </w:p>
        </w:tc>
        <w:tc>
          <w:tcPr>
            <w:tcW w:w="2001" w:type="pct"/>
          </w:tcPr>
          <w:p w14:paraId="3F4297AD" w14:textId="77777777" w:rsidR="0052054F" w:rsidRPr="00611E3F" w:rsidRDefault="0052054F" w:rsidP="00611E3F">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12</w:t>
            </w:r>
          </w:p>
        </w:tc>
      </w:tr>
      <w:tr w:rsidR="0052054F" w:rsidRPr="00611E3F" w14:paraId="6D47DB5F" w14:textId="77777777" w:rsidTr="00B70FF6">
        <w:tc>
          <w:tcPr>
            <w:tcW w:w="2999" w:type="pct"/>
          </w:tcPr>
          <w:p w14:paraId="3608DE42" w14:textId="77777777" w:rsidR="0052054F" w:rsidRPr="00611E3F" w:rsidRDefault="0052054F" w:rsidP="00611E3F">
            <w:pPr>
              <w:spacing w:after="0" w:line="312" w:lineRule="auto"/>
              <w:ind w:left="27"/>
              <w:rPr>
                <w:rFonts w:ascii="Times New Roman" w:hAnsi="Times New Roman"/>
                <w:b/>
                <w:sz w:val="24"/>
                <w:szCs w:val="24"/>
              </w:rPr>
            </w:pPr>
            <w:r w:rsidRPr="00611E3F">
              <w:rPr>
                <w:rFonts w:ascii="Times New Roman" w:hAnsi="Times New Roman"/>
                <w:b/>
                <w:sz w:val="24"/>
                <w:szCs w:val="24"/>
              </w:rPr>
              <w:t>Заболевания органов зрения</w:t>
            </w:r>
          </w:p>
        </w:tc>
        <w:tc>
          <w:tcPr>
            <w:tcW w:w="2001" w:type="pct"/>
          </w:tcPr>
          <w:p w14:paraId="0D43635F" w14:textId="77777777" w:rsidR="0052054F" w:rsidRPr="00611E3F" w:rsidRDefault="0052054F" w:rsidP="00611E3F">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17</w:t>
            </w:r>
          </w:p>
        </w:tc>
      </w:tr>
      <w:tr w:rsidR="0052054F" w:rsidRPr="00611E3F" w14:paraId="645FB70E" w14:textId="77777777" w:rsidTr="00B70FF6">
        <w:tc>
          <w:tcPr>
            <w:tcW w:w="2999" w:type="pct"/>
          </w:tcPr>
          <w:p w14:paraId="78B7BDA0" w14:textId="77777777" w:rsidR="0052054F" w:rsidRPr="00611E3F" w:rsidRDefault="0052054F" w:rsidP="00611E3F">
            <w:pPr>
              <w:spacing w:after="0" w:line="312" w:lineRule="auto"/>
              <w:ind w:left="27"/>
              <w:rPr>
                <w:rFonts w:ascii="Times New Roman" w:hAnsi="Times New Roman"/>
                <w:b/>
                <w:sz w:val="24"/>
                <w:szCs w:val="24"/>
              </w:rPr>
            </w:pPr>
            <w:r w:rsidRPr="00611E3F">
              <w:rPr>
                <w:rFonts w:ascii="Times New Roman" w:hAnsi="Times New Roman"/>
                <w:b/>
                <w:sz w:val="24"/>
                <w:szCs w:val="24"/>
              </w:rPr>
              <w:t>Заболевания нервной системы</w:t>
            </w:r>
          </w:p>
        </w:tc>
        <w:tc>
          <w:tcPr>
            <w:tcW w:w="2001" w:type="pct"/>
          </w:tcPr>
          <w:p w14:paraId="3BF2958B" w14:textId="77777777" w:rsidR="0052054F" w:rsidRPr="00611E3F" w:rsidRDefault="0052054F" w:rsidP="00611E3F">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17</w:t>
            </w:r>
          </w:p>
        </w:tc>
      </w:tr>
      <w:tr w:rsidR="0052054F" w:rsidRPr="00611E3F" w14:paraId="6553F695" w14:textId="77777777" w:rsidTr="00B70FF6">
        <w:tc>
          <w:tcPr>
            <w:tcW w:w="2999" w:type="pct"/>
          </w:tcPr>
          <w:p w14:paraId="46FE91D1" w14:textId="77777777" w:rsidR="0052054F" w:rsidRPr="00611E3F" w:rsidRDefault="0052054F" w:rsidP="00611E3F">
            <w:pPr>
              <w:spacing w:after="0" w:line="312" w:lineRule="auto"/>
              <w:ind w:left="27" w:hanging="27"/>
              <w:rPr>
                <w:rFonts w:ascii="Times New Roman" w:hAnsi="Times New Roman"/>
                <w:b/>
                <w:sz w:val="24"/>
                <w:szCs w:val="24"/>
              </w:rPr>
            </w:pPr>
            <w:r w:rsidRPr="00611E3F">
              <w:rPr>
                <w:rFonts w:ascii="Times New Roman" w:hAnsi="Times New Roman"/>
                <w:b/>
                <w:sz w:val="24"/>
                <w:szCs w:val="24"/>
              </w:rPr>
              <w:t>Заболевания органов дыхания</w:t>
            </w:r>
          </w:p>
        </w:tc>
        <w:tc>
          <w:tcPr>
            <w:tcW w:w="2001" w:type="pct"/>
          </w:tcPr>
          <w:p w14:paraId="2F2CD0D3" w14:textId="77777777" w:rsidR="0052054F" w:rsidRPr="00611E3F" w:rsidRDefault="0052054F" w:rsidP="00611E3F">
            <w:pPr>
              <w:spacing w:after="0" w:line="312" w:lineRule="auto"/>
              <w:ind w:left="-567" w:firstLine="709"/>
              <w:jc w:val="center"/>
              <w:rPr>
                <w:rFonts w:ascii="Times New Roman" w:hAnsi="Times New Roman"/>
                <w:sz w:val="24"/>
                <w:szCs w:val="24"/>
              </w:rPr>
            </w:pPr>
            <w:r w:rsidRPr="00611E3F">
              <w:rPr>
                <w:rFonts w:ascii="Times New Roman" w:hAnsi="Times New Roman"/>
                <w:sz w:val="24"/>
                <w:szCs w:val="24"/>
              </w:rPr>
              <w:t>1</w:t>
            </w:r>
          </w:p>
        </w:tc>
      </w:tr>
    </w:tbl>
    <w:p w14:paraId="61279A5A" w14:textId="77777777" w:rsidR="0052054F" w:rsidRPr="00611E3F" w:rsidRDefault="0052054F" w:rsidP="00611E3F">
      <w:pPr>
        <w:spacing w:after="0" w:line="312" w:lineRule="auto"/>
        <w:ind w:left="-567" w:firstLine="709"/>
        <w:contextualSpacing/>
        <w:jc w:val="both"/>
        <w:rPr>
          <w:rFonts w:ascii="Times New Roman" w:hAnsi="Times New Roman"/>
          <w:sz w:val="24"/>
          <w:szCs w:val="24"/>
        </w:rPr>
      </w:pPr>
    </w:p>
    <w:p w14:paraId="475961EF" w14:textId="77777777" w:rsidR="0052054F" w:rsidRPr="00611E3F" w:rsidRDefault="0052054F" w:rsidP="00611E3F">
      <w:pPr>
        <w:spacing w:after="0" w:line="312" w:lineRule="auto"/>
        <w:ind w:firstLine="709"/>
        <w:contextualSpacing/>
        <w:jc w:val="both"/>
        <w:rPr>
          <w:rFonts w:ascii="Times New Roman" w:hAnsi="Times New Roman"/>
          <w:sz w:val="24"/>
          <w:szCs w:val="24"/>
        </w:rPr>
      </w:pPr>
      <w:r w:rsidRPr="00611E3F">
        <w:rPr>
          <w:rFonts w:ascii="Times New Roman" w:hAnsi="Times New Roman"/>
          <w:sz w:val="24"/>
          <w:szCs w:val="24"/>
        </w:rPr>
        <w:t>В течение года проводились индивидуальные и массовые мероприятия по оздоровлению учащихся и студентов, вакцино-профилактика и витаминизация.</w:t>
      </w:r>
    </w:p>
    <w:p w14:paraId="4B0EF599" w14:textId="77777777" w:rsidR="0052054F" w:rsidRPr="00611E3F" w:rsidRDefault="0052054F" w:rsidP="00611E3F">
      <w:pPr>
        <w:spacing w:after="0" w:line="312" w:lineRule="auto"/>
        <w:ind w:firstLine="709"/>
        <w:rPr>
          <w:rFonts w:ascii="Times New Roman" w:hAnsi="Times New Roman"/>
          <w:b/>
          <w:sz w:val="24"/>
          <w:szCs w:val="24"/>
        </w:rPr>
      </w:pPr>
      <w:r w:rsidRPr="00611E3F">
        <w:rPr>
          <w:rFonts w:ascii="Times New Roman" w:hAnsi="Times New Roman"/>
          <w:b/>
          <w:sz w:val="24"/>
          <w:szCs w:val="24"/>
        </w:rPr>
        <w:t>Для профилактики заболеваний:</w:t>
      </w:r>
    </w:p>
    <w:p w14:paraId="17F0DE61" w14:textId="77777777" w:rsidR="0052054F" w:rsidRPr="00611E3F" w:rsidRDefault="0052054F" w:rsidP="00611E3F">
      <w:pPr>
        <w:numPr>
          <w:ilvl w:val="0"/>
          <w:numId w:val="29"/>
        </w:numPr>
        <w:spacing w:after="0" w:line="312" w:lineRule="auto"/>
        <w:ind w:left="0" w:firstLine="709"/>
        <w:rPr>
          <w:rFonts w:ascii="Times New Roman" w:hAnsi="Times New Roman"/>
          <w:sz w:val="24"/>
          <w:szCs w:val="24"/>
        </w:rPr>
      </w:pPr>
      <w:r w:rsidRPr="00611E3F">
        <w:rPr>
          <w:rFonts w:ascii="Times New Roman" w:hAnsi="Times New Roman"/>
          <w:sz w:val="24"/>
          <w:szCs w:val="24"/>
        </w:rPr>
        <w:t>проведены беседы по правильному питанию, режиму труда и отдыха, профилактике курения, алкоголизма, малоподвижного образа жизни, гиподинамии, нарушения осанки;</w:t>
      </w:r>
    </w:p>
    <w:p w14:paraId="0E8FE304" w14:textId="77777777" w:rsidR="0052054F" w:rsidRPr="00611E3F" w:rsidRDefault="0052054F" w:rsidP="00611E3F">
      <w:pPr>
        <w:numPr>
          <w:ilvl w:val="0"/>
          <w:numId w:val="29"/>
        </w:numPr>
        <w:spacing w:after="0" w:line="312" w:lineRule="auto"/>
        <w:ind w:left="0" w:firstLine="709"/>
        <w:rPr>
          <w:rFonts w:ascii="Times New Roman" w:hAnsi="Times New Roman"/>
          <w:sz w:val="24"/>
          <w:szCs w:val="24"/>
        </w:rPr>
      </w:pPr>
      <w:r w:rsidRPr="00611E3F">
        <w:rPr>
          <w:rFonts w:ascii="Times New Roman" w:hAnsi="Times New Roman"/>
          <w:sz w:val="24"/>
          <w:szCs w:val="24"/>
        </w:rPr>
        <w:t>по результатам медицинского осмотра даны направления к специалистам на дообследование и назначение лечения;</w:t>
      </w:r>
    </w:p>
    <w:p w14:paraId="4104D7A3" w14:textId="77777777" w:rsidR="0052054F" w:rsidRPr="00611E3F" w:rsidRDefault="0052054F" w:rsidP="00611E3F">
      <w:pPr>
        <w:numPr>
          <w:ilvl w:val="0"/>
          <w:numId w:val="29"/>
        </w:numPr>
        <w:spacing w:after="0" w:line="312" w:lineRule="auto"/>
        <w:ind w:left="0" w:firstLine="709"/>
        <w:rPr>
          <w:rFonts w:ascii="Times New Roman" w:hAnsi="Times New Roman"/>
          <w:sz w:val="24"/>
          <w:szCs w:val="24"/>
        </w:rPr>
      </w:pPr>
      <w:r w:rsidRPr="00611E3F">
        <w:rPr>
          <w:rFonts w:ascii="Times New Roman" w:hAnsi="Times New Roman"/>
          <w:sz w:val="24"/>
          <w:szCs w:val="24"/>
        </w:rPr>
        <w:lastRenderedPageBreak/>
        <w:t>10 человек занимаются коррегирующей гимнастикой;</w:t>
      </w:r>
    </w:p>
    <w:p w14:paraId="71D1511E" w14:textId="77777777" w:rsidR="0052054F" w:rsidRPr="00611E3F" w:rsidRDefault="0052054F" w:rsidP="00611E3F">
      <w:pPr>
        <w:numPr>
          <w:ilvl w:val="0"/>
          <w:numId w:val="29"/>
        </w:numPr>
        <w:spacing w:after="0" w:line="312" w:lineRule="auto"/>
        <w:ind w:left="0" w:firstLine="709"/>
        <w:rPr>
          <w:rFonts w:ascii="Times New Roman" w:hAnsi="Times New Roman"/>
          <w:sz w:val="24"/>
          <w:szCs w:val="24"/>
        </w:rPr>
      </w:pPr>
      <w:r w:rsidRPr="00611E3F">
        <w:rPr>
          <w:rFonts w:ascii="Times New Roman" w:hAnsi="Times New Roman"/>
          <w:sz w:val="24"/>
          <w:szCs w:val="24"/>
        </w:rPr>
        <w:t>подбирается индивидуальная программа для детей специальная группы.</w:t>
      </w:r>
    </w:p>
    <w:p w14:paraId="0621E1FD" w14:textId="77777777" w:rsidR="0052054F" w:rsidRPr="00611E3F" w:rsidRDefault="0052054F" w:rsidP="00611E3F">
      <w:pPr>
        <w:spacing w:after="0" w:line="312" w:lineRule="auto"/>
        <w:ind w:firstLine="709"/>
        <w:rPr>
          <w:rFonts w:ascii="Times New Roman" w:hAnsi="Times New Roman"/>
          <w:sz w:val="24"/>
          <w:szCs w:val="24"/>
        </w:rPr>
      </w:pPr>
    </w:p>
    <w:p w14:paraId="5CE76493" w14:textId="77777777" w:rsidR="0052054F" w:rsidRPr="00611E3F" w:rsidRDefault="0052054F" w:rsidP="00611E3F">
      <w:pPr>
        <w:spacing w:after="0" w:line="312" w:lineRule="auto"/>
        <w:ind w:firstLine="709"/>
        <w:rPr>
          <w:rFonts w:ascii="Times New Roman" w:hAnsi="Times New Roman"/>
          <w:sz w:val="24"/>
          <w:szCs w:val="24"/>
        </w:rPr>
      </w:pPr>
      <w:r w:rsidRPr="00611E3F">
        <w:rPr>
          <w:rFonts w:ascii="Times New Roman" w:hAnsi="Times New Roman"/>
          <w:sz w:val="24"/>
          <w:szCs w:val="24"/>
        </w:rPr>
        <w:t xml:space="preserve">В </w:t>
      </w:r>
      <w:r w:rsidRPr="00611E3F">
        <w:rPr>
          <w:rFonts w:ascii="Times New Roman" w:hAnsi="Times New Roman"/>
          <w:b/>
          <w:sz w:val="24"/>
          <w:szCs w:val="24"/>
        </w:rPr>
        <w:t>план оздоровительной работы</w:t>
      </w:r>
      <w:r w:rsidRPr="00611E3F">
        <w:rPr>
          <w:rFonts w:ascii="Times New Roman" w:hAnsi="Times New Roman"/>
          <w:sz w:val="24"/>
          <w:szCs w:val="24"/>
        </w:rPr>
        <w:t xml:space="preserve"> включены ежегодные обязательные медицинские осмотры обучающихся, вакцинопрофилактика, работа с юношами допризывного возраста, медицинский контроль спортивных соревнований, профилактика вредных привычек, инфекционных заболеваний, мероприятия по профилактике гриппа, ежедневная проверка санэпидрежима пищеблока.</w:t>
      </w:r>
    </w:p>
    <w:p w14:paraId="340A480D" w14:textId="77777777" w:rsidR="0052054F" w:rsidRPr="00611E3F" w:rsidRDefault="0052054F" w:rsidP="00611E3F">
      <w:pPr>
        <w:spacing w:after="0" w:line="312" w:lineRule="auto"/>
        <w:ind w:firstLine="709"/>
        <w:contextualSpacing/>
        <w:jc w:val="both"/>
        <w:rPr>
          <w:rFonts w:ascii="Times New Roman" w:hAnsi="Times New Roman"/>
          <w:sz w:val="24"/>
          <w:szCs w:val="24"/>
        </w:rPr>
      </w:pPr>
    </w:p>
    <w:p w14:paraId="097ADCBD" w14:textId="77777777" w:rsidR="0052054F" w:rsidRPr="00611E3F" w:rsidRDefault="0052054F" w:rsidP="00611E3F">
      <w:pPr>
        <w:spacing w:after="0" w:line="312" w:lineRule="auto"/>
        <w:ind w:firstLine="709"/>
        <w:contextualSpacing/>
        <w:jc w:val="both"/>
        <w:rPr>
          <w:rFonts w:ascii="Times New Roman" w:hAnsi="Times New Roman"/>
          <w:sz w:val="24"/>
          <w:szCs w:val="24"/>
        </w:rPr>
      </w:pPr>
      <w:r w:rsidRPr="00611E3F">
        <w:rPr>
          <w:rFonts w:ascii="Times New Roman" w:hAnsi="Times New Roman"/>
          <w:b/>
          <w:i/>
          <w:sz w:val="24"/>
          <w:szCs w:val="24"/>
        </w:rPr>
        <w:t>Вывод по 9.2 разделу:</w:t>
      </w:r>
    </w:p>
    <w:p w14:paraId="4972F31C"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rPr>
        <w:t xml:space="preserve">- В основном студенты и учащиеся относятся к </w:t>
      </w:r>
      <w:r w:rsidRPr="00611E3F">
        <w:rPr>
          <w:rFonts w:ascii="Times New Roman" w:hAnsi="Times New Roman"/>
          <w:b/>
          <w:i/>
          <w:sz w:val="24"/>
          <w:szCs w:val="24"/>
          <w:lang w:val="en-US"/>
        </w:rPr>
        <w:t>II</w:t>
      </w:r>
      <w:r w:rsidRPr="00611E3F">
        <w:rPr>
          <w:rFonts w:ascii="Times New Roman" w:hAnsi="Times New Roman"/>
          <w:b/>
          <w:i/>
          <w:sz w:val="24"/>
          <w:szCs w:val="24"/>
        </w:rPr>
        <w:t xml:space="preserve"> группе здоровья -61,9%.</w:t>
      </w:r>
    </w:p>
    <w:p w14:paraId="59E558B4"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rPr>
        <w:t>- Специальная группа составляет 0,6%.</w:t>
      </w:r>
    </w:p>
    <w:p w14:paraId="4E88E1EF"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rPr>
        <w:t>- Физическое развитие студентов и учащихся в основном среднее-53,2% и выше среднего-24,7%.</w:t>
      </w:r>
    </w:p>
    <w:p w14:paraId="745060EB"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rPr>
        <w:t>- Превалирует основная физическая группа-54,2%.</w:t>
      </w:r>
    </w:p>
    <w:p w14:paraId="4AA30212"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rPr>
        <w:t xml:space="preserve">- По результатам медицинского осмотра во </w:t>
      </w:r>
      <w:r w:rsidRPr="00611E3F">
        <w:rPr>
          <w:rFonts w:ascii="Times New Roman" w:hAnsi="Times New Roman"/>
          <w:b/>
          <w:i/>
          <w:sz w:val="24"/>
          <w:szCs w:val="24"/>
          <w:lang w:val="en-US"/>
        </w:rPr>
        <w:t>II</w:t>
      </w:r>
      <w:r w:rsidRPr="00611E3F">
        <w:rPr>
          <w:rFonts w:ascii="Times New Roman" w:hAnsi="Times New Roman"/>
          <w:b/>
          <w:i/>
          <w:sz w:val="24"/>
          <w:szCs w:val="24"/>
        </w:rPr>
        <w:t xml:space="preserve"> группе здоровья:</w:t>
      </w:r>
    </w:p>
    <w:p w14:paraId="6A933930"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lang w:val="en-US"/>
        </w:rPr>
        <w:t>I</w:t>
      </w:r>
      <w:r w:rsidRPr="00611E3F">
        <w:rPr>
          <w:rFonts w:ascii="Times New Roman" w:hAnsi="Times New Roman"/>
          <w:b/>
          <w:i/>
          <w:sz w:val="24"/>
          <w:szCs w:val="24"/>
        </w:rPr>
        <w:t xml:space="preserve"> место занимают заболевания костно-мышечной системы </w:t>
      </w:r>
    </w:p>
    <w:p w14:paraId="2D05DFAC"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lang w:val="en-US"/>
        </w:rPr>
        <w:t>II</w:t>
      </w:r>
      <w:r w:rsidRPr="00611E3F">
        <w:rPr>
          <w:rFonts w:ascii="Times New Roman" w:hAnsi="Times New Roman"/>
          <w:b/>
          <w:i/>
          <w:sz w:val="24"/>
          <w:szCs w:val="24"/>
        </w:rPr>
        <w:t xml:space="preserve"> место-заболевания органов зрения</w:t>
      </w:r>
    </w:p>
    <w:p w14:paraId="55629F47"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lang w:val="en-US"/>
        </w:rPr>
        <w:t>III</w:t>
      </w:r>
      <w:r w:rsidRPr="00611E3F">
        <w:rPr>
          <w:rFonts w:ascii="Times New Roman" w:hAnsi="Times New Roman"/>
          <w:b/>
          <w:i/>
          <w:sz w:val="24"/>
          <w:szCs w:val="24"/>
        </w:rPr>
        <w:t xml:space="preserve"> место –заболевания эндокринной системы</w:t>
      </w:r>
    </w:p>
    <w:p w14:paraId="43853FCF"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rPr>
        <w:t xml:space="preserve">В </w:t>
      </w:r>
      <w:r w:rsidRPr="00611E3F">
        <w:rPr>
          <w:rFonts w:ascii="Times New Roman" w:hAnsi="Times New Roman"/>
          <w:b/>
          <w:i/>
          <w:sz w:val="24"/>
          <w:szCs w:val="24"/>
          <w:lang w:val="en-US"/>
        </w:rPr>
        <w:t>III</w:t>
      </w:r>
      <w:r w:rsidRPr="00611E3F">
        <w:rPr>
          <w:rFonts w:ascii="Times New Roman" w:hAnsi="Times New Roman"/>
          <w:b/>
          <w:i/>
          <w:sz w:val="24"/>
          <w:szCs w:val="24"/>
        </w:rPr>
        <w:t xml:space="preserve">  группе здоровья:</w:t>
      </w:r>
    </w:p>
    <w:p w14:paraId="69EDB9F2"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lang w:val="en-US"/>
        </w:rPr>
        <w:t>I</w:t>
      </w:r>
      <w:r w:rsidRPr="00611E3F">
        <w:rPr>
          <w:rFonts w:ascii="Times New Roman" w:hAnsi="Times New Roman"/>
          <w:b/>
          <w:i/>
          <w:sz w:val="24"/>
          <w:szCs w:val="24"/>
        </w:rPr>
        <w:t xml:space="preserve"> место-заболевания нервной системы</w:t>
      </w:r>
    </w:p>
    <w:p w14:paraId="60035945"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lang w:val="en-US"/>
        </w:rPr>
        <w:t>II</w:t>
      </w:r>
      <w:r w:rsidRPr="00611E3F">
        <w:rPr>
          <w:rFonts w:ascii="Times New Roman" w:hAnsi="Times New Roman"/>
          <w:b/>
          <w:i/>
          <w:sz w:val="24"/>
          <w:szCs w:val="24"/>
        </w:rPr>
        <w:t xml:space="preserve"> место- заболевания костно-мышечной системы</w:t>
      </w:r>
    </w:p>
    <w:p w14:paraId="7B849C88"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lang w:val="en-US"/>
        </w:rPr>
        <w:t>III</w:t>
      </w:r>
      <w:r w:rsidRPr="00611E3F">
        <w:rPr>
          <w:rFonts w:ascii="Times New Roman" w:hAnsi="Times New Roman"/>
          <w:b/>
          <w:i/>
          <w:sz w:val="24"/>
          <w:szCs w:val="24"/>
        </w:rPr>
        <w:t xml:space="preserve"> место- заболевания органов зрения</w:t>
      </w:r>
    </w:p>
    <w:p w14:paraId="2975FFE6"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rPr>
        <w:t>Флюорографическое обследование</w:t>
      </w:r>
    </w:p>
    <w:p w14:paraId="2EE6E303"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rPr>
        <w:t>Подлежало-127 (учащихся-36; студентов-91;)</w:t>
      </w:r>
    </w:p>
    <w:p w14:paraId="6A9FB65D" w14:textId="77777777" w:rsidR="0052054F" w:rsidRPr="00611E3F" w:rsidRDefault="0052054F" w:rsidP="00611E3F">
      <w:pPr>
        <w:spacing w:after="0" w:line="312" w:lineRule="auto"/>
        <w:ind w:firstLine="709"/>
        <w:contextualSpacing/>
        <w:jc w:val="both"/>
        <w:rPr>
          <w:rFonts w:ascii="Times New Roman" w:hAnsi="Times New Roman"/>
          <w:b/>
          <w:i/>
          <w:sz w:val="24"/>
          <w:szCs w:val="24"/>
        </w:rPr>
      </w:pPr>
      <w:r w:rsidRPr="00611E3F">
        <w:rPr>
          <w:rFonts w:ascii="Times New Roman" w:hAnsi="Times New Roman"/>
          <w:b/>
          <w:i/>
          <w:sz w:val="24"/>
          <w:szCs w:val="24"/>
        </w:rPr>
        <w:t>Обследовано-127 (100% охват обследованием)</w:t>
      </w:r>
    </w:p>
    <w:p w14:paraId="0C240A8B" w14:textId="77777777" w:rsidR="0052054F" w:rsidRPr="00611E3F" w:rsidRDefault="0052054F" w:rsidP="00611E3F">
      <w:pPr>
        <w:pStyle w:val="a3"/>
        <w:spacing w:after="0" w:line="312" w:lineRule="auto"/>
        <w:ind w:left="1173"/>
        <w:rPr>
          <w:rFonts w:ascii="Times New Roman" w:hAnsi="Times New Roman"/>
          <w:sz w:val="24"/>
          <w:szCs w:val="24"/>
        </w:rPr>
      </w:pPr>
    </w:p>
    <w:p w14:paraId="5DB53A88" w14:textId="77777777" w:rsidR="00AF3F36" w:rsidRPr="00611E3F" w:rsidRDefault="009A110D" w:rsidP="00611E3F">
      <w:pPr>
        <w:spacing w:after="0" w:line="312" w:lineRule="auto"/>
        <w:ind w:firstLine="708"/>
        <w:rPr>
          <w:rFonts w:ascii="Times New Roman" w:hAnsi="Times New Roman"/>
          <w:b/>
          <w:sz w:val="24"/>
          <w:szCs w:val="24"/>
        </w:rPr>
      </w:pPr>
      <w:r w:rsidRPr="00611E3F">
        <w:rPr>
          <w:rFonts w:ascii="Times New Roman" w:hAnsi="Times New Roman"/>
          <w:b/>
          <w:sz w:val="24"/>
          <w:szCs w:val="24"/>
        </w:rPr>
        <w:br w:type="page"/>
      </w:r>
      <w:r w:rsidR="00AF3F36" w:rsidRPr="00611E3F">
        <w:rPr>
          <w:rFonts w:ascii="Times New Roman" w:hAnsi="Times New Roman"/>
          <w:b/>
          <w:sz w:val="24"/>
          <w:szCs w:val="24"/>
        </w:rPr>
        <w:lastRenderedPageBreak/>
        <w:t>8. Внутренняя система оценки качества образования</w:t>
      </w:r>
    </w:p>
    <w:p w14:paraId="0C934A8D" w14:textId="77777777" w:rsidR="00AF3F36" w:rsidRPr="008847F2" w:rsidRDefault="00AF3F36" w:rsidP="008847F2">
      <w:pPr>
        <w:spacing w:after="0" w:line="312" w:lineRule="auto"/>
        <w:ind w:firstLine="708"/>
        <w:jc w:val="both"/>
        <w:rPr>
          <w:rFonts w:ascii="Times New Roman" w:hAnsi="Times New Roman"/>
          <w:b/>
          <w:sz w:val="24"/>
          <w:szCs w:val="24"/>
        </w:rPr>
      </w:pPr>
      <w:r w:rsidRPr="008847F2">
        <w:rPr>
          <w:rFonts w:ascii="Times New Roman" w:hAnsi="Times New Roman"/>
          <w:b/>
          <w:sz w:val="24"/>
          <w:szCs w:val="24"/>
        </w:rPr>
        <w:t>8.1. Внутренняя система оценки качества образования в БУ «Сургутский колледж русской культуры им. А.С. Знаменского»</w:t>
      </w:r>
    </w:p>
    <w:p w14:paraId="099FC038" w14:textId="77777777" w:rsidR="00AF3F36" w:rsidRPr="00611E3F" w:rsidRDefault="00AF3F36" w:rsidP="00611E3F">
      <w:pPr>
        <w:spacing w:after="0" w:line="312" w:lineRule="auto"/>
        <w:ind w:firstLine="708"/>
        <w:rPr>
          <w:rFonts w:ascii="Times New Roman" w:hAnsi="Times New Roman"/>
          <w:sz w:val="24"/>
          <w:szCs w:val="24"/>
        </w:rPr>
      </w:pPr>
    </w:p>
    <w:p w14:paraId="509DD246"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Организация внутренней системы оценки качества образования (ВСОКО) в БУ «Сургутский колледж русской культуры им. А.С. Знаменского» регламентируется Положением о внутренней системе оценки качества образования, утвержденным приказом №98, введенным в действие 21июня 2016г.</w:t>
      </w:r>
    </w:p>
    <w:p w14:paraId="5198AE88"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 xml:space="preserve">Целью ВСОКО является достижение соответствия функционирования и развития образовательного процесса в колледже требованиям Федеральных государственных образовательных стандартов с выходом на причинно – следственные связи, позволяющие сформировать выводы и рекомендации по дальнейшему развитию. </w:t>
      </w:r>
    </w:p>
    <w:p w14:paraId="696C6ED8"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Объектом ВСОКО являются:</w:t>
      </w:r>
    </w:p>
    <w:p w14:paraId="7FE553B2"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 оценка качества условий, обеспечивающих образовательную деятельность;</w:t>
      </w:r>
    </w:p>
    <w:p w14:paraId="1BC8BDD7"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 оценка качества реализации образовательной деятельности</w:t>
      </w:r>
    </w:p>
    <w:p w14:paraId="7F27A36A"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Субъектами ВСОКО являются потребители образовательных услуг и участники образовательного процесса в лице обучающихся/студентов, их родителей (законных представителей), педагогических работников, представителей работодателей, администрации образовательной организации.</w:t>
      </w:r>
    </w:p>
    <w:p w14:paraId="2EB51032"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Внутренняя система оценки качества образования осуществляется посредством:</w:t>
      </w:r>
    </w:p>
    <w:p w14:paraId="733B1D36" w14:textId="77777777" w:rsidR="00AF3F36" w:rsidRPr="00611E3F" w:rsidRDefault="00AF3F36" w:rsidP="00611E3F">
      <w:pPr>
        <w:pStyle w:val="a3"/>
        <w:numPr>
          <w:ilvl w:val="0"/>
          <w:numId w:val="33"/>
        </w:numPr>
        <w:spacing w:after="0" w:line="312" w:lineRule="auto"/>
        <w:jc w:val="both"/>
        <w:rPr>
          <w:rFonts w:ascii="Times New Roman" w:hAnsi="Times New Roman"/>
          <w:sz w:val="24"/>
          <w:szCs w:val="24"/>
        </w:rPr>
      </w:pPr>
      <w:r w:rsidRPr="00611E3F">
        <w:rPr>
          <w:rFonts w:ascii="Times New Roman" w:hAnsi="Times New Roman"/>
          <w:sz w:val="24"/>
          <w:szCs w:val="24"/>
        </w:rPr>
        <w:t>Системы внутреннего контроля</w:t>
      </w:r>
    </w:p>
    <w:p w14:paraId="3DDC92A9" w14:textId="77777777" w:rsidR="00AF3F36" w:rsidRPr="00611E3F" w:rsidRDefault="00AF3F36" w:rsidP="00611E3F">
      <w:pPr>
        <w:pStyle w:val="a3"/>
        <w:numPr>
          <w:ilvl w:val="0"/>
          <w:numId w:val="33"/>
        </w:numPr>
        <w:spacing w:after="0" w:line="312" w:lineRule="auto"/>
        <w:jc w:val="both"/>
        <w:rPr>
          <w:rFonts w:ascii="Times New Roman" w:hAnsi="Times New Roman"/>
          <w:sz w:val="24"/>
          <w:szCs w:val="24"/>
        </w:rPr>
      </w:pPr>
      <w:r w:rsidRPr="00611E3F">
        <w:rPr>
          <w:rFonts w:ascii="Times New Roman" w:hAnsi="Times New Roman"/>
          <w:sz w:val="24"/>
          <w:szCs w:val="24"/>
        </w:rPr>
        <w:t>Государственной итоговой аттестации обучающихся</w:t>
      </w:r>
    </w:p>
    <w:p w14:paraId="51F3228D" w14:textId="77777777" w:rsidR="00AF3F36" w:rsidRPr="00611E3F" w:rsidRDefault="00AF3F36" w:rsidP="00611E3F">
      <w:pPr>
        <w:pStyle w:val="a3"/>
        <w:numPr>
          <w:ilvl w:val="0"/>
          <w:numId w:val="33"/>
        </w:numPr>
        <w:spacing w:after="0" w:line="312" w:lineRule="auto"/>
        <w:jc w:val="both"/>
        <w:rPr>
          <w:rFonts w:ascii="Times New Roman" w:hAnsi="Times New Roman"/>
          <w:sz w:val="24"/>
          <w:szCs w:val="24"/>
        </w:rPr>
      </w:pPr>
      <w:r w:rsidRPr="00611E3F">
        <w:rPr>
          <w:rFonts w:ascii="Times New Roman" w:hAnsi="Times New Roman"/>
          <w:sz w:val="24"/>
          <w:szCs w:val="24"/>
        </w:rPr>
        <w:t>Проведения процедуры самообследования</w:t>
      </w:r>
    </w:p>
    <w:p w14:paraId="77816E29" w14:textId="77777777" w:rsidR="00AF3F36" w:rsidRPr="00611E3F" w:rsidRDefault="00AF3F36" w:rsidP="00611E3F">
      <w:pPr>
        <w:pStyle w:val="a3"/>
        <w:numPr>
          <w:ilvl w:val="0"/>
          <w:numId w:val="33"/>
        </w:numPr>
        <w:spacing w:after="0" w:line="312" w:lineRule="auto"/>
        <w:jc w:val="both"/>
        <w:rPr>
          <w:rFonts w:ascii="Times New Roman" w:hAnsi="Times New Roman"/>
          <w:sz w:val="24"/>
          <w:szCs w:val="24"/>
        </w:rPr>
      </w:pPr>
      <w:r w:rsidRPr="00611E3F">
        <w:rPr>
          <w:rFonts w:ascii="Times New Roman" w:hAnsi="Times New Roman"/>
          <w:sz w:val="24"/>
          <w:szCs w:val="24"/>
        </w:rPr>
        <w:t>Внутреннего мониторинга</w:t>
      </w:r>
    </w:p>
    <w:p w14:paraId="3B6C0D29" w14:textId="77777777" w:rsidR="00AF3F36" w:rsidRPr="00611E3F" w:rsidRDefault="00AF3F36" w:rsidP="00611E3F">
      <w:pPr>
        <w:pStyle w:val="a3"/>
        <w:numPr>
          <w:ilvl w:val="0"/>
          <w:numId w:val="33"/>
        </w:numPr>
        <w:spacing w:after="0" w:line="312" w:lineRule="auto"/>
        <w:jc w:val="both"/>
        <w:rPr>
          <w:rFonts w:ascii="Times New Roman" w:hAnsi="Times New Roman"/>
          <w:sz w:val="24"/>
          <w:szCs w:val="24"/>
        </w:rPr>
      </w:pPr>
      <w:r w:rsidRPr="00611E3F">
        <w:rPr>
          <w:rFonts w:ascii="Times New Roman" w:hAnsi="Times New Roman"/>
          <w:sz w:val="24"/>
          <w:szCs w:val="24"/>
        </w:rPr>
        <w:t>Проведению оценочных процедур, аналитической обработке и представлению информации потребителям.</w:t>
      </w:r>
    </w:p>
    <w:p w14:paraId="3B41B7E2" w14:textId="77777777" w:rsidR="00AF3F36" w:rsidRPr="00611E3F" w:rsidRDefault="00AF3F36" w:rsidP="00611E3F">
      <w:pPr>
        <w:spacing w:after="0" w:line="312" w:lineRule="auto"/>
        <w:ind w:left="1068"/>
        <w:jc w:val="both"/>
        <w:rPr>
          <w:rFonts w:ascii="Times New Roman" w:hAnsi="Times New Roman"/>
          <w:sz w:val="24"/>
          <w:szCs w:val="24"/>
        </w:rPr>
      </w:pPr>
      <w:r w:rsidRPr="00611E3F">
        <w:rPr>
          <w:rFonts w:ascii="Times New Roman" w:hAnsi="Times New Roman"/>
          <w:sz w:val="24"/>
          <w:szCs w:val="24"/>
        </w:rPr>
        <w:t>В соответствии с планом  ВСОКО были проанализированы:</w:t>
      </w:r>
    </w:p>
    <w:p w14:paraId="633838B5" w14:textId="77777777" w:rsidR="00AF3F36" w:rsidRPr="00611E3F" w:rsidRDefault="00AF3F36" w:rsidP="00611E3F">
      <w:pPr>
        <w:pStyle w:val="a3"/>
        <w:numPr>
          <w:ilvl w:val="0"/>
          <w:numId w:val="35"/>
        </w:numPr>
        <w:spacing w:after="0" w:line="312" w:lineRule="auto"/>
        <w:ind w:left="1428"/>
        <w:jc w:val="both"/>
        <w:rPr>
          <w:rFonts w:ascii="Times New Roman" w:hAnsi="Times New Roman"/>
          <w:sz w:val="24"/>
          <w:szCs w:val="24"/>
        </w:rPr>
      </w:pPr>
      <w:r w:rsidRPr="00611E3F">
        <w:rPr>
          <w:rFonts w:ascii="Times New Roman" w:hAnsi="Times New Roman"/>
          <w:sz w:val="24"/>
          <w:szCs w:val="24"/>
        </w:rPr>
        <w:t>Анализ образовательных программ, учебных планов на соотвествие ФГОС;</w:t>
      </w:r>
    </w:p>
    <w:p w14:paraId="7EE46F43" w14:textId="77777777" w:rsidR="00AF3F36" w:rsidRPr="00611E3F" w:rsidRDefault="00AF3F36" w:rsidP="00611E3F">
      <w:pPr>
        <w:pStyle w:val="a3"/>
        <w:numPr>
          <w:ilvl w:val="0"/>
          <w:numId w:val="35"/>
        </w:numPr>
        <w:spacing w:after="0" w:line="312" w:lineRule="auto"/>
        <w:ind w:left="1428"/>
        <w:jc w:val="both"/>
        <w:rPr>
          <w:rFonts w:ascii="Times New Roman" w:hAnsi="Times New Roman"/>
          <w:sz w:val="24"/>
          <w:szCs w:val="24"/>
        </w:rPr>
      </w:pPr>
      <w:r w:rsidRPr="00611E3F">
        <w:rPr>
          <w:rFonts w:ascii="Times New Roman" w:hAnsi="Times New Roman"/>
          <w:sz w:val="24"/>
          <w:szCs w:val="24"/>
        </w:rPr>
        <w:t>Качество освоения программы подготовки обучающихся/студентов;</w:t>
      </w:r>
    </w:p>
    <w:p w14:paraId="1C8D52AE" w14:textId="77777777" w:rsidR="00AF3F36" w:rsidRPr="00611E3F" w:rsidRDefault="00AF3F36" w:rsidP="00611E3F">
      <w:pPr>
        <w:pStyle w:val="a3"/>
        <w:numPr>
          <w:ilvl w:val="0"/>
          <w:numId w:val="35"/>
        </w:numPr>
        <w:spacing w:after="0" w:line="312" w:lineRule="auto"/>
        <w:ind w:left="1428"/>
        <w:jc w:val="both"/>
        <w:rPr>
          <w:rFonts w:ascii="Times New Roman" w:hAnsi="Times New Roman"/>
          <w:sz w:val="24"/>
          <w:szCs w:val="24"/>
        </w:rPr>
      </w:pPr>
      <w:r w:rsidRPr="00611E3F">
        <w:rPr>
          <w:rFonts w:ascii="Times New Roman" w:hAnsi="Times New Roman"/>
          <w:sz w:val="24"/>
          <w:szCs w:val="24"/>
        </w:rPr>
        <w:t>Качество воспитательного компонента образовательного процесса.</w:t>
      </w:r>
    </w:p>
    <w:p w14:paraId="74A9A211"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1. В 2018 году Службой по контролю и надзору в сфере образования Ханты-Мансийского Автономного округа – Югры в колледже проводилась аккредитационная экспертиза, в ходе которой был выявлен ряд нарушений законодательства образования со стороны колледжа. Колледжу было направлено предписание об устранении нарушений законодательства.</w:t>
      </w:r>
    </w:p>
    <w:p w14:paraId="2ABB639B" w14:textId="77777777" w:rsidR="00AF3F36" w:rsidRPr="00611E3F" w:rsidRDefault="00AF3F36" w:rsidP="00611E3F">
      <w:pPr>
        <w:spacing w:after="0" w:line="312" w:lineRule="auto"/>
        <w:ind w:firstLine="708"/>
        <w:jc w:val="both"/>
        <w:rPr>
          <w:rFonts w:ascii="Times New Roman" w:hAnsi="Times New Roman"/>
          <w:color w:val="000000"/>
          <w:sz w:val="24"/>
          <w:szCs w:val="24"/>
          <w:lang w:bidi="ru-RU"/>
        </w:rPr>
      </w:pPr>
      <w:r w:rsidRPr="00611E3F">
        <w:rPr>
          <w:rFonts w:ascii="Times New Roman" w:hAnsi="Times New Roman"/>
          <w:sz w:val="24"/>
          <w:szCs w:val="24"/>
        </w:rPr>
        <w:t xml:space="preserve">Замечания касались  правил оказания платных образовательных услуг,  </w:t>
      </w:r>
      <w:r w:rsidRPr="00611E3F">
        <w:rPr>
          <w:rFonts w:ascii="Times New Roman" w:hAnsi="Times New Roman"/>
          <w:color w:val="000000"/>
          <w:sz w:val="24"/>
          <w:szCs w:val="24"/>
          <w:lang w:bidi="ru-RU"/>
        </w:rPr>
        <w:t>Порядка приема на обучение по  образовательным программам среднего профессионального образования,  Порядка прохождения практики обучающихся,</w:t>
      </w:r>
      <w:r w:rsidRPr="00611E3F">
        <w:rPr>
          <w:rFonts w:ascii="Times New Roman" w:hAnsi="Times New Roman"/>
          <w:sz w:val="24"/>
          <w:szCs w:val="24"/>
        </w:rPr>
        <w:t xml:space="preserve"> </w:t>
      </w:r>
      <w:r w:rsidRPr="00611E3F">
        <w:rPr>
          <w:rFonts w:ascii="Times New Roman" w:hAnsi="Times New Roman"/>
          <w:color w:val="000000"/>
          <w:sz w:val="24"/>
          <w:szCs w:val="24"/>
          <w:lang w:bidi="ru-RU"/>
        </w:rPr>
        <w:t xml:space="preserve">осваивающих основные профессиональные образовательные программы среднего профессионального образования, Порядка проведения государственной итоговой аттестации по образовательным программам </w:t>
      </w:r>
      <w:r w:rsidRPr="00611E3F">
        <w:rPr>
          <w:rFonts w:ascii="Times New Roman" w:hAnsi="Times New Roman"/>
          <w:color w:val="000000"/>
          <w:sz w:val="24"/>
          <w:szCs w:val="24"/>
          <w:lang w:bidi="ru-RU"/>
        </w:rPr>
        <w:lastRenderedPageBreak/>
        <w:t>среднего профессионального образования, укомплектованности библиотечного фонда, соответствия основных образовательных программ и учебных планов Федеральным государственным образовательным стандартам.</w:t>
      </w:r>
    </w:p>
    <w:p w14:paraId="71E90DD8" w14:textId="77777777" w:rsidR="00AF3F36" w:rsidRPr="00611E3F" w:rsidRDefault="00AF3F36" w:rsidP="00611E3F">
      <w:pPr>
        <w:spacing w:after="0" w:line="312" w:lineRule="auto"/>
        <w:ind w:firstLine="708"/>
        <w:jc w:val="both"/>
        <w:rPr>
          <w:rFonts w:ascii="Times New Roman" w:hAnsi="Times New Roman"/>
          <w:color w:val="000000"/>
          <w:sz w:val="24"/>
          <w:szCs w:val="24"/>
          <w:lang w:bidi="ru-RU"/>
        </w:rPr>
      </w:pPr>
      <w:r w:rsidRPr="00611E3F">
        <w:rPr>
          <w:rFonts w:ascii="Times New Roman" w:hAnsi="Times New Roman"/>
          <w:color w:val="000000"/>
          <w:sz w:val="24"/>
          <w:szCs w:val="24"/>
          <w:lang w:bidi="ru-RU"/>
        </w:rPr>
        <w:t xml:space="preserve">В связи с выявленными нарушениями БУ «Сургутский колледж русской культуры им. А.С. Знаменского» было отказано в получении государственной аккредитации. </w:t>
      </w:r>
    </w:p>
    <w:p w14:paraId="14C4FDD3" w14:textId="77777777" w:rsidR="00AF3F36" w:rsidRPr="00611E3F" w:rsidRDefault="00AF3F36" w:rsidP="00611E3F">
      <w:pPr>
        <w:spacing w:after="0" w:line="312" w:lineRule="auto"/>
        <w:ind w:firstLine="708"/>
        <w:jc w:val="both"/>
        <w:rPr>
          <w:rFonts w:ascii="Times New Roman" w:hAnsi="Times New Roman"/>
          <w:color w:val="000000"/>
          <w:sz w:val="24"/>
          <w:szCs w:val="24"/>
          <w:lang w:bidi="ru-RU"/>
        </w:rPr>
      </w:pPr>
      <w:r w:rsidRPr="00611E3F">
        <w:rPr>
          <w:rFonts w:ascii="Times New Roman" w:hAnsi="Times New Roman"/>
          <w:color w:val="000000"/>
          <w:sz w:val="24"/>
          <w:szCs w:val="24"/>
          <w:lang w:bidi="ru-RU"/>
        </w:rPr>
        <w:t xml:space="preserve">По итогам аккредитационой экспертизы был принят ряд управленческих решений, разработаны дорожные карты с мероприятиями по устранению замечаний, приведению в соответствие нормативной документальной бызы колледжа. Издан ряд приказов с назначением ответственных лиц. </w:t>
      </w:r>
    </w:p>
    <w:p w14:paraId="644A3FEC"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color w:val="000000"/>
          <w:sz w:val="24"/>
          <w:szCs w:val="24"/>
          <w:lang w:bidi="ru-RU"/>
        </w:rPr>
        <w:t xml:space="preserve">В декабре 2018 года в </w:t>
      </w:r>
      <w:r w:rsidRPr="00611E3F">
        <w:rPr>
          <w:rFonts w:ascii="Times New Roman" w:hAnsi="Times New Roman"/>
          <w:sz w:val="24"/>
          <w:szCs w:val="24"/>
        </w:rPr>
        <w:t xml:space="preserve">Службу по контролю и надзору в сфере образования Ханты-Мансийского Автономного округа – Югры колледжем был представлен отчет об исполнении предписания </w:t>
      </w:r>
      <w:r w:rsidRPr="00611E3F">
        <w:rPr>
          <w:rFonts w:ascii="Times New Roman" w:hAnsi="Times New Roman"/>
          <w:b/>
          <w:sz w:val="24"/>
          <w:szCs w:val="24"/>
        </w:rPr>
        <w:t>«</w:t>
      </w:r>
      <w:r w:rsidRPr="00611E3F">
        <w:rPr>
          <w:rFonts w:ascii="Times New Roman" w:hAnsi="Times New Roman"/>
          <w:sz w:val="24"/>
          <w:szCs w:val="24"/>
        </w:rPr>
        <w:t>Об устранении нарушений законодательства об образовании».</w:t>
      </w:r>
    </w:p>
    <w:p w14:paraId="0F832A63" w14:textId="77777777" w:rsidR="00AF3F36" w:rsidRPr="00611E3F" w:rsidRDefault="00AF3F36" w:rsidP="00611E3F">
      <w:pPr>
        <w:spacing w:after="0" w:line="312" w:lineRule="auto"/>
        <w:ind w:firstLine="708"/>
        <w:jc w:val="both"/>
        <w:rPr>
          <w:rFonts w:ascii="Times New Roman" w:hAnsi="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536"/>
        <w:gridCol w:w="4536"/>
      </w:tblGrid>
      <w:tr w:rsidR="00AF3F36" w:rsidRPr="00B211A0" w14:paraId="647FA891" w14:textId="77777777" w:rsidTr="00B211A0">
        <w:tc>
          <w:tcPr>
            <w:tcW w:w="851" w:type="dxa"/>
          </w:tcPr>
          <w:p w14:paraId="35FDCFCA" w14:textId="77777777" w:rsidR="00AF3F36" w:rsidRPr="00B211A0" w:rsidRDefault="00AF3F36" w:rsidP="00B211A0">
            <w:pPr>
              <w:spacing w:after="0" w:line="312" w:lineRule="auto"/>
              <w:contextualSpacing/>
              <w:jc w:val="center"/>
              <w:rPr>
                <w:rFonts w:ascii="Times New Roman" w:hAnsi="Times New Roman"/>
                <w:sz w:val="24"/>
                <w:szCs w:val="24"/>
              </w:rPr>
            </w:pPr>
            <w:r w:rsidRPr="00B211A0">
              <w:rPr>
                <w:rFonts w:ascii="Times New Roman" w:hAnsi="Times New Roman"/>
                <w:sz w:val="24"/>
                <w:szCs w:val="24"/>
              </w:rPr>
              <w:t>№ п/п</w:t>
            </w:r>
          </w:p>
        </w:tc>
        <w:tc>
          <w:tcPr>
            <w:tcW w:w="4536" w:type="dxa"/>
          </w:tcPr>
          <w:p w14:paraId="65193838" w14:textId="77777777" w:rsidR="00AF3F36" w:rsidRPr="00B211A0" w:rsidRDefault="00AF3F36" w:rsidP="00B211A0">
            <w:pPr>
              <w:spacing w:after="0" w:line="312" w:lineRule="auto"/>
              <w:contextualSpacing/>
              <w:jc w:val="center"/>
              <w:rPr>
                <w:rFonts w:ascii="Times New Roman" w:hAnsi="Times New Roman"/>
                <w:sz w:val="24"/>
                <w:szCs w:val="24"/>
              </w:rPr>
            </w:pPr>
            <w:r w:rsidRPr="00B211A0">
              <w:rPr>
                <w:rFonts w:ascii="Times New Roman" w:hAnsi="Times New Roman"/>
                <w:sz w:val="24"/>
                <w:szCs w:val="24"/>
              </w:rPr>
              <w:t>Выявленные нарушения</w:t>
            </w:r>
          </w:p>
        </w:tc>
        <w:tc>
          <w:tcPr>
            <w:tcW w:w="4536" w:type="dxa"/>
          </w:tcPr>
          <w:p w14:paraId="138EB342" w14:textId="77777777" w:rsidR="00AF3F36" w:rsidRPr="00B211A0" w:rsidRDefault="00AF3F36" w:rsidP="00B211A0">
            <w:pPr>
              <w:spacing w:after="0" w:line="312" w:lineRule="auto"/>
              <w:contextualSpacing/>
              <w:jc w:val="center"/>
              <w:rPr>
                <w:rFonts w:ascii="Times New Roman" w:hAnsi="Times New Roman"/>
                <w:sz w:val="24"/>
                <w:szCs w:val="24"/>
              </w:rPr>
            </w:pPr>
            <w:r w:rsidRPr="00B211A0">
              <w:rPr>
                <w:rFonts w:ascii="Times New Roman" w:hAnsi="Times New Roman"/>
                <w:sz w:val="24"/>
                <w:szCs w:val="24"/>
              </w:rPr>
              <w:t>Принятые меры</w:t>
            </w:r>
          </w:p>
        </w:tc>
      </w:tr>
      <w:tr w:rsidR="00AF3F36" w:rsidRPr="00611E3F" w14:paraId="74A41EC3" w14:textId="77777777" w:rsidTr="00B211A0">
        <w:trPr>
          <w:trHeight w:val="2225"/>
        </w:trPr>
        <w:tc>
          <w:tcPr>
            <w:tcW w:w="851" w:type="dxa"/>
          </w:tcPr>
          <w:p w14:paraId="1072A85B" w14:textId="77777777" w:rsidR="00AF3F36" w:rsidRPr="00611E3F" w:rsidRDefault="00AF3F36" w:rsidP="00611E3F">
            <w:pPr>
              <w:numPr>
                <w:ilvl w:val="0"/>
                <w:numId w:val="34"/>
              </w:numPr>
              <w:spacing w:after="0" w:line="312" w:lineRule="auto"/>
              <w:contextualSpacing/>
              <w:jc w:val="both"/>
              <w:rPr>
                <w:rFonts w:ascii="Times New Roman" w:hAnsi="Times New Roman"/>
                <w:sz w:val="24"/>
                <w:szCs w:val="24"/>
              </w:rPr>
            </w:pPr>
          </w:p>
        </w:tc>
        <w:tc>
          <w:tcPr>
            <w:tcW w:w="4536" w:type="dxa"/>
          </w:tcPr>
          <w:p w14:paraId="19B17132" w14:textId="77777777" w:rsidR="00AF3F36" w:rsidRPr="00611E3F" w:rsidRDefault="00AF3F36" w:rsidP="00611E3F">
            <w:pPr>
              <w:spacing w:after="0" w:line="312" w:lineRule="auto"/>
              <w:contextualSpacing/>
              <w:rPr>
                <w:rFonts w:ascii="Times New Roman" w:hAnsi="Times New Roman"/>
                <w:sz w:val="24"/>
                <w:szCs w:val="24"/>
              </w:rPr>
            </w:pPr>
            <w:r w:rsidRPr="00611E3F">
              <w:rPr>
                <w:rFonts w:ascii="Times New Roman" w:hAnsi="Times New Roman"/>
                <w:color w:val="000000"/>
                <w:sz w:val="24"/>
                <w:szCs w:val="24"/>
                <w:lang w:bidi="ru-RU"/>
              </w:rPr>
              <w:t>В нарушение п.п. ж, з п. 12 Правил оказания платных образовательных услуг, утвержденных постановлением Правительства РФ от 15.08.2013 № 706, в договорах об оказании платных дополнительных образовательных услуг, заключаемых Колледжем с родителями законными представителями) обучающихся, отсутствуют следующие сведения: ответственность и обязанности обучающегося, полная стоимость</w:t>
            </w:r>
            <w:r w:rsidRPr="00611E3F">
              <w:rPr>
                <w:rFonts w:ascii="Times New Roman" w:hAnsi="Times New Roman"/>
                <w:color w:val="000000"/>
                <w:sz w:val="24"/>
                <w:szCs w:val="24"/>
                <w:lang w:bidi="ru-RU"/>
              </w:rPr>
              <w:br/>
              <w:t>образовательных услуг.</w:t>
            </w:r>
          </w:p>
        </w:tc>
        <w:tc>
          <w:tcPr>
            <w:tcW w:w="4536" w:type="dxa"/>
          </w:tcPr>
          <w:p w14:paraId="47503F3D"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В договоры об оказании платных услуг внесены сведения об ответственности и обязанностях обучающихся. Образец договора об оказании платных услуг опубликован на сайте Колледжа.</w:t>
            </w:r>
          </w:p>
          <w:p w14:paraId="6C96EA37" w14:textId="77777777" w:rsidR="00AF3F36" w:rsidRPr="00611E3F" w:rsidRDefault="00AF3F36" w:rsidP="00611E3F">
            <w:pPr>
              <w:spacing w:after="0" w:line="312" w:lineRule="auto"/>
              <w:contextualSpacing/>
              <w:rPr>
                <w:rFonts w:ascii="Times New Roman" w:hAnsi="Times New Roman"/>
                <w:sz w:val="24"/>
                <w:szCs w:val="24"/>
              </w:rPr>
            </w:pPr>
          </w:p>
        </w:tc>
      </w:tr>
      <w:tr w:rsidR="00AF3F36" w:rsidRPr="00611E3F" w14:paraId="6F447BD0" w14:textId="77777777" w:rsidTr="00B211A0">
        <w:tc>
          <w:tcPr>
            <w:tcW w:w="851" w:type="dxa"/>
          </w:tcPr>
          <w:p w14:paraId="573D1680"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5D95097C" w14:textId="77777777" w:rsidR="00AF3F36" w:rsidRPr="00611E3F" w:rsidRDefault="00AF3F36" w:rsidP="00611E3F">
            <w:pPr>
              <w:spacing w:after="0" w:line="312" w:lineRule="auto"/>
              <w:contextualSpacing/>
              <w:jc w:val="both"/>
              <w:rPr>
                <w:rFonts w:ascii="Times New Roman" w:hAnsi="Times New Roman"/>
                <w:color w:val="000000"/>
                <w:sz w:val="24"/>
                <w:szCs w:val="24"/>
                <w:lang w:bidi="ru-RU"/>
              </w:rPr>
            </w:pPr>
            <w:r w:rsidRPr="00611E3F">
              <w:rPr>
                <w:rFonts w:ascii="Times New Roman" w:hAnsi="Times New Roman"/>
                <w:color w:val="000000"/>
                <w:sz w:val="24"/>
                <w:szCs w:val="24"/>
                <w:lang w:bidi="ru-RU"/>
              </w:rPr>
              <w:t xml:space="preserve">В нарушение пункта 31.1 Порядка приема на обучение по  образовательным программам среднего профессионального образования,  </w:t>
            </w:r>
            <w:r w:rsidRPr="00611E3F">
              <w:rPr>
                <w:rFonts w:ascii="Times New Roman" w:hAnsi="Times New Roman"/>
                <w:sz w:val="24"/>
                <w:szCs w:val="24"/>
              </w:rPr>
              <w:br/>
            </w:r>
            <w:r w:rsidRPr="00611E3F">
              <w:rPr>
                <w:rFonts w:ascii="Times New Roman" w:hAnsi="Times New Roman"/>
                <w:color w:val="000000"/>
                <w:sz w:val="24"/>
                <w:szCs w:val="24"/>
                <w:lang w:bidi="ru-RU"/>
              </w:rPr>
              <w:t>утвержденного приказом Министерства образования и науки Российской</w:t>
            </w:r>
            <w:r w:rsidRPr="00611E3F">
              <w:rPr>
                <w:rStyle w:val="214pt2pt"/>
                <w:rFonts w:eastAsia="Calibri"/>
                <w:sz w:val="24"/>
                <w:szCs w:val="24"/>
              </w:rPr>
              <w:br/>
            </w:r>
            <w:r w:rsidRPr="00611E3F">
              <w:rPr>
                <w:rFonts w:ascii="Times New Roman" w:hAnsi="Times New Roman"/>
                <w:color w:val="000000"/>
                <w:sz w:val="24"/>
                <w:szCs w:val="24"/>
                <w:lang w:bidi="ru-RU"/>
              </w:rPr>
              <w:t>Федерации от 23.01.2014 № 36, результаты вступительных экзаменов</w:t>
            </w:r>
            <w:r w:rsidRPr="00611E3F">
              <w:rPr>
                <w:rFonts w:ascii="Times New Roman" w:hAnsi="Times New Roman"/>
                <w:color w:val="000000"/>
                <w:sz w:val="24"/>
                <w:szCs w:val="24"/>
                <w:lang w:bidi="ru-RU"/>
              </w:rPr>
              <w:br/>
              <w:t>оцениваются по балльной, а не по зачетной системе.</w:t>
            </w:r>
          </w:p>
        </w:tc>
        <w:tc>
          <w:tcPr>
            <w:tcW w:w="4536" w:type="dxa"/>
          </w:tcPr>
          <w:p w14:paraId="3999C3D9"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 xml:space="preserve">Согласно п. 5.6  «Правил приема», утвержденных Приказом БУ «Сургутский колледж русской культуры им. А. С. Знаменского» № 09/04-ОД-29 от 22.02.2018 результаты вступительных экзаменов в 2018 году оценивались по зачетной системе. </w:t>
            </w:r>
          </w:p>
          <w:p w14:paraId="5AFB2197" w14:textId="77777777" w:rsidR="00AF3F36" w:rsidRPr="00611E3F" w:rsidRDefault="00AF3F36" w:rsidP="00611E3F">
            <w:pPr>
              <w:spacing w:after="0" w:line="312" w:lineRule="auto"/>
              <w:contextualSpacing/>
              <w:jc w:val="both"/>
              <w:rPr>
                <w:rFonts w:ascii="Times New Roman" w:hAnsi="Times New Roman"/>
                <w:sz w:val="24"/>
                <w:szCs w:val="24"/>
              </w:rPr>
            </w:pPr>
          </w:p>
        </w:tc>
      </w:tr>
      <w:tr w:rsidR="00AF3F36" w:rsidRPr="00611E3F" w14:paraId="350D11A9" w14:textId="77777777" w:rsidTr="00B211A0">
        <w:tc>
          <w:tcPr>
            <w:tcW w:w="851" w:type="dxa"/>
          </w:tcPr>
          <w:p w14:paraId="314ED239"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37E3B1B2" w14:textId="77777777" w:rsidR="00AF3F36" w:rsidRPr="00611E3F" w:rsidRDefault="00AF3F36" w:rsidP="00611E3F">
            <w:pPr>
              <w:spacing w:after="0" w:line="312" w:lineRule="auto"/>
              <w:ind w:right="144"/>
              <w:contextualSpacing/>
              <w:rPr>
                <w:rFonts w:ascii="Times New Roman" w:hAnsi="Times New Roman"/>
                <w:sz w:val="24"/>
                <w:szCs w:val="24"/>
              </w:rPr>
            </w:pPr>
            <w:r w:rsidRPr="00611E3F">
              <w:rPr>
                <w:rFonts w:ascii="Times New Roman" w:hAnsi="Times New Roman"/>
                <w:color w:val="000000"/>
                <w:sz w:val="24"/>
                <w:szCs w:val="24"/>
                <w:lang w:bidi="ru-RU"/>
              </w:rPr>
              <w:t>В нарушение пунктов 11, 14 Положения о практике обучающихся,</w:t>
            </w:r>
            <w:r w:rsidRPr="00611E3F">
              <w:rPr>
                <w:rFonts w:ascii="Times New Roman" w:hAnsi="Times New Roman"/>
                <w:sz w:val="24"/>
                <w:szCs w:val="24"/>
              </w:rPr>
              <w:t xml:space="preserve"> </w:t>
            </w:r>
            <w:r w:rsidRPr="00611E3F">
              <w:rPr>
                <w:rFonts w:ascii="Times New Roman" w:hAnsi="Times New Roman"/>
                <w:color w:val="000000"/>
                <w:sz w:val="24"/>
                <w:szCs w:val="24"/>
                <w:lang w:bidi="ru-RU"/>
              </w:rPr>
              <w:t>осваивающих основные профессиональные образовательные программы</w:t>
            </w:r>
            <w:r w:rsidRPr="00611E3F">
              <w:rPr>
                <w:rFonts w:ascii="Times New Roman" w:hAnsi="Times New Roman"/>
                <w:color w:val="000000"/>
                <w:sz w:val="24"/>
                <w:szCs w:val="24"/>
                <w:lang w:bidi="ru-RU"/>
              </w:rPr>
              <w:br/>
            </w:r>
            <w:r w:rsidRPr="00611E3F">
              <w:rPr>
                <w:rFonts w:ascii="Times New Roman" w:hAnsi="Times New Roman"/>
                <w:color w:val="000000"/>
                <w:sz w:val="24"/>
                <w:szCs w:val="24"/>
                <w:lang w:bidi="ru-RU"/>
              </w:rPr>
              <w:lastRenderedPageBreak/>
              <w:t>среднего профессионального образования, утвержденного приказом</w:t>
            </w:r>
            <w:r w:rsidRPr="00611E3F">
              <w:rPr>
                <w:rFonts w:ascii="Times New Roman" w:hAnsi="Times New Roman"/>
                <w:color w:val="000000"/>
                <w:sz w:val="24"/>
                <w:szCs w:val="24"/>
                <w:lang w:bidi="ru-RU"/>
              </w:rPr>
              <w:br/>
              <w:t>Министерства образования и науки Российской Федерации от 18.04.2013</w:t>
            </w:r>
            <w:r w:rsidRPr="00611E3F">
              <w:rPr>
                <w:rFonts w:ascii="Times New Roman" w:hAnsi="Times New Roman"/>
                <w:color w:val="000000"/>
                <w:sz w:val="24"/>
                <w:szCs w:val="24"/>
                <w:lang w:bidi="ru-RU"/>
              </w:rPr>
              <w:br/>
            </w:r>
            <w:r w:rsidRPr="00611E3F">
              <w:rPr>
                <w:rStyle w:val="213pt"/>
                <w:rFonts w:eastAsia="Calibri"/>
                <w:b w:val="0"/>
                <w:sz w:val="24"/>
                <w:szCs w:val="24"/>
              </w:rPr>
              <w:t>№</w:t>
            </w:r>
            <w:r w:rsidRPr="00611E3F">
              <w:rPr>
                <w:rStyle w:val="2ArialUnicodeMS0pt"/>
                <w:rFonts w:ascii="Times New Roman" w:hAnsi="Times New Roman" w:cs="Times New Roman"/>
                <w:b w:val="0"/>
              </w:rPr>
              <w:t>291</w:t>
            </w:r>
            <w:r w:rsidRPr="00611E3F">
              <w:rPr>
                <w:rStyle w:val="213pt"/>
                <w:rFonts w:eastAsia="Calibri"/>
                <w:b w:val="0"/>
                <w:sz w:val="24"/>
                <w:szCs w:val="24"/>
              </w:rPr>
              <w:t>:</w:t>
            </w:r>
          </w:p>
          <w:p w14:paraId="3524BD1A" w14:textId="77777777" w:rsidR="00AF3F36" w:rsidRPr="00611E3F" w:rsidRDefault="00AF3F36" w:rsidP="00611E3F">
            <w:pPr>
              <w:spacing w:after="0" w:line="312" w:lineRule="auto"/>
              <w:contextualSpacing/>
              <w:jc w:val="both"/>
              <w:rPr>
                <w:rFonts w:ascii="Times New Roman" w:hAnsi="Times New Roman"/>
                <w:color w:val="000000"/>
                <w:sz w:val="24"/>
                <w:szCs w:val="24"/>
                <w:lang w:bidi="ru-RU"/>
              </w:rPr>
            </w:pPr>
            <w:r w:rsidRPr="00611E3F">
              <w:rPr>
                <w:rFonts w:ascii="Times New Roman" w:hAnsi="Times New Roman"/>
                <w:b/>
                <w:sz w:val="24"/>
                <w:szCs w:val="24"/>
              </w:rPr>
              <w:t xml:space="preserve">- </w:t>
            </w:r>
            <w:r w:rsidRPr="00611E3F">
              <w:rPr>
                <w:rFonts w:ascii="Times New Roman" w:hAnsi="Times New Roman"/>
                <w:color w:val="000000"/>
                <w:sz w:val="24"/>
                <w:szCs w:val="24"/>
                <w:lang w:bidi="ru-RU"/>
              </w:rPr>
              <w:t>производственная практика обучающегося 3 курса по специальности</w:t>
            </w:r>
            <w:r w:rsidRPr="00611E3F">
              <w:rPr>
                <w:rFonts w:ascii="Times New Roman" w:hAnsi="Times New Roman"/>
                <w:color w:val="000000"/>
                <w:sz w:val="24"/>
                <w:szCs w:val="24"/>
                <w:lang w:bidi="ru-RU"/>
              </w:rPr>
              <w:br/>
              <w:t>Народное художественное творчество» в периоды с 25.04.2017 по</w:t>
            </w:r>
            <w:r w:rsidRPr="00611E3F">
              <w:rPr>
                <w:rFonts w:ascii="Times New Roman" w:hAnsi="Times New Roman"/>
                <w:color w:val="000000"/>
                <w:sz w:val="24"/>
                <w:szCs w:val="24"/>
                <w:lang w:bidi="ru-RU"/>
              </w:rPr>
              <w:br/>
              <w:t>06.05.2017 и с 17.05.2017 по 07.06.2017 проходила на базе Колледжа;</w:t>
            </w:r>
          </w:p>
          <w:p w14:paraId="5D775434" w14:textId="77777777" w:rsidR="00AF3F36" w:rsidRPr="00611E3F" w:rsidRDefault="00AF3F36" w:rsidP="00611E3F">
            <w:pPr>
              <w:spacing w:after="0" w:line="312" w:lineRule="auto"/>
              <w:contextualSpacing/>
              <w:rPr>
                <w:rFonts w:ascii="Times New Roman" w:hAnsi="Times New Roman"/>
                <w:color w:val="000000"/>
                <w:sz w:val="24"/>
                <w:szCs w:val="24"/>
                <w:lang w:bidi="ru-RU"/>
              </w:rPr>
            </w:pPr>
            <w:r w:rsidRPr="00611E3F">
              <w:rPr>
                <w:rFonts w:ascii="Times New Roman" w:hAnsi="Times New Roman"/>
                <w:color w:val="000000"/>
                <w:sz w:val="24"/>
                <w:szCs w:val="24"/>
                <w:lang w:bidi="ru-RU"/>
              </w:rPr>
              <w:t>- программы производственной практики на 2016-2017 учебный год не</w:t>
            </w:r>
            <w:r w:rsidRPr="00611E3F">
              <w:rPr>
                <w:rFonts w:ascii="Times New Roman" w:hAnsi="Times New Roman"/>
                <w:sz w:val="24"/>
                <w:szCs w:val="24"/>
              </w:rPr>
              <w:t xml:space="preserve"> </w:t>
            </w:r>
            <w:r w:rsidRPr="00611E3F">
              <w:rPr>
                <w:rFonts w:ascii="Times New Roman" w:hAnsi="Times New Roman"/>
                <w:color w:val="000000"/>
                <w:sz w:val="24"/>
                <w:szCs w:val="24"/>
                <w:lang w:bidi="ru-RU"/>
              </w:rPr>
              <w:t>согласовывались с организациями, где проходила практика.</w:t>
            </w:r>
          </w:p>
        </w:tc>
        <w:tc>
          <w:tcPr>
            <w:tcW w:w="4536" w:type="dxa"/>
          </w:tcPr>
          <w:p w14:paraId="45E62CDA" w14:textId="77777777" w:rsidR="00AF3F36" w:rsidRPr="00611E3F" w:rsidRDefault="00AF3F36" w:rsidP="00611E3F">
            <w:pPr>
              <w:spacing w:after="0" w:line="312" w:lineRule="auto"/>
              <w:contextualSpacing/>
              <w:jc w:val="both"/>
              <w:rPr>
                <w:rFonts w:ascii="Times New Roman" w:hAnsi="Times New Roman"/>
                <w:color w:val="000000"/>
                <w:sz w:val="24"/>
                <w:szCs w:val="24"/>
                <w:lang w:bidi="ru-RU"/>
              </w:rPr>
            </w:pPr>
            <w:r w:rsidRPr="00611E3F">
              <w:rPr>
                <w:rFonts w:ascii="Times New Roman" w:hAnsi="Times New Roman"/>
                <w:color w:val="000000"/>
                <w:sz w:val="24"/>
                <w:szCs w:val="24"/>
                <w:lang w:bidi="ru-RU"/>
              </w:rPr>
              <w:lastRenderedPageBreak/>
              <w:t xml:space="preserve">Программы производственной практики на 2018-2019  учебный год согласованы  с организациями, являющимися базами прохождения производственной  </w:t>
            </w:r>
            <w:r w:rsidRPr="00611E3F">
              <w:rPr>
                <w:rFonts w:ascii="Times New Roman" w:hAnsi="Times New Roman"/>
                <w:color w:val="000000"/>
                <w:sz w:val="24"/>
                <w:szCs w:val="24"/>
                <w:lang w:bidi="ru-RU"/>
              </w:rPr>
              <w:lastRenderedPageBreak/>
              <w:t xml:space="preserve">практики. </w:t>
            </w:r>
          </w:p>
          <w:p w14:paraId="2A53787F" w14:textId="77777777" w:rsidR="00AF3F36" w:rsidRPr="00611E3F" w:rsidRDefault="00AF3F36" w:rsidP="00611E3F">
            <w:pPr>
              <w:spacing w:after="0" w:line="312" w:lineRule="auto"/>
              <w:contextualSpacing/>
              <w:jc w:val="both"/>
              <w:rPr>
                <w:rFonts w:ascii="Times New Roman" w:hAnsi="Times New Roman"/>
                <w:color w:val="000000"/>
                <w:sz w:val="24"/>
                <w:szCs w:val="24"/>
                <w:lang w:bidi="ru-RU"/>
              </w:rPr>
            </w:pPr>
          </w:p>
          <w:p w14:paraId="5F4256AF"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На 2018-2019 год базой производственной практики студентов 3 курса специальности «Народное художественное творчество» является муниципальное автономное учреждение  «Театр актера и куклы «Петрушка», согласно Договору об организации практики студентов с МАУ «ТАиК Петрушка» от 18.09.2018г и муниципальное автономное учреждение  «Центр детского творчества», согласно Договора об организации практики студентов от 01.06.2018г.</w:t>
            </w:r>
          </w:p>
          <w:p w14:paraId="0F045A68" w14:textId="77777777" w:rsidR="00AF3F36" w:rsidRPr="00611E3F" w:rsidRDefault="00AF3F36" w:rsidP="00611E3F">
            <w:pPr>
              <w:spacing w:after="0" w:line="312" w:lineRule="auto"/>
              <w:contextualSpacing/>
              <w:jc w:val="both"/>
              <w:rPr>
                <w:rFonts w:ascii="Times New Roman" w:hAnsi="Times New Roman"/>
                <w:sz w:val="24"/>
                <w:szCs w:val="24"/>
              </w:rPr>
            </w:pPr>
          </w:p>
        </w:tc>
      </w:tr>
      <w:tr w:rsidR="00AF3F36" w:rsidRPr="00611E3F" w14:paraId="202088EA" w14:textId="77777777" w:rsidTr="00B211A0">
        <w:trPr>
          <w:trHeight w:val="2491"/>
        </w:trPr>
        <w:tc>
          <w:tcPr>
            <w:tcW w:w="851" w:type="dxa"/>
          </w:tcPr>
          <w:p w14:paraId="516B5DFB"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1F013B01" w14:textId="77777777" w:rsidR="00AF3F36" w:rsidRPr="00611E3F" w:rsidRDefault="00AF3F36" w:rsidP="00611E3F">
            <w:pPr>
              <w:spacing w:after="0" w:line="312" w:lineRule="auto"/>
              <w:contextualSpacing/>
              <w:jc w:val="both"/>
              <w:rPr>
                <w:rFonts w:ascii="Times New Roman" w:hAnsi="Times New Roman"/>
                <w:color w:val="000000"/>
                <w:sz w:val="24"/>
                <w:szCs w:val="24"/>
                <w:lang w:bidi="ru-RU"/>
              </w:rPr>
            </w:pPr>
            <w:r w:rsidRPr="00611E3F">
              <w:rPr>
                <w:rFonts w:ascii="Times New Roman" w:hAnsi="Times New Roman"/>
                <w:color w:val="000000"/>
                <w:sz w:val="24"/>
                <w:szCs w:val="24"/>
                <w:lang w:bidi="ru-RU"/>
              </w:rPr>
              <w:t>В нарушение пункта 15 Порядка проведения государственной итоговой аттестации по образовательным программам среднего</w:t>
            </w:r>
            <w:r w:rsidRPr="00611E3F">
              <w:rPr>
                <w:rFonts w:ascii="Times New Roman" w:hAnsi="Times New Roman"/>
                <w:color w:val="000000"/>
                <w:sz w:val="24"/>
                <w:szCs w:val="24"/>
                <w:lang w:bidi="ru-RU"/>
              </w:rPr>
              <w:br/>
              <w:t>профессионального образования, утвержденного приказом Министерства</w:t>
            </w:r>
            <w:r w:rsidRPr="00611E3F">
              <w:rPr>
                <w:rFonts w:ascii="Times New Roman" w:hAnsi="Times New Roman"/>
                <w:color w:val="000000"/>
                <w:sz w:val="24"/>
                <w:szCs w:val="24"/>
                <w:lang w:bidi="ru-RU"/>
              </w:rPr>
              <w:br/>
              <w:t>образования и науки Российской Федерации от 16.08.2013 № 968, программы государственной итоговой аттестации на 2018 год утверждены</w:t>
            </w:r>
            <w:r w:rsidRPr="00611E3F">
              <w:rPr>
                <w:rFonts w:ascii="Times New Roman" w:hAnsi="Times New Roman"/>
                <w:color w:val="000000"/>
                <w:sz w:val="24"/>
                <w:szCs w:val="24"/>
                <w:lang w:bidi="ru-RU"/>
              </w:rPr>
              <w:br/>
              <w:t>Колледжем без участия председателей государственных экзаменационных</w:t>
            </w:r>
            <w:r w:rsidRPr="00611E3F">
              <w:rPr>
                <w:rFonts w:ascii="Times New Roman" w:hAnsi="Times New Roman"/>
                <w:color w:val="000000"/>
                <w:sz w:val="24"/>
                <w:szCs w:val="24"/>
                <w:lang w:bidi="ru-RU"/>
              </w:rPr>
              <w:br/>
              <w:t>комиссий.</w:t>
            </w:r>
          </w:p>
        </w:tc>
        <w:tc>
          <w:tcPr>
            <w:tcW w:w="4536" w:type="dxa"/>
          </w:tcPr>
          <w:p w14:paraId="0D416085"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30.11.2018 г проведено заседание Педагогического Совета с участием председателей государственных экзаменационных комиссий, на котором были утверждены программы государственной итоговой аттестации.</w:t>
            </w:r>
          </w:p>
        </w:tc>
      </w:tr>
      <w:tr w:rsidR="00AF3F36" w:rsidRPr="00611E3F" w14:paraId="47F9A3C1" w14:textId="77777777" w:rsidTr="00B211A0">
        <w:tc>
          <w:tcPr>
            <w:tcW w:w="851" w:type="dxa"/>
          </w:tcPr>
          <w:p w14:paraId="1B312E22"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48C39FE0" w14:textId="77777777" w:rsidR="00AF3F36" w:rsidRPr="00611E3F" w:rsidRDefault="00AF3F36" w:rsidP="00611E3F">
            <w:pPr>
              <w:tabs>
                <w:tab w:val="left" w:pos="552"/>
              </w:tabs>
              <w:spacing w:after="0" w:line="312" w:lineRule="auto"/>
              <w:contextualSpacing/>
              <w:rPr>
                <w:rFonts w:ascii="Times New Roman" w:hAnsi="Times New Roman"/>
                <w:color w:val="000000"/>
                <w:sz w:val="24"/>
                <w:szCs w:val="24"/>
                <w:lang w:bidi="ru-RU"/>
              </w:rPr>
            </w:pPr>
            <w:r w:rsidRPr="00611E3F">
              <w:rPr>
                <w:rFonts w:ascii="Times New Roman" w:hAnsi="Times New Roman"/>
                <w:color w:val="000000"/>
                <w:sz w:val="24"/>
                <w:szCs w:val="24"/>
                <w:lang w:bidi="ru-RU"/>
              </w:rPr>
              <w:t xml:space="preserve">В нарушение части 7 статьи 12 Федерального закона от 29.12.2012 № 273-ФЗ «Об образовании в Российской Федерации» (далее - Федеральный закон № 273-ФЗ), пункта </w:t>
            </w:r>
          </w:p>
          <w:p w14:paraId="13D91FD5" w14:textId="77777777" w:rsidR="00AF3F36" w:rsidRPr="00611E3F" w:rsidRDefault="00AF3F36" w:rsidP="00611E3F">
            <w:pPr>
              <w:spacing w:after="0" w:line="312" w:lineRule="auto"/>
              <w:ind w:right="176"/>
              <w:contextualSpacing/>
              <w:rPr>
                <w:rFonts w:ascii="Times New Roman" w:hAnsi="Times New Roman"/>
                <w:color w:val="000000"/>
                <w:sz w:val="24"/>
                <w:szCs w:val="24"/>
                <w:lang w:bidi="ru-RU"/>
              </w:rPr>
            </w:pPr>
            <w:r w:rsidRPr="00611E3F">
              <w:rPr>
                <w:rFonts w:ascii="Times New Roman" w:hAnsi="Times New Roman"/>
                <w:color w:val="000000"/>
                <w:sz w:val="24"/>
                <w:szCs w:val="24"/>
                <w:lang w:bidi="ru-RU"/>
              </w:rPr>
              <w:t xml:space="preserve">12 раздела II </w:t>
            </w:r>
            <w:r w:rsidRPr="00611E3F">
              <w:rPr>
                <w:rFonts w:ascii="Times New Roman" w:hAnsi="Times New Roman"/>
                <w:sz w:val="24"/>
                <w:szCs w:val="24"/>
              </w:rPr>
              <w:t>госу</w:t>
            </w:r>
            <w:r w:rsidRPr="00611E3F">
              <w:rPr>
                <w:rFonts w:ascii="Times New Roman" w:hAnsi="Times New Roman"/>
                <w:color w:val="000000"/>
                <w:sz w:val="24"/>
                <w:szCs w:val="24"/>
                <w:lang w:bidi="ru-RU"/>
              </w:rPr>
              <w:t>дарственного образовательного Федерального</w:t>
            </w:r>
            <w:r w:rsidRPr="00611E3F">
              <w:rPr>
                <w:rFonts w:ascii="Times New Roman" w:hAnsi="Times New Roman"/>
                <w:sz w:val="24"/>
                <w:szCs w:val="24"/>
              </w:rPr>
              <w:t xml:space="preserve"> </w:t>
            </w:r>
            <w:r w:rsidRPr="00611E3F">
              <w:rPr>
                <w:rFonts w:ascii="Times New Roman" w:hAnsi="Times New Roman"/>
                <w:color w:val="000000"/>
                <w:sz w:val="24"/>
                <w:szCs w:val="24"/>
                <w:lang w:bidi="ru-RU"/>
              </w:rPr>
              <w:t>стандарта начального общего образования, утвержденного приказом Министерства образования и науки</w:t>
            </w:r>
            <w:r w:rsidRPr="00611E3F">
              <w:rPr>
                <w:rFonts w:ascii="Times New Roman" w:hAnsi="Times New Roman"/>
                <w:color w:val="000000"/>
                <w:sz w:val="24"/>
                <w:szCs w:val="24"/>
                <w:lang w:bidi="ru-RU"/>
              </w:rPr>
              <w:br/>
              <w:t xml:space="preserve">Российской Федерации от 06.10.2009 № </w:t>
            </w:r>
            <w:r w:rsidRPr="00611E3F">
              <w:rPr>
                <w:rFonts w:ascii="Times New Roman" w:hAnsi="Times New Roman"/>
                <w:color w:val="000000"/>
                <w:sz w:val="24"/>
                <w:szCs w:val="24"/>
                <w:lang w:bidi="ru-RU"/>
              </w:rPr>
              <w:lastRenderedPageBreak/>
              <w:t>373, приказа Министерства</w:t>
            </w:r>
            <w:r w:rsidRPr="00611E3F">
              <w:rPr>
                <w:rFonts w:ascii="Times New Roman" w:hAnsi="Times New Roman"/>
                <w:color w:val="000000"/>
                <w:sz w:val="24"/>
                <w:szCs w:val="24"/>
                <w:lang w:bidi="ru-RU"/>
              </w:rPr>
              <w:br/>
              <w:t>образования и науки Российской Федерации от 31.12.2015 № 1576 «О</w:t>
            </w:r>
            <w:r w:rsidRPr="00611E3F">
              <w:rPr>
                <w:rFonts w:ascii="Times New Roman" w:hAnsi="Times New Roman"/>
                <w:color w:val="000000"/>
                <w:sz w:val="24"/>
                <w:szCs w:val="24"/>
                <w:lang w:bidi="ru-RU"/>
              </w:rPr>
              <w:br/>
              <w:t>внесении изменений в федеральный государственный образовательный</w:t>
            </w:r>
            <w:r w:rsidRPr="00611E3F">
              <w:rPr>
                <w:rFonts w:ascii="Times New Roman" w:hAnsi="Times New Roman"/>
                <w:color w:val="000000"/>
                <w:sz w:val="24"/>
                <w:szCs w:val="24"/>
                <w:lang w:bidi="ru-RU"/>
              </w:rPr>
              <w:br/>
              <w:t>стандарт начального общего образования, утвержденный приказом</w:t>
            </w:r>
            <w:r w:rsidRPr="00611E3F">
              <w:rPr>
                <w:rFonts w:ascii="Times New Roman" w:hAnsi="Times New Roman"/>
                <w:color w:val="000000"/>
                <w:sz w:val="24"/>
                <w:szCs w:val="24"/>
                <w:lang w:bidi="ru-RU"/>
              </w:rPr>
              <w:br/>
              <w:t>Министерства образования и науки Российской Федерации от 06.10.2009</w:t>
            </w:r>
            <w:r w:rsidRPr="00611E3F">
              <w:rPr>
                <w:rFonts w:ascii="Times New Roman" w:hAnsi="Times New Roman"/>
                <w:color w:val="000000"/>
                <w:sz w:val="24"/>
                <w:szCs w:val="24"/>
                <w:lang w:bidi="ru-RU"/>
              </w:rPr>
              <w:br/>
              <w:t>№</w:t>
            </w:r>
            <w:r w:rsidRPr="00611E3F">
              <w:rPr>
                <w:rFonts w:ascii="Times New Roman" w:hAnsi="Times New Roman"/>
                <w:color w:val="000000"/>
                <w:sz w:val="24"/>
                <w:szCs w:val="24"/>
                <w:lang w:bidi="ru-RU"/>
              </w:rPr>
              <w:tab/>
              <w:t>373» основная образовательная программа начального общего образования, утвержденная приказом исполняющего обязанности директора Колледжа от 24.08.2017 № 391/2-у (далее – основная образовательная программа начального общего образования Колледжа), не содержит специфику содержания предметных областей, включающих в себя конкретные учебные предметы.</w:t>
            </w:r>
          </w:p>
        </w:tc>
        <w:tc>
          <w:tcPr>
            <w:tcW w:w="4536" w:type="dxa"/>
          </w:tcPr>
          <w:p w14:paraId="0BA6DE7D"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color w:val="000000"/>
                <w:sz w:val="24"/>
                <w:szCs w:val="24"/>
                <w:lang w:bidi="ru-RU"/>
              </w:rPr>
              <w:lastRenderedPageBreak/>
              <w:t>Основная образовательная программа начального общего образования</w:t>
            </w:r>
            <w:r w:rsidRPr="00611E3F">
              <w:rPr>
                <w:rFonts w:ascii="Times New Roman" w:hAnsi="Times New Roman"/>
                <w:sz w:val="24"/>
                <w:szCs w:val="24"/>
              </w:rPr>
              <w:t xml:space="preserve"> прошла корректуру и в настоящий момент предусматривает специфику содержания предметных областей, включающих в себя конкретные учебные предметы. </w:t>
            </w:r>
            <w:r w:rsidRPr="00611E3F">
              <w:rPr>
                <w:rFonts w:ascii="Times New Roman" w:hAnsi="Times New Roman"/>
                <w:color w:val="000000"/>
                <w:sz w:val="24"/>
                <w:szCs w:val="24"/>
                <w:lang w:bidi="ru-RU"/>
              </w:rPr>
              <w:t>Основная образовательная программа начального общего образования</w:t>
            </w:r>
            <w:r w:rsidRPr="00611E3F">
              <w:rPr>
                <w:rFonts w:ascii="Times New Roman" w:hAnsi="Times New Roman"/>
                <w:sz w:val="24"/>
                <w:szCs w:val="24"/>
              </w:rPr>
              <w:t xml:space="preserve"> опубликована на официальном сайте Колледжа</w:t>
            </w:r>
          </w:p>
          <w:p w14:paraId="1BB2060D" w14:textId="77777777" w:rsidR="00AF3F36" w:rsidRPr="00611E3F" w:rsidRDefault="00AF3F36" w:rsidP="00611E3F">
            <w:pPr>
              <w:spacing w:after="0" w:line="312" w:lineRule="auto"/>
              <w:contextualSpacing/>
              <w:jc w:val="both"/>
              <w:rPr>
                <w:rFonts w:ascii="Times New Roman" w:hAnsi="Times New Roman"/>
                <w:sz w:val="24"/>
                <w:szCs w:val="24"/>
              </w:rPr>
            </w:pPr>
          </w:p>
          <w:p w14:paraId="179EF3BF" w14:textId="77777777" w:rsidR="00AF3F36" w:rsidRPr="00611E3F" w:rsidRDefault="00AF3F36" w:rsidP="00611E3F">
            <w:pPr>
              <w:spacing w:after="0" w:line="312" w:lineRule="auto"/>
              <w:contextualSpacing/>
              <w:jc w:val="both"/>
              <w:rPr>
                <w:rFonts w:ascii="Times New Roman" w:hAnsi="Times New Roman"/>
                <w:sz w:val="24"/>
                <w:szCs w:val="24"/>
              </w:rPr>
            </w:pPr>
          </w:p>
        </w:tc>
      </w:tr>
      <w:tr w:rsidR="00AF3F36" w:rsidRPr="00611E3F" w14:paraId="525E3240" w14:textId="77777777" w:rsidTr="00B211A0">
        <w:tc>
          <w:tcPr>
            <w:tcW w:w="851" w:type="dxa"/>
          </w:tcPr>
          <w:p w14:paraId="4F0BF3E3"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18981DF7" w14:textId="77777777" w:rsidR="00AF3F36" w:rsidRPr="00611E3F" w:rsidRDefault="00AF3F36" w:rsidP="00611E3F">
            <w:pPr>
              <w:tabs>
                <w:tab w:val="left" w:pos="928"/>
              </w:tabs>
              <w:spacing w:after="0" w:line="312" w:lineRule="auto"/>
              <w:ind w:right="34"/>
              <w:contextualSpacing/>
              <w:rPr>
                <w:rFonts w:ascii="Times New Roman" w:hAnsi="Times New Roman"/>
                <w:color w:val="000000"/>
                <w:sz w:val="24"/>
                <w:szCs w:val="24"/>
                <w:lang w:bidi="ru-RU"/>
              </w:rPr>
            </w:pPr>
            <w:r w:rsidRPr="00611E3F">
              <w:rPr>
                <w:rFonts w:ascii="Times New Roman" w:hAnsi="Times New Roman"/>
                <w:color w:val="000000"/>
                <w:sz w:val="24"/>
                <w:szCs w:val="24"/>
                <w:lang w:bidi="ru-RU"/>
              </w:rPr>
              <w:t>В нарушение части 7 статьи 12 Федерального закона № 273-ФЗ,</w:t>
            </w:r>
            <w:r w:rsidRPr="00611E3F">
              <w:rPr>
                <w:rFonts w:ascii="Times New Roman" w:hAnsi="Times New Roman"/>
                <w:sz w:val="24"/>
                <w:szCs w:val="24"/>
              </w:rPr>
              <w:t xml:space="preserve"> </w:t>
            </w:r>
            <w:r w:rsidRPr="00611E3F">
              <w:rPr>
                <w:rFonts w:ascii="Times New Roman" w:hAnsi="Times New Roman"/>
                <w:color w:val="000000"/>
                <w:sz w:val="24"/>
                <w:szCs w:val="24"/>
                <w:lang w:bidi="ru-RU"/>
              </w:rPr>
              <w:t xml:space="preserve">пункта 19.3 раздела III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приказа Министерства образования и науки Российской Федерации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в учебном плане на 2017-2018 учебный год основной образовательной программы начального общего </w:t>
            </w:r>
            <w:r w:rsidRPr="00611E3F">
              <w:rPr>
                <w:rFonts w:ascii="Times New Roman" w:hAnsi="Times New Roman"/>
                <w:color w:val="000000"/>
                <w:sz w:val="24"/>
                <w:szCs w:val="24"/>
                <w:lang w:bidi="ru-RU"/>
              </w:rPr>
              <w:lastRenderedPageBreak/>
              <w:t xml:space="preserve">образования Колледжа в обязательной части отсутствуют предметные области: «русский язык и литературное чтение», «родной язык </w:t>
            </w:r>
            <w:r w:rsidRPr="00611E3F">
              <w:rPr>
                <w:rStyle w:val="214pt"/>
                <w:rFonts w:eastAsia="Calibri"/>
                <w:i w:val="0"/>
                <w:sz w:val="24"/>
                <w:szCs w:val="24"/>
              </w:rPr>
              <w:t>и</w:t>
            </w:r>
            <w:r w:rsidRPr="00611E3F">
              <w:rPr>
                <w:rFonts w:ascii="Times New Roman" w:hAnsi="Times New Roman"/>
                <w:i/>
                <w:color w:val="000000"/>
                <w:sz w:val="24"/>
                <w:szCs w:val="24"/>
                <w:lang w:bidi="ru-RU"/>
              </w:rPr>
              <w:t xml:space="preserve"> </w:t>
            </w:r>
            <w:r w:rsidRPr="00611E3F">
              <w:rPr>
                <w:rFonts w:ascii="Times New Roman" w:hAnsi="Times New Roman"/>
                <w:color w:val="000000"/>
                <w:sz w:val="24"/>
                <w:szCs w:val="24"/>
                <w:lang w:bidi="ru-RU"/>
              </w:rPr>
              <w:t>литературное чтение на родном языке», «иностранный язык»</w:t>
            </w:r>
          </w:p>
        </w:tc>
        <w:tc>
          <w:tcPr>
            <w:tcW w:w="4536" w:type="dxa"/>
          </w:tcPr>
          <w:p w14:paraId="1EC23FAF"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lastRenderedPageBreak/>
              <w:t xml:space="preserve">В учебном плане на 2018-2019 год основной образовательной программы начального общего образования предусмотрены предметные области «русский язык  и литературное чтение», «родной язык и литературное чтение на родном языке», «иностранный язык».  </w:t>
            </w:r>
          </w:p>
          <w:p w14:paraId="1D11E3D5" w14:textId="77777777" w:rsidR="00AF3F36" w:rsidRPr="00611E3F" w:rsidRDefault="00AF3F36" w:rsidP="00611E3F">
            <w:pPr>
              <w:spacing w:after="0" w:line="312" w:lineRule="auto"/>
              <w:contextualSpacing/>
              <w:jc w:val="both"/>
              <w:rPr>
                <w:rFonts w:ascii="Times New Roman" w:hAnsi="Times New Roman"/>
                <w:sz w:val="24"/>
                <w:szCs w:val="24"/>
              </w:rPr>
            </w:pPr>
          </w:p>
        </w:tc>
      </w:tr>
      <w:tr w:rsidR="00AF3F36" w:rsidRPr="00611E3F" w14:paraId="7DB5919A" w14:textId="77777777" w:rsidTr="00B211A0">
        <w:tc>
          <w:tcPr>
            <w:tcW w:w="851" w:type="dxa"/>
          </w:tcPr>
          <w:p w14:paraId="02BAB338"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4F7A2962" w14:textId="77777777" w:rsidR="00AF3F36" w:rsidRPr="00611E3F" w:rsidRDefault="00AF3F36" w:rsidP="00611E3F">
            <w:pPr>
              <w:tabs>
                <w:tab w:val="left" w:pos="836"/>
              </w:tabs>
              <w:spacing w:after="0" w:line="312" w:lineRule="auto"/>
              <w:ind w:right="176"/>
              <w:contextualSpacing/>
              <w:rPr>
                <w:rFonts w:ascii="Times New Roman" w:hAnsi="Times New Roman"/>
                <w:color w:val="000000"/>
                <w:sz w:val="24"/>
                <w:szCs w:val="24"/>
                <w:lang w:bidi="ru-RU"/>
              </w:rPr>
            </w:pPr>
            <w:r w:rsidRPr="00611E3F">
              <w:rPr>
                <w:rFonts w:ascii="Times New Roman" w:hAnsi="Times New Roman"/>
                <w:color w:val="000000"/>
                <w:sz w:val="24"/>
                <w:szCs w:val="24"/>
                <w:lang w:bidi="ru-RU"/>
              </w:rPr>
              <w:t>В нарушение части 7 статьи 12 Федерального закона № 273-ФЗ, пункта 11 раздела II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приказа Министерства образования и науки Российской Федерации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17.10.2010 № 1897» основная образовательная программа основного общего образования Колледжа, утвержденная приказом исполняющего обязанности директора Колледжа от 24.08.2017 № 391/1-у (далее - основная образовательная программа основного общего образования Колледжа), не содержит состав предметных областей.</w:t>
            </w:r>
          </w:p>
        </w:tc>
        <w:tc>
          <w:tcPr>
            <w:tcW w:w="4536" w:type="dxa"/>
          </w:tcPr>
          <w:p w14:paraId="1C927DBB"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 xml:space="preserve">Основная образовательная программа основного общего образования колледжа  с учетом замечаний содержит состав предметных областей. Основная образовательная программа основного общего образования опубликована на официальном сайте Колледжа. </w:t>
            </w:r>
          </w:p>
          <w:p w14:paraId="3AEE3358" w14:textId="77777777" w:rsidR="00AF3F36" w:rsidRPr="00611E3F" w:rsidRDefault="00AF3F36" w:rsidP="00611E3F">
            <w:pPr>
              <w:spacing w:after="0" w:line="312" w:lineRule="auto"/>
              <w:contextualSpacing/>
              <w:jc w:val="both"/>
              <w:rPr>
                <w:rFonts w:ascii="Times New Roman" w:hAnsi="Times New Roman"/>
                <w:sz w:val="24"/>
                <w:szCs w:val="24"/>
              </w:rPr>
            </w:pPr>
          </w:p>
          <w:p w14:paraId="5F348A96" w14:textId="77777777" w:rsidR="00AF3F36" w:rsidRPr="00611E3F" w:rsidRDefault="00AF3F36" w:rsidP="00611E3F">
            <w:pPr>
              <w:spacing w:after="0" w:line="312" w:lineRule="auto"/>
              <w:contextualSpacing/>
              <w:jc w:val="both"/>
              <w:rPr>
                <w:rFonts w:ascii="Times New Roman" w:hAnsi="Times New Roman"/>
                <w:sz w:val="24"/>
                <w:szCs w:val="24"/>
              </w:rPr>
            </w:pPr>
          </w:p>
        </w:tc>
      </w:tr>
      <w:tr w:rsidR="00AF3F36" w:rsidRPr="00611E3F" w14:paraId="3BED8347" w14:textId="77777777" w:rsidTr="00B211A0">
        <w:tc>
          <w:tcPr>
            <w:tcW w:w="851" w:type="dxa"/>
          </w:tcPr>
          <w:p w14:paraId="399FBD7A"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4034C6F7" w14:textId="77777777" w:rsidR="00AF3F36" w:rsidRPr="00611E3F" w:rsidRDefault="00AF3F36" w:rsidP="00611E3F">
            <w:pPr>
              <w:tabs>
                <w:tab w:val="left" w:pos="836"/>
                <w:tab w:val="left" w:pos="4711"/>
                <w:tab w:val="left" w:pos="4853"/>
              </w:tabs>
              <w:spacing w:after="0" w:line="312" w:lineRule="auto"/>
              <w:ind w:right="176"/>
              <w:contextualSpacing/>
              <w:rPr>
                <w:rFonts w:ascii="Times New Roman" w:hAnsi="Times New Roman"/>
                <w:color w:val="000000"/>
                <w:sz w:val="24"/>
                <w:szCs w:val="24"/>
                <w:lang w:bidi="ru-RU"/>
              </w:rPr>
            </w:pPr>
            <w:r w:rsidRPr="00611E3F">
              <w:rPr>
                <w:rFonts w:ascii="Times New Roman" w:hAnsi="Times New Roman"/>
                <w:color w:val="000000"/>
                <w:sz w:val="24"/>
                <w:szCs w:val="24"/>
                <w:lang w:bidi="ru-RU"/>
              </w:rPr>
              <w:t xml:space="preserve">В нарушение части 7 статьи 12 Федерального закона № 273-ФЗ, пункта 18.3.1 раздела III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приказа Министерства </w:t>
            </w:r>
            <w:r w:rsidRPr="00611E3F">
              <w:rPr>
                <w:rFonts w:ascii="Times New Roman" w:hAnsi="Times New Roman"/>
                <w:color w:val="000000"/>
                <w:sz w:val="24"/>
                <w:szCs w:val="24"/>
                <w:lang w:bidi="ru-RU"/>
              </w:rPr>
              <w:lastRenderedPageBreak/>
              <w:t>образования и науки Российской Федерации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17.10.2010 № 1897 в учебном плане на 2017 - 2018 учебный год основной образовательной программы основного общего образования Колледжа в обязательной части отсутствуют предметные области: «русский язык и литература», «родной языки родная литература», «иностранные языки».</w:t>
            </w:r>
          </w:p>
        </w:tc>
        <w:tc>
          <w:tcPr>
            <w:tcW w:w="4536" w:type="dxa"/>
          </w:tcPr>
          <w:p w14:paraId="43C1BCCF"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lastRenderedPageBreak/>
              <w:t xml:space="preserve">В учебном плане на 2018-2019 год основной образовательной программы основного общего образования предусмотрены предметные области «русский язык  и литературное чтение», «родной язык и литературное чтение на родном языке», «иностранный язык». </w:t>
            </w:r>
          </w:p>
          <w:p w14:paraId="7A752B2F" w14:textId="77777777" w:rsidR="00AF3F36" w:rsidRPr="00611E3F" w:rsidRDefault="00AF3F36" w:rsidP="00611E3F">
            <w:pPr>
              <w:spacing w:after="0" w:line="312" w:lineRule="auto"/>
              <w:contextualSpacing/>
              <w:rPr>
                <w:rFonts w:ascii="Times New Roman" w:hAnsi="Times New Roman"/>
                <w:sz w:val="24"/>
                <w:szCs w:val="24"/>
              </w:rPr>
            </w:pPr>
          </w:p>
          <w:p w14:paraId="7C06B00B" w14:textId="77777777" w:rsidR="00AF3F36" w:rsidRPr="00611E3F" w:rsidRDefault="00AF3F36" w:rsidP="00611E3F">
            <w:pPr>
              <w:spacing w:after="0" w:line="312" w:lineRule="auto"/>
              <w:contextualSpacing/>
              <w:jc w:val="both"/>
              <w:rPr>
                <w:rFonts w:ascii="Times New Roman" w:hAnsi="Times New Roman"/>
                <w:sz w:val="24"/>
                <w:szCs w:val="24"/>
              </w:rPr>
            </w:pPr>
          </w:p>
          <w:p w14:paraId="279C8D82" w14:textId="77777777" w:rsidR="00AF3F36" w:rsidRPr="00611E3F" w:rsidRDefault="00AF3F36" w:rsidP="00611E3F">
            <w:pPr>
              <w:spacing w:after="0" w:line="312" w:lineRule="auto"/>
              <w:contextualSpacing/>
              <w:jc w:val="both"/>
              <w:rPr>
                <w:rFonts w:ascii="Times New Roman" w:hAnsi="Times New Roman"/>
                <w:sz w:val="24"/>
                <w:szCs w:val="24"/>
              </w:rPr>
            </w:pPr>
          </w:p>
        </w:tc>
      </w:tr>
      <w:tr w:rsidR="00AF3F36" w:rsidRPr="00611E3F" w14:paraId="4994FC71" w14:textId="77777777" w:rsidTr="00B211A0">
        <w:tc>
          <w:tcPr>
            <w:tcW w:w="851" w:type="dxa"/>
          </w:tcPr>
          <w:p w14:paraId="21D20679"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114F14F8" w14:textId="77777777" w:rsidR="00AF3F36" w:rsidRPr="00611E3F" w:rsidRDefault="00AF3F36" w:rsidP="00611E3F">
            <w:pPr>
              <w:spacing w:after="0" w:line="312" w:lineRule="auto"/>
              <w:ind w:right="176"/>
              <w:contextualSpacing/>
              <w:rPr>
                <w:rFonts w:ascii="Times New Roman" w:hAnsi="Times New Roman"/>
                <w:sz w:val="24"/>
                <w:szCs w:val="24"/>
              </w:rPr>
            </w:pPr>
            <w:r w:rsidRPr="00611E3F">
              <w:rPr>
                <w:rFonts w:ascii="Times New Roman" w:hAnsi="Times New Roman"/>
                <w:color w:val="000000"/>
                <w:sz w:val="24"/>
                <w:szCs w:val="24"/>
                <w:lang w:bidi="ru-RU"/>
              </w:rPr>
              <w:t>В нарушение части 22 статьи 2, части 7 статьи 12 Федерального закона № 273-ФЗ, пункта 10 Порядка организаций и осуществления</w:t>
            </w:r>
            <w:r w:rsidRPr="00611E3F">
              <w:rPr>
                <w:rFonts w:ascii="Times New Roman" w:hAnsi="Times New Roman"/>
                <w:color w:val="000000"/>
                <w:sz w:val="24"/>
                <w:szCs w:val="24"/>
                <w:lang w:bidi="ru-RU"/>
              </w:rPr>
              <w:br/>
              <w:t>образовательной деятельности по основным общеобразовательным программам начального общего, основного общего образования, утвержденного приказом Министерства образования и науки Российской Федерации от 30.08.2013 № 1015, в учебном плане начального общего, основного общего образования Колледжа на 2017-2018 учебный год не</w:t>
            </w:r>
            <w:r w:rsidRPr="00611E3F">
              <w:rPr>
                <w:rFonts w:ascii="Times New Roman" w:hAnsi="Times New Roman"/>
                <w:color w:val="000000"/>
                <w:sz w:val="24"/>
                <w:szCs w:val="24"/>
                <w:lang w:bidi="ru-RU"/>
              </w:rPr>
              <w:br/>
              <w:t>отражены формы промежуточной аттестации обучающихся.</w:t>
            </w:r>
          </w:p>
        </w:tc>
        <w:tc>
          <w:tcPr>
            <w:tcW w:w="4536" w:type="dxa"/>
          </w:tcPr>
          <w:p w14:paraId="21E42CBC"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 xml:space="preserve">В учебном плане начального общего и основного общего образования  на 2018-2019 годы с учетом замечаний отражены формы промежуточной аттестации обучающихся. </w:t>
            </w:r>
          </w:p>
        </w:tc>
      </w:tr>
      <w:tr w:rsidR="00AF3F36" w:rsidRPr="00611E3F" w14:paraId="4CFA1219" w14:textId="77777777" w:rsidTr="00B211A0">
        <w:tc>
          <w:tcPr>
            <w:tcW w:w="851" w:type="dxa"/>
          </w:tcPr>
          <w:p w14:paraId="73A55436"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289CA1AA" w14:textId="77777777" w:rsidR="00AF3F36" w:rsidRPr="00611E3F" w:rsidRDefault="00AF3F36" w:rsidP="00611E3F">
            <w:pPr>
              <w:tabs>
                <w:tab w:val="left" w:pos="3294"/>
              </w:tabs>
              <w:spacing w:after="0" w:line="312" w:lineRule="auto"/>
              <w:ind w:right="176"/>
              <w:contextualSpacing/>
              <w:rPr>
                <w:rFonts w:ascii="Times New Roman" w:hAnsi="Times New Roman"/>
                <w:sz w:val="24"/>
                <w:szCs w:val="24"/>
              </w:rPr>
            </w:pPr>
            <w:r w:rsidRPr="00611E3F">
              <w:rPr>
                <w:rFonts w:ascii="Times New Roman" w:hAnsi="Times New Roman"/>
                <w:color w:val="000000"/>
                <w:sz w:val="24"/>
                <w:szCs w:val="24"/>
                <w:lang w:bidi="ru-RU"/>
              </w:rPr>
              <w:t>В нарушение пунктов 10, 20 Порядка организации и</w:t>
            </w:r>
            <w:r w:rsidRPr="00611E3F">
              <w:rPr>
                <w:rFonts w:ascii="Times New Roman" w:hAnsi="Times New Roman"/>
                <w:sz w:val="24"/>
                <w:szCs w:val="24"/>
              </w:rPr>
              <w:t xml:space="preserve"> </w:t>
            </w:r>
            <w:r w:rsidRPr="00611E3F">
              <w:rPr>
                <w:rFonts w:ascii="Times New Roman" w:hAnsi="Times New Roman"/>
                <w:color w:val="000000"/>
                <w:sz w:val="24"/>
                <w:szCs w:val="24"/>
                <w:lang w:bidi="ru-RU"/>
              </w:rPr>
              <w:t xml:space="preserve">осуществления образовательной деятельности по образовательным программам среднего профессионального образования, утвержденного приказом Министерства образования и науки Российской Федерации от 14.06.2013 №464 (далее - </w:t>
            </w:r>
            <w:r w:rsidRPr="00611E3F">
              <w:rPr>
                <w:rFonts w:ascii="Times New Roman" w:hAnsi="Times New Roman"/>
                <w:color w:val="000000"/>
                <w:sz w:val="24"/>
                <w:szCs w:val="24"/>
                <w:lang w:bidi="ru-RU"/>
              </w:rPr>
              <w:lastRenderedPageBreak/>
              <w:t>Порядок), пункта 6.3 федерального</w:t>
            </w:r>
            <w:r w:rsidRPr="00611E3F">
              <w:rPr>
                <w:rFonts w:ascii="Times New Roman" w:hAnsi="Times New Roman"/>
                <w:sz w:val="24"/>
                <w:szCs w:val="24"/>
              </w:rPr>
              <w:t xml:space="preserve"> </w:t>
            </w:r>
            <w:r w:rsidRPr="00611E3F">
              <w:rPr>
                <w:rFonts w:ascii="Times New Roman" w:hAnsi="Times New Roman"/>
                <w:color w:val="000000"/>
                <w:sz w:val="24"/>
                <w:szCs w:val="24"/>
                <w:lang w:bidi="ru-RU"/>
              </w:rPr>
              <w:t>государственного образовательного стандартасреднего</w:t>
            </w:r>
            <w:r w:rsidRPr="00611E3F">
              <w:rPr>
                <w:rFonts w:ascii="Times New Roman" w:hAnsi="Times New Roman"/>
                <w:sz w:val="24"/>
                <w:szCs w:val="24"/>
              </w:rPr>
              <w:t xml:space="preserve"> </w:t>
            </w:r>
            <w:r w:rsidRPr="00611E3F">
              <w:rPr>
                <w:rFonts w:ascii="Times New Roman" w:hAnsi="Times New Roman"/>
                <w:color w:val="000000"/>
                <w:sz w:val="24"/>
                <w:szCs w:val="24"/>
                <w:lang w:bidi="ru-RU"/>
              </w:rPr>
              <w:t>профессионального образования (далее - ФГОС СПО) 53.02.05 «Сольное и хоровое народное пение», утвержденного приказом Министерства образования и науки Российской Федерации от 27.10.2014 № 1388, в</w:t>
            </w:r>
            <w:r w:rsidRPr="00611E3F">
              <w:rPr>
                <w:rFonts w:ascii="Times New Roman" w:hAnsi="Times New Roman"/>
                <w:sz w:val="24"/>
                <w:szCs w:val="24"/>
              </w:rPr>
              <w:t xml:space="preserve"> </w:t>
            </w:r>
            <w:r w:rsidRPr="00611E3F">
              <w:rPr>
                <w:rFonts w:ascii="Times New Roman" w:hAnsi="Times New Roman"/>
                <w:color w:val="000000"/>
                <w:sz w:val="24"/>
                <w:szCs w:val="24"/>
                <w:lang w:bidi="ru-RU"/>
              </w:rPr>
              <w:t>учебном плане на 2017-2018 учебный год Колледжа превышена установленная норма часов профессионального учебного цикла «Безопасность жизнедеятельности» (отведено 71 час, вместо предусмотренных ФГОС СПО 68).</w:t>
            </w:r>
          </w:p>
        </w:tc>
        <w:tc>
          <w:tcPr>
            <w:tcW w:w="4536" w:type="dxa"/>
          </w:tcPr>
          <w:p w14:paraId="1BF2CEF3"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lastRenderedPageBreak/>
              <w:t xml:space="preserve">Учебный план специальности </w:t>
            </w:r>
            <w:r w:rsidRPr="00611E3F">
              <w:rPr>
                <w:rFonts w:ascii="Times New Roman" w:hAnsi="Times New Roman"/>
                <w:color w:val="000000"/>
                <w:sz w:val="24"/>
                <w:szCs w:val="24"/>
                <w:lang w:bidi="ru-RU"/>
              </w:rPr>
              <w:t xml:space="preserve">53.02.05 </w:t>
            </w:r>
            <w:r w:rsidRPr="00611E3F">
              <w:rPr>
                <w:rFonts w:ascii="Times New Roman" w:hAnsi="Times New Roman"/>
                <w:sz w:val="24"/>
                <w:szCs w:val="24"/>
              </w:rPr>
              <w:t xml:space="preserve"> «Сольное и хоровое народное пение» на 2018-2019 год предусматривает в составе профессионального учебного цикла на изучение дисциплины ОП.08 «Безопасность жизнедеятельности» в соответствие с ФГОС СПО в объеме 68 часов. </w:t>
            </w:r>
          </w:p>
        </w:tc>
      </w:tr>
      <w:tr w:rsidR="00AF3F36" w:rsidRPr="00611E3F" w14:paraId="2DFC7E67" w14:textId="77777777" w:rsidTr="00B211A0">
        <w:tc>
          <w:tcPr>
            <w:tcW w:w="851" w:type="dxa"/>
          </w:tcPr>
          <w:p w14:paraId="30953069"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666EF220" w14:textId="77777777" w:rsidR="00AF3F36" w:rsidRPr="00611E3F" w:rsidRDefault="00AF3F36" w:rsidP="00611E3F">
            <w:pPr>
              <w:tabs>
                <w:tab w:val="left" w:pos="0"/>
                <w:tab w:val="left" w:pos="33"/>
              </w:tabs>
              <w:spacing w:after="0" w:line="312" w:lineRule="auto"/>
              <w:ind w:right="34"/>
              <w:contextualSpacing/>
              <w:rPr>
                <w:rFonts w:ascii="Times New Roman" w:hAnsi="Times New Roman"/>
                <w:sz w:val="24"/>
                <w:szCs w:val="24"/>
              </w:rPr>
            </w:pPr>
            <w:r w:rsidRPr="00611E3F">
              <w:rPr>
                <w:rFonts w:ascii="Times New Roman" w:hAnsi="Times New Roman"/>
                <w:color w:val="000000"/>
                <w:sz w:val="24"/>
                <w:szCs w:val="24"/>
                <w:lang w:val="en-US" w:eastAsia="en-US" w:bidi="en-US"/>
              </w:rPr>
              <w:t>B</w:t>
            </w:r>
            <w:r w:rsidRPr="00611E3F">
              <w:rPr>
                <w:rFonts w:ascii="Times New Roman" w:hAnsi="Times New Roman"/>
                <w:color w:val="000000"/>
                <w:sz w:val="24"/>
                <w:szCs w:val="24"/>
                <w:lang w:eastAsia="en-US" w:bidi="en-US"/>
              </w:rPr>
              <w:t xml:space="preserve"> </w:t>
            </w:r>
            <w:r w:rsidRPr="00611E3F">
              <w:rPr>
                <w:rFonts w:ascii="Times New Roman" w:hAnsi="Times New Roman"/>
                <w:color w:val="000000"/>
                <w:sz w:val="24"/>
                <w:szCs w:val="24"/>
                <w:lang w:bidi="ru-RU"/>
              </w:rPr>
              <w:t>нарушение пунктов 10, 20 Порядка, пунктов 6.2, 6.3 раздела VI</w:t>
            </w:r>
            <w:r w:rsidRPr="00611E3F">
              <w:rPr>
                <w:rFonts w:ascii="Times New Roman" w:hAnsi="Times New Roman"/>
                <w:color w:val="000000"/>
                <w:sz w:val="24"/>
                <w:szCs w:val="24"/>
                <w:lang w:bidi="ru-RU"/>
              </w:rPr>
              <w:br/>
              <w:t>ФГОС СПО 073502 «Хоровое дирижирование», утвержденного приказом</w:t>
            </w:r>
            <w:r w:rsidRPr="00611E3F">
              <w:rPr>
                <w:rFonts w:ascii="Times New Roman" w:hAnsi="Times New Roman"/>
                <w:color w:val="000000"/>
                <w:sz w:val="24"/>
                <w:szCs w:val="24"/>
                <w:lang w:bidi="ru-RU"/>
              </w:rPr>
              <w:br/>
              <w:t>Министерства образования и науки Российской Федерации от 17.01.2011</w:t>
            </w:r>
            <w:r w:rsidRPr="00611E3F">
              <w:rPr>
                <w:rFonts w:ascii="Times New Roman" w:hAnsi="Times New Roman"/>
                <w:color w:val="000000"/>
                <w:sz w:val="24"/>
                <w:szCs w:val="24"/>
                <w:lang w:bidi="ru-RU"/>
              </w:rPr>
              <w:br/>
              <w:t>№</w:t>
            </w:r>
            <w:r w:rsidRPr="00611E3F">
              <w:rPr>
                <w:rFonts w:ascii="Times New Roman" w:hAnsi="Times New Roman"/>
                <w:color w:val="000000"/>
                <w:sz w:val="24"/>
                <w:szCs w:val="24"/>
                <w:lang w:bidi="ru-RU"/>
              </w:rPr>
              <w:tab/>
              <w:t>34, в учебном плане на 2017-2018 учебный год основной</w:t>
            </w:r>
            <w:r w:rsidRPr="00611E3F">
              <w:rPr>
                <w:rFonts w:ascii="Times New Roman" w:hAnsi="Times New Roman"/>
                <w:sz w:val="24"/>
                <w:szCs w:val="24"/>
              </w:rPr>
              <w:t xml:space="preserve"> </w:t>
            </w:r>
            <w:r w:rsidRPr="00611E3F">
              <w:rPr>
                <w:rFonts w:ascii="Times New Roman" w:hAnsi="Times New Roman"/>
                <w:color w:val="000000"/>
                <w:sz w:val="24"/>
                <w:szCs w:val="24"/>
                <w:lang w:bidi="ru-RU"/>
              </w:rPr>
              <w:t>профессиональной</w:t>
            </w:r>
            <w:r w:rsidRPr="00611E3F">
              <w:rPr>
                <w:rFonts w:ascii="Times New Roman" w:hAnsi="Times New Roman"/>
                <w:color w:val="000000"/>
                <w:sz w:val="24"/>
                <w:szCs w:val="24"/>
                <w:lang w:bidi="ru-RU"/>
              </w:rPr>
              <w:tab/>
              <w:t>образовательной</w:t>
            </w:r>
            <w:r w:rsidRPr="00611E3F">
              <w:rPr>
                <w:rFonts w:ascii="Times New Roman" w:hAnsi="Times New Roman"/>
                <w:color w:val="000000"/>
                <w:sz w:val="24"/>
                <w:szCs w:val="24"/>
                <w:lang w:bidi="ru-RU"/>
              </w:rPr>
              <w:tab/>
              <w:t>программы</w:t>
            </w:r>
            <w:r w:rsidRPr="00611E3F">
              <w:rPr>
                <w:rFonts w:ascii="Times New Roman" w:hAnsi="Times New Roman"/>
                <w:color w:val="000000"/>
                <w:sz w:val="24"/>
                <w:szCs w:val="24"/>
                <w:lang w:bidi="ru-RU"/>
              </w:rPr>
              <w:tab/>
              <w:t>среднего</w:t>
            </w:r>
          </w:p>
          <w:p w14:paraId="494BA87D" w14:textId="77777777" w:rsidR="00AF3F36" w:rsidRPr="00611E3F" w:rsidRDefault="00AF3F36" w:rsidP="00611E3F">
            <w:pPr>
              <w:spacing w:after="0" w:line="312" w:lineRule="auto"/>
              <w:ind w:right="34"/>
              <w:contextualSpacing/>
              <w:rPr>
                <w:rFonts w:ascii="Times New Roman" w:hAnsi="Times New Roman"/>
                <w:color w:val="000000"/>
                <w:sz w:val="24"/>
                <w:szCs w:val="24"/>
                <w:lang w:bidi="ru-RU"/>
              </w:rPr>
            </w:pPr>
            <w:r w:rsidRPr="00611E3F">
              <w:rPr>
                <w:rFonts w:ascii="Times New Roman" w:hAnsi="Times New Roman"/>
                <w:color w:val="000000"/>
                <w:sz w:val="24"/>
                <w:szCs w:val="24"/>
                <w:lang w:bidi="ru-RU"/>
              </w:rPr>
              <w:t>профессионального образования, утвержденной приказом директора</w:t>
            </w:r>
            <w:r w:rsidRPr="00611E3F">
              <w:rPr>
                <w:rFonts w:ascii="Times New Roman" w:hAnsi="Times New Roman"/>
                <w:color w:val="000000"/>
                <w:sz w:val="24"/>
                <w:szCs w:val="24"/>
                <w:lang w:bidi="ru-RU"/>
              </w:rPr>
              <w:br/>
              <w:t>Колледжа от 20.06.2017 № 355-у, Колледжем уменьшена норма часов</w:t>
            </w:r>
            <w:r w:rsidRPr="00611E3F">
              <w:rPr>
                <w:rFonts w:ascii="Times New Roman" w:hAnsi="Times New Roman"/>
                <w:color w:val="000000"/>
                <w:sz w:val="24"/>
                <w:szCs w:val="24"/>
                <w:lang w:bidi="ru-RU"/>
              </w:rPr>
              <w:br/>
              <w:t xml:space="preserve">федерального компонента среднего (полного) общего образования ОД.ОЗ на </w:t>
            </w:r>
            <w:r w:rsidRPr="00611E3F">
              <w:rPr>
                <w:rFonts w:ascii="Times New Roman" w:hAnsi="Times New Roman"/>
                <w:color w:val="000000"/>
                <w:sz w:val="24"/>
                <w:szCs w:val="24"/>
                <w:lang w:eastAsia="en-US" w:bidi="en-US"/>
              </w:rPr>
              <w:t xml:space="preserve">100 </w:t>
            </w:r>
            <w:r w:rsidRPr="00611E3F">
              <w:rPr>
                <w:rFonts w:ascii="Times New Roman" w:hAnsi="Times New Roman"/>
                <w:color w:val="000000"/>
                <w:sz w:val="24"/>
                <w:szCs w:val="24"/>
                <w:lang w:bidi="ru-RU"/>
              </w:rPr>
              <w:t>часов (отведено 2006, вместо предусмотренных ФГОС СПО 2106).</w:t>
            </w:r>
          </w:p>
        </w:tc>
        <w:tc>
          <w:tcPr>
            <w:tcW w:w="4536" w:type="dxa"/>
          </w:tcPr>
          <w:p w14:paraId="768BAEB4"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 xml:space="preserve">с 01.09.2018 года Колледжем  реализуются ФГОС СПО по специальности 53.02.06 «Хоровое дирижирование»,   утвержденный приказом Министерства образования и науки Российской Федерации от 30.01.2015 № 34. Замечания учтены при разработке учебного плана основной образовательной программы среднего профессионального образования специальности 53.02.06 «Хоровое дирижирование»  на 2018-2019 учебный год. </w:t>
            </w:r>
          </w:p>
          <w:p w14:paraId="67BA33C9"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Учебный план на 2018-2019 учебный год основной профессиональной образовательной программы среднего профессионального образования специальности 53.02.06 «Хоровое дирижирование» предусматривает на общеобразовательный учебный цикл, реализующий федеральный государственный образовательный стандарт среднего  общего образования 1176 часов в полном соответствии с ФГОС СПО, утвержденный</w:t>
            </w:r>
          </w:p>
          <w:p w14:paraId="6D61A4B9"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lastRenderedPageBreak/>
              <w:t>приказом Министерства образования</w:t>
            </w:r>
          </w:p>
          <w:p w14:paraId="55F92CF7"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и науки Российской Федерации</w:t>
            </w:r>
          </w:p>
          <w:p w14:paraId="533EDEF7"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 xml:space="preserve">30 января 2015 г. N 34.  </w:t>
            </w:r>
          </w:p>
        </w:tc>
      </w:tr>
      <w:tr w:rsidR="00AF3F36" w:rsidRPr="00611E3F" w14:paraId="6A20E3C8" w14:textId="77777777" w:rsidTr="00B211A0">
        <w:tc>
          <w:tcPr>
            <w:tcW w:w="851" w:type="dxa"/>
          </w:tcPr>
          <w:p w14:paraId="4A89F2A2"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292E1A0D" w14:textId="77777777" w:rsidR="00AF3F36" w:rsidRPr="00611E3F" w:rsidRDefault="00AF3F36" w:rsidP="00611E3F">
            <w:pPr>
              <w:tabs>
                <w:tab w:val="left" w:pos="696"/>
              </w:tabs>
              <w:spacing w:after="0" w:line="312" w:lineRule="auto"/>
              <w:ind w:right="34"/>
              <w:contextualSpacing/>
              <w:rPr>
                <w:rFonts w:ascii="Times New Roman" w:hAnsi="Times New Roman"/>
                <w:color w:val="000000"/>
                <w:sz w:val="24"/>
                <w:szCs w:val="24"/>
                <w:lang w:bidi="ru-RU"/>
              </w:rPr>
            </w:pPr>
            <w:r w:rsidRPr="00611E3F">
              <w:rPr>
                <w:rFonts w:ascii="Times New Roman" w:hAnsi="Times New Roman"/>
                <w:color w:val="000000"/>
                <w:sz w:val="24"/>
                <w:szCs w:val="24"/>
                <w:lang w:bidi="ru-RU"/>
              </w:rPr>
              <w:t>В нарушение пунктов 10, 20 Порядка, пунктов 6.2, 6.3 раздела VI</w:t>
            </w:r>
            <w:r w:rsidRPr="00611E3F">
              <w:rPr>
                <w:rFonts w:ascii="Times New Roman" w:hAnsi="Times New Roman"/>
                <w:sz w:val="24"/>
                <w:szCs w:val="24"/>
              </w:rPr>
              <w:t xml:space="preserve"> </w:t>
            </w:r>
            <w:r w:rsidRPr="00611E3F">
              <w:rPr>
                <w:rStyle w:val="214pt0pt"/>
                <w:rFonts w:eastAsia="Calibri"/>
                <w:sz w:val="24"/>
                <w:szCs w:val="24"/>
              </w:rPr>
              <w:t xml:space="preserve">ФГОС «СПО </w:t>
            </w:r>
            <w:r w:rsidRPr="00611E3F">
              <w:rPr>
                <w:rFonts w:ascii="Times New Roman" w:hAnsi="Times New Roman"/>
                <w:color w:val="000000"/>
                <w:sz w:val="24"/>
                <w:szCs w:val="24"/>
                <w:lang w:bidi="ru-RU"/>
              </w:rPr>
              <w:t>073502 «Хоровое дирижирование», утвержденного приказом Министерства образования и науки Российской Федерации от 17.01.2011 №34, в учебном плане на 2017-2018 учебный год основной</w:t>
            </w:r>
            <w:r w:rsidRPr="00611E3F">
              <w:rPr>
                <w:rFonts w:ascii="Times New Roman" w:hAnsi="Times New Roman"/>
                <w:sz w:val="24"/>
                <w:szCs w:val="24"/>
              </w:rPr>
              <w:t xml:space="preserve"> </w:t>
            </w:r>
            <w:r w:rsidRPr="00611E3F">
              <w:rPr>
                <w:rFonts w:ascii="Times New Roman" w:hAnsi="Times New Roman"/>
                <w:color w:val="000000"/>
                <w:sz w:val="24"/>
                <w:szCs w:val="24"/>
                <w:lang w:bidi="ru-RU"/>
              </w:rPr>
              <w:t>профессиональной образовательной программы среднего профессионального образования, утвержденной приказом директора Колледжа от 20.06.2017 № 355-у, Колледжем превышена:</w:t>
            </w:r>
          </w:p>
          <w:p w14:paraId="68AA3F75" w14:textId="77777777" w:rsidR="00AF3F36" w:rsidRPr="00611E3F" w:rsidRDefault="00AF3F36" w:rsidP="00611E3F">
            <w:pPr>
              <w:tabs>
                <w:tab w:val="left" w:pos="696"/>
              </w:tabs>
              <w:spacing w:after="0" w:line="312" w:lineRule="auto"/>
              <w:ind w:right="34"/>
              <w:contextualSpacing/>
              <w:rPr>
                <w:rFonts w:ascii="Times New Roman" w:hAnsi="Times New Roman"/>
                <w:color w:val="000000"/>
                <w:sz w:val="24"/>
                <w:szCs w:val="24"/>
                <w:lang w:bidi="ru-RU"/>
              </w:rPr>
            </w:pPr>
            <w:r w:rsidRPr="00611E3F">
              <w:rPr>
                <w:rFonts w:ascii="Times New Roman" w:hAnsi="Times New Roman"/>
                <w:sz w:val="24"/>
                <w:szCs w:val="24"/>
              </w:rPr>
              <w:t xml:space="preserve">- </w:t>
            </w:r>
            <w:r w:rsidRPr="00611E3F">
              <w:rPr>
                <w:rFonts w:ascii="Times New Roman" w:hAnsi="Times New Roman"/>
                <w:color w:val="000000"/>
                <w:sz w:val="24"/>
                <w:szCs w:val="24"/>
                <w:lang w:bidi="ru-RU"/>
              </w:rPr>
              <w:t>норма часов обязательной части профессионального цикла ОПОП (отведено 7722, вместо предусмотренных ФГОС СПО 7721)</w:t>
            </w:r>
          </w:p>
          <w:p w14:paraId="66516A6E" w14:textId="77777777" w:rsidR="00AF3F36" w:rsidRPr="00611E3F" w:rsidRDefault="00AF3F36" w:rsidP="00611E3F">
            <w:pPr>
              <w:spacing w:after="0" w:line="312" w:lineRule="auto"/>
              <w:ind w:left="33" w:right="176"/>
              <w:contextualSpacing/>
              <w:rPr>
                <w:rFonts w:ascii="Times New Roman" w:hAnsi="Times New Roman"/>
                <w:sz w:val="24"/>
                <w:szCs w:val="24"/>
              </w:rPr>
            </w:pPr>
            <w:r w:rsidRPr="00611E3F">
              <w:rPr>
                <w:rFonts w:ascii="Times New Roman" w:hAnsi="Times New Roman"/>
                <w:color w:val="000000"/>
                <w:sz w:val="24"/>
                <w:szCs w:val="24"/>
                <w:lang w:bidi="ru-RU"/>
              </w:rPr>
              <w:t>- норма часов обязательной части профессионального цикла основной профессиональной образовательной программы (далее - ОПОП) базовой учебной дисциплины ОП.06 «Безопасность жизнедеятельности» (отведено 74, вместо предусмотренных ФГОС СПО 68).</w:t>
            </w:r>
          </w:p>
          <w:p w14:paraId="5C6CF29F" w14:textId="77777777" w:rsidR="00AF3F36" w:rsidRPr="00611E3F" w:rsidRDefault="00AF3F36" w:rsidP="00611E3F">
            <w:pPr>
              <w:tabs>
                <w:tab w:val="left" w:pos="696"/>
              </w:tabs>
              <w:spacing w:after="0" w:line="312" w:lineRule="auto"/>
              <w:ind w:right="34"/>
              <w:contextualSpacing/>
              <w:rPr>
                <w:rFonts w:ascii="Times New Roman" w:hAnsi="Times New Roman"/>
                <w:sz w:val="24"/>
                <w:szCs w:val="24"/>
              </w:rPr>
            </w:pPr>
          </w:p>
          <w:p w14:paraId="5AA4B6D8" w14:textId="77777777" w:rsidR="00AF3F36" w:rsidRPr="00611E3F" w:rsidRDefault="00AF3F36" w:rsidP="00611E3F">
            <w:pPr>
              <w:tabs>
                <w:tab w:val="left" w:pos="836"/>
              </w:tabs>
              <w:spacing w:after="0" w:line="312" w:lineRule="auto"/>
              <w:ind w:right="176"/>
              <w:contextualSpacing/>
              <w:rPr>
                <w:rFonts w:ascii="Times New Roman" w:hAnsi="Times New Roman"/>
                <w:color w:val="000000"/>
                <w:sz w:val="24"/>
                <w:szCs w:val="24"/>
                <w:lang w:bidi="ru-RU"/>
              </w:rPr>
            </w:pPr>
          </w:p>
        </w:tc>
        <w:tc>
          <w:tcPr>
            <w:tcW w:w="4536" w:type="dxa"/>
          </w:tcPr>
          <w:p w14:paraId="7C076AAF"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 xml:space="preserve">с 01.09.2018 года Колледжем  реализуются ФГОС СПО по специальности 53.02.06 «Хоровое дирижирование»,   утвержденный приказом Министерства образования и науки Российской Федерации от 30.01.2015 № 34. Замечания учтены при разработке учебного плана основной образовательной программы среднего профессионального образования по специальности 53.02.06 «Хоровое дирижирование» на 2018-2019 учебный год. </w:t>
            </w:r>
          </w:p>
          <w:p w14:paraId="4394C332"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Учебный план на 2018-2019 учебный год основной профессиональной образовательной программы среднего профессионального образования специальности 53.02.06 «Хоровое дирижирование» предусматривает на обязательную часть учебных циклов ИОП в ОИ  5514  часов, что соответствует суммарному объему  часов обязательной и вариативных частей  учебных циклов, предусмотренных ФГОС СПО (5064+450), утвержденным</w:t>
            </w:r>
          </w:p>
          <w:p w14:paraId="3D112650"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приказом Министерства образования</w:t>
            </w:r>
          </w:p>
          <w:p w14:paraId="55F79A09"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и науки Российской Федерации</w:t>
            </w:r>
          </w:p>
          <w:p w14:paraId="16DD3658"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 xml:space="preserve">30 января 2015 г. N 34. </w:t>
            </w:r>
          </w:p>
          <w:p w14:paraId="3F7A9719"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Объем времени, отведенный на вариативную часть использован на  увеличение  объемов времени, отведенных на учебные дисциплины и междисциплинарные курсы обязательной части и  введение новых дисциплин.</w:t>
            </w:r>
          </w:p>
          <w:p w14:paraId="5D037EB6"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 xml:space="preserve">Учебный план специальности 53.02.06 «Хоровое дирижирование»  на 2018-2019 учебный год  предусматривает в составе </w:t>
            </w:r>
            <w:r w:rsidRPr="00611E3F">
              <w:rPr>
                <w:rFonts w:ascii="Times New Roman" w:hAnsi="Times New Roman"/>
                <w:sz w:val="24"/>
                <w:szCs w:val="24"/>
              </w:rPr>
              <w:lastRenderedPageBreak/>
              <w:t>профессионального учебного цикла   изучение дисциплины ОП.05 «Безопасность жизнедеятельности» в соответствие с ФГОС СПО  в объеме   68 часов.</w:t>
            </w:r>
          </w:p>
        </w:tc>
      </w:tr>
      <w:tr w:rsidR="00AF3F36" w:rsidRPr="00611E3F" w14:paraId="06CFC8C5" w14:textId="77777777" w:rsidTr="00B211A0">
        <w:tc>
          <w:tcPr>
            <w:tcW w:w="851" w:type="dxa"/>
          </w:tcPr>
          <w:p w14:paraId="0ACF5D6E"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503FFC68" w14:textId="77777777" w:rsidR="00AF3F36" w:rsidRPr="00611E3F" w:rsidRDefault="00AF3F36" w:rsidP="00611E3F">
            <w:pPr>
              <w:tabs>
                <w:tab w:val="left" w:pos="4711"/>
                <w:tab w:val="left" w:pos="4853"/>
              </w:tabs>
              <w:spacing w:after="0" w:line="312" w:lineRule="auto"/>
              <w:ind w:right="34" w:firstLine="175"/>
              <w:contextualSpacing/>
              <w:rPr>
                <w:rFonts w:ascii="Times New Roman" w:hAnsi="Times New Roman"/>
                <w:sz w:val="24"/>
                <w:szCs w:val="24"/>
              </w:rPr>
            </w:pPr>
            <w:r w:rsidRPr="00611E3F">
              <w:rPr>
                <w:rFonts w:ascii="Times New Roman" w:hAnsi="Times New Roman"/>
                <w:sz w:val="24"/>
                <w:szCs w:val="24"/>
              </w:rPr>
              <w:t>В нарушение пунктов 10, 20 Порядка, пунктов 6.2, 6.3 раздела VI</w:t>
            </w:r>
            <w:r w:rsidRPr="00611E3F">
              <w:rPr>
                <w:rFonts w:ascii="Times New Roman" w:hAnsi="Times New Roman"/>
                <w:sz w:val="24"/>
                <w:szCs w:val="24"/>
              </w:rPr>
              <w:br/>
              <w:t>ФГОС СПО 073101 «Инструментальное исполнительство», утвержденного</w:t>
            </w:r>
            <w:r w:rsidRPr="00611E3F">
              <w:rPr>
                <w:rFonts w:ascii="Times New Roman" w:hAnsi="Times New Roman"/>
                <w:sz w:val="24"/>
                <w:szCs w:val="24"/>
              </w:rPr>
              <w:br/>
              <w:t>приказом Министерства образования -и науки Российской Федерации от 17.01.2011 № 33, в учебном плане по специальности «фортепиано» на</w:t>
            </w:r>
            <w:r w:rsidRPr="00611E3F">
              <w:rPr>
                <w:rFonts w:ascii="Times New Roman" w:hAnsi="Times New Roman"/>
                <w:sz w:val="24"/>
                <w:szCs w:val="24"/>
              </w:rPr>
              <w:br/>
              <w:t>2017-2018 учебный год основной профессиональной образовательной</w:t>
            </w:r>
            <w:r w:rsidRPr="00611E3F">
              <w:rPr>
                <w:rFonts w:ascii="Times New Roman" w:hAnsi="Times New Roman"/>
                <w:sz w:val="24"/>
                <w:szCs w:val="24"/>
              </w:rPr>
              <w:br/>
              <w:t>программы среднего профессионального образования, утвержденной</w:t>
            </w:r>
            <w:r w:rsidRPr="00611E3F">
              <w:rPr>
                <w:rFonts w:ascii="Times New Roman" w:hAnsi="Times New Roman"/>
                <w:sz w:val="24"/>
                <w:szCs w:val="24"/>
              </w:rPr>
              <w:br/>
              <w:t>приказом директора Колледжа от 20.06.2017 № 355-у, Колледжем</w:t>
            </w:r>
            <w:r w:rsidRPr="00611E3F">
              <w:rPr>
                <w:rFonts w:ascii="Times New Roman" w:hAnsi="Times New Roman"/>
                <w:sz w:val="24"/>
                <w:szCs w:val="24"/>
              </w:rPr>
              <w:br/>
              <w:t>уменьшена норма учебной нагрузки обучающихся по общепрофессиональной дисциплине П.00 на 17 часов (отведено 6444, вместо предусмотренных ФГОС СПО 6461).</w:t>
            </w:r>
            <w:r w:rsidRPr="00611E3F">
              <w:rPr>
                <w:rFonts w:ascii="Times New Roman" w:hAnsi="Times New Roman"/>
                <w:sz w:val="24"/>
                <w:szCs w:val="24"/>
              </w:rPr>
              <w:br/>
            </w:r>
          </w:p>
        </w:tc>
        <w:tc>
          <w:tcPr>
            <w:tcW w:w="4536" w:type="dxa"/>
          </w:tcPr>
          <w:p w14:paraId="41C30B81"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 xml:space="preserve">с 01.09.2018 года Колледжем  реализуются ФГОС СПО по специальности 53.02.03 Инструментальное исполнительство (по видам инструментов)», утвержденный  Приказом Министерства образования и науки РФ от 23 декабря 2014 г. N 1608. Замечания учтены при разработке учебного плана основной образовательной программы среднего профессионального образования специальности 53.02.03 Инструментальное исполнительство (Фортепиано) на 2018-2019 учебный год. </w:t>
            </w:r>
          </w:p>
          <w:p w14:paraId="729D3904"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В учебном плане по специальности «Фортепиано» на 2018-2019 учебный год предусмотрена норма учебной нагрузки по общепрофессиональным дисциплинам П.00 в  объеме 1521 час. Указанное количество часов включает в себя 1316 часов, предусмотренные на общепрофессиональные дисциплины  ФГОС СПО по специальности 53.02.03 «Инструментальное исполнительство» (по видам инструментов), утвержденный  Приказом Министерства образования и науки РФ от 23 декабря 2014 г. N 1608</w:t>
            </w:r>
          </w:p>
          <w:p w14:paraId="14A1308A"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и 205 часов вариативной части  учебных циклов, которые  использованы  на  введение   новых дисциплин.</w:t>
            </w:r>
          </w:p>
        </w:tc>
      </w:tr>
      <w:tr w:rsidR="00AF3F36" w:rsidRPr="00611E3F" w14:paraId="2E34FE75" w14:textId="77777777" w:rsidTr="00B211A0">
        <w:tc>
          <w:tcPr>
            <w:tcW w:w="851" w:type="dxa"/>
          </w:tcPr>
          <w:p w14:paraId="6C55EE9A"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37AF7D43" w14:textId="77777777" w:rsidR="00AF3F36" w:rsidRPr="00611E3F" w:rsidRDefault="00AF3F36" w:rsidP="00611E3F">
            <w:pPr>
              <w:tabs>
                <w:tab w:val="left" w:pos="3013"/>
                <w:tab w:val="left" w:pos="5758"/>
                <w:tab w:val="left" w:pos="7765"/>
              </w:tabs>
              <w:spacing w:after="0" w:line="312" w:lineRule="auto"/>
              <w:ind w:left="33" w:right="34"/>
              <w:contextualSpacing/>
              <w:rPr>
                <w:rFonts w:ascii="Times New Roman" w:hAnsi="Times New Roman"/>
                <w:sz w:val="24"/>
                <w:szCs w:val="24"/>
              </w:rPr>
            </w:pPr>
            <w:r w:rsidRPr="00611E3F">
              <w:rPr>
                <w:rFonts w:ascii="Times New Roman" w:hAnsi="Times New Roman"/>
                <w:sz w:val="24"/>
                <w:szCs w:val="24"/>
              </w:rPr>
              <w:t xml:space="preserve">В нарушение пунктов 10, 20 Порядка, пунктов 6.2, 6.3 раздела </w:t>
            </w:r>
            <w:r w:rsidRPr="00611E3F">
              <w:rPr>
                <w:rFonts w:ascii="Times New Roman" w:hAnsi="Times New Roman"/>
                <w:sz w:val="24"/>
                <w:szCs w:val="24"/>
                <w:lang w:val="en-US"/>
              </w:rPr>
              <w:t>IV</w:t>
            </w:r>
            <w:r w:rsidRPr="00611E3F">
              <w:rPr>
                <w:rFonts w:ascii="Times New Roman" w:hAnsi="Times New Roman"/>
                <w:sz w:val="24"/>
                <w:szCs w:val="24"/>
              </w:rPr>
              <w:t xml:space="preserve"> ФГОС СПО 073101 «Инструментальное исполнительство», утвержденного приказом Министерства образования и </w:t>
            </w:r>
            <w:r w:rsidRPr="00611E3F">
              <w:rPr>
                <w:rFonts w:ascii="Times New Roman" w:hAnsi="Times New Roman"/>
                <w:sz w:val="24"/>
                <w:szCs w:val="24"/>
              </w:rPr>
              <w:lastRenderedPageBreak/>
              <w:t>науки Российской Федерации от 17.01.2017 № 33, в учебном плане по специальности «оркестровые духовые и ударные инструменты» на 2017-2018 учебный год основной профессиональной образовательной программы среднего профессионального образования, утвержденной приказом директора Колледжа от 20.06.2017 № 355-у, Колледжем уменьшена норма учебной нагрузки обучающихся по общепрофессиональной дисциплине П.00 на 36 часов (отведено 6425, вместо предусмотренных ФГОС СПО 6461).</w:t>
            </w:r>
          </w:p>
        </w:tc>
        <w:tc>
          <w:tcPr>
            <w:tcW w:w="4536" w:type="dxa"/>
          </w:tcPr>
          <w:p w14:paraId="62653BCB"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lastRenderedPageBreak/>
              <w:t xml:space="preserve">с 01.09.2018 года Колледжем  реализуются ФГОС СПО по специальности 53.02.03 Инструментальное исполнительство (по видам инструментов)», утвержденный  </w:t>
            </w:r>
            <w:r w:rsidRPr="00611E3F">
              <w:rPr>
                <w:rFonts w:ascii="Times New Roman" w:hAnsi="Times New Roman"/>
                <w:sz w:val="24"/>
                <w:szCs w:val="24"/>
              </w:rPr>
              <w:lastRenderedPageBreak/>
              <w:t xml:space="preserve">Приказом Министерства образования и науки РФ от 23 декабря 2014 г. N 1608. Замечания учтены при разработке учебного плана основной образовательной программы среднего профессионального образования специальности 53.02.03 Инструментальное исполнительство (Оркестровые духовые и ударные инструменты)  на 2018-2019 учебный год. </w:t>
            </w:r>
          </w:p>
          <w:p w14:paraId="60B3CD62"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В учебном плане по специальности «Оркестровые духовые и ударные инструменты» на 2018-2019 учебный год предусмотрена норма учебной нагрузки по общепрофессиональным дисциплинам П.00 в  объеме 1563 часов. Указанное количество часов включает в себя 1316 часов, предусмотренные на общепрофессиональные дисциплины  ФГОС СПО по специальности 53.02.03 «Инструментальное исполнительство» (по видам инструментов), утвержденный  Приказом Министерства образования и науки РФ от 23 декабря 2014 г. N 1608</w:t>
            </w:r>
          </w:p>
          <w:p w14:paraId="6CDB255B"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и 247 часов вариативной части  учебных циклов, которые  использованы  на  введение   новых дисциплин.</w:t>
            </w:r>
          </w:p>
        </w:tc>
      </w:tr>
      <w:tr w:rsidR="00AF3F36" w:rsidRPr="00611E3F" w14:paraId="0F39F348" w14:textId="77777777" w:rsidTr="00B211A0">
        <w:tc>
          <w:tcPr>
            <w:tcW w:w="851" w:type="dxa"/>
          </w:tcPr>
          <w:p w14:paraId="4212A5A5"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60698E4B" w14:textId="77777777" w:rsidR="00AF3F36" w:rsidRPr="00611E3F" w:rsidRDefault="00AF3F36" w:rsidP="00611E3F">
            <w:pPr>
              <w:tabs>
                <w:tab w:val="center" w:pos="4569"/>
                <w:tab w:val="left" w:pos="4711"/>
              </w:tabs>
              <w:spacing w:after="0" w:line="312" w:lineRule="auto"/>
              <w:ind w:right="176"/>
              <w:contextualSpacing/>
              <w:rPr>
                <w:rFonts w:ascii="Times New Roman" w:hAnsi="Times New Roman"/>
                <w:sz w:val="24"/>
                <w:szCs w:val="24"/>
              </w:rPr>
            </w:pPr>
            <w:r w:rsidRPr="00611E3F">
              <w:rPr>
                <w:rFonts w:ascii="Times New Roman" w:hAnsi="Times New Roman"/>
                <w:sz w:val="24"/>
                <w:szCs w:val="24"/>
              </w:rPr>
              <w:t xml:space="preserve">В нарушение пунктов 10, 20 Порядка, пунктов 6.2, 6.3 раздела VI ФПОС СПО 073101 «Инструментальное исполнительство», утвержденного приказом Министерства образования и науки Российской Федерации от 17.01.2018 № 33, в учебном плане по специальности «оркестровые струнные инструменты» на 2017-2018 учебный год основной профессиональной образовательной программы среднего профессионального образования, утвержденной приказом директора </w:t>
            </w:r>
            <w:r w:rsidRPr="00611E3F">
              <w:rPr>
                <w:rFonts w:ascii="Times New Roman" w:hAnsi="Times New Roman"/>
                <w:sz w:val="24"/>
                <w:szCs w:val="24"/>
              </w:rPr>
              <w:lastRenderedPageBreak/>
              <w:t>Колледжа от 20.06.2017 № 355-у, Колледжем уменьшена норма учебной нагрузки обучающихся по общепрофессиональной дисциплине П.00 на 36,5 часов (отведено 6424,5, вместо предусмотренных ФГОС СПО 6461).</w:t>
            </w:r>
          </w:p>
          <w:p w14:paraId="4C84CDE7" w14:textId="77777777" w:rsidR="00AF3F36" w:rsidRPr="00611E3F" w:rsidRDefault="00AF3F36" w:rsidP="00611E3F">
            <w:pPr>
              <w:tabs>
                <w:tab w:val="left" w:pos="696"/>
              </w:tabs>
              <w:spacing w:after="0" w:line="312" w:lineRule="auto"/>
              <w:ind w:right="34"/>
              <w:contextualSpacing/>
              <w:rPr>
                <w:rFonts w:ascii="Times New Roman" w:hAnsi="Times New Roman"/>
                <w:color w:val="000000"/>
                <w:sz w:val="24"/>
                <w:szCs w:val="24"/>
                <w:lang w:bidi="ru-RU"/>
              </w:rPr>
            </w:pPr>
          </w:p>
        </w:tc>
        <w:tc>
          <w:tcPr>
            <w:tcW w:w="4536" w:type="dxa"/>
          </w:tcPr>
          <w:p w14:paraId="1DDBFE06"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lastRenderedPageBreak/>
              <w:t xml:space="preserve">с 01.09.2018 года Колледжем  реализуются ФГОС СПО по специальности 53.02.03 Инструментальное исполнительство (по видам инструментов)», утвержденный  Приказом Министерства образования и науки РФ от 23 декабря 2014 г. N 1608. Замечания учтены при разработке учебного плана основной образовательной программы среднего профессионального образования специальности 53.02.03 Инструментальное исполнительство </w:t>
            </w:r>
            <w:r w:rsidRPr="00611E3F">
              <w:rPr>
                <w:rFonts w:ascii="Times New Roman" w:hAnsi="Times New Roman"/>
                <w:sz w:val="24"/>
                <w:szCs w:val="24"/>
              </w:rPr>
              <w:lastRenderedPageBreak/>
              <w:t xml:space="preserve">(Оркестровые струнные инструменты) на 2018-2019 учебный год. </w:t>
            </w:r>
          </w:p>
          <w:p w14:paraId="1BACDD43"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В учебном плане по специальности «Оркестровые струнные инструменты» на 2018-2019 учебный год предусмотрена норма учебной нагрузки по общепрофессиональным дисциплинам П.00  в  объеме 1576 часов. Указанное количество часов включает в себя 1316 часов, предусмотренные на общепрофессиональные дисциплины  ФГОС СПО по специальности 53.02.03 «Инструментальное исполнительство» (по видам инструментов), утвержденный  Приказом Министерства образования и науки РФ от 23 декабря 2014 г. N 1608</w:t>
            </w:r>
          </w:p>
          <w:p w14:paraId="51B105D7"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и 260 часов вариативной части  учебных циклов, которые  использованы  на  введение   новых дисциплин.</w:t>
            </w:r>
          </w:p>
        </w:tc>
      </w:tr>
      <w:tr w:rsidR="00AF3F36" w:rsidRPr="00611E3F" w14:paraId="1CD14755" w14:textId="77777777" w:rsidTr="00B211A0">
        <w:tc>
          <w:tcPr>
            <w:tcW w:w="851" w:type="dxa"/>
          </w:tcPr>
          <w:p w14:paraId="3D36D365"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7B58930B" w14:textId="77777777" w:rsidR="00AF3F36" w:rsidRPr="00611E3F" w:rsidRDefault="00AF3F36" w:rsidP="00611E3F">
            <w:pPr>
              <w:tabs>
                <w:tab w:val="left" w:pos="3152"/>
              </w:tabs>
              <w:spacing w:after="0" w:line="312" w:lineRule="auto"/>
              <w:ind w:right="176"/>
              <w:contextualSpacing/>
              <w:rPr>
                <w:rFonts w:ascii="Times New Roman" w:hAnsi="Times New Roman"/>
                <w:sz w:val="24"/>
                <w:szCs w:val="24"/>
              </w:rPr>
            </w:pPr>
            <w:r w:rsidRPr="00611E3F">
              <w:rPr>
                <w:rFonts w:ascii="Times New Roman" w:hAnsi="Times New Roman"/>
                <w:sz w:val="24"/>
                <w:szCs w:val="24"/>
              </w:rPr>
              <w:t xml:space="preserve">В нарушение части 7 статьи 12, части 3 статьи 68 Федерального закона № 273-ФЗ, приказа Министерства образования и науки Российской Федерации от 23.12.2014 № 1608 «Об утверждении федерального государственного образовательного стандарта среднего профессионального образования по специальности 53.02.03 Инструментальное исполнительство (по видам инструментов)», приказа Министерства образования и науки Российской Федерации от 30.01.2015 № 34 «Об утверждении федерального государственного образовательного стандарта среднего профессионального образования по специальности 53.02.06 Хоровое дирижирование с присвоением квалификаций хормейстер, преподаватель» Колледжем реализуются основные </w:t>
            </w:r>
            <w:r w:rsidRPr="00611E3F">
              <w:rPr>
                <w:rFonts w:ascii="Times New Roman" w:hAnsi="Times New Roman"/>
                <w:sz w:val="24"/>
                <w:szCs w:val="24"/>
              </w:rPr>
              <w:lastRenderedPageBreak/>
              <w:t>профессиональные образовательные Программы среднего профессионального образования по специальностям 53.02.03 «Инструментальное исполнительство (по видам инструментов)», 53.02.06 «Хоровое дирижирование», утвержденные приказом Колледжа от 20.06.2017 № 355-у (срок реализации 10 лет 10 месяцев) в соответствии с ФГОС СПО, утратившим силу с 15 февраля 2015 года.</w:t>
            </w:r>
          </w:p>
        </w:tc>
        <w:tc>
          <w:tcPr>
            <w:tcW w:w="4536" w:type="dxa"/>
          </w:tcPr>
          <w:p w14:paraId="100E0688"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lastRenderedPageBreak/>
              <w:t>Согласно приказу по Колледжу № 0904-ОД-110 от 09.06.2018 года  с 01.09.2018 года Колледжем  реализуются ФГОС СПО по специальности 53.02.03 Инструментальное исполнительство (по видам инструментов)», утвержденный  Приказом Министерства образования и науки РФ от 23 декабря 2014 г. N 1608 и   ФГОС СПО по специальности,  53.02.06 «Хоровое дирижирование»,   утвержденный приказом Министерства образования и науки Российской Федерации от 30.01.2015 № 34.</w:t>
            </w:r>
          </w:p>
          <w:p w14:paraId="051D5ADD"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t>Основные образовательные программы утверждены Решением Педагогического совета протокол от 18.06.2018 № 09/04 –ППС-4, введены в действие приказом № 09-04-УД-155 от 19.06.2018 «Об утверждении образовательных программ»</w:t>
            </w:r>
          </w:p>
          <w:p w14:paraId="52338063" w14:textId="77777777" w:rsidR="00AF3F36" w:rsidRPr="00611E3F" w:rsidRDefault="00AF3F36" w:rsidP="00611E3F">
            <w:pPr>
              <w:spacing w:after="0" w:line="312" w:lineRule="auto"/>
              <w:contextualSpacing/>
              <w:jc w:val="both"/>
              <w:rPr>
                <w:rFonts w:ascii="Times New Roman" w:hAnsi="Times New Roman"/>
                <w:color w:val="FF0000"/>
                <w:sz w:val="24"/>
                <w:szCs w:val="24"/>
              </w:rPr>
            </w:pPr>
          </w:p>
        </w:tc>
      </w:tr>
      <w:tr w:rsidR="00AF3F36" w:rsidRPr="00611E3F" w14:paraId="236061BF" w14:textId="77777777" w:rsidTr="00B211A0">
        <w:tc>
          <w:tcPr>
            <w:tcW w:w="851" w:type="dxa"/>
          </w:tcPr>
          <w:p w14:paraId="23AA5AE7" w14:textId="77777777" w:rsidR="00AF3F36" w:rsidRPr="00611E3F" w:rsidRDefault="00AF3F36" w:rsidP="00611E3F">
            <w:pPr>
              <w:numPr>
                <w:ilvl w:val="0"/>
                <w:numId w:val="34"/>
              </w:numPr>
              <w:spacing w:after="0" w:line="312" w:lineRule="auto"/>
              <w:contextualSpacing/>
              <w:rPr>
                <w:rFonts w:ascii="Times New Roman" w:hAnsi="Times New Roman"/>
                <w:sz w:val="24"/>
                <w:szCs w:val="24"/>
              </w:rPr>
            </w:pPr>
          </w:p>
        </w:tc>
        <w:tc>
          <w:tcPr>
            <w:tcW w:w="4536" w:type="dxa"/>
          </w:tcPr>
          <w:p w14:paraId="596E0D48" w14:textId="77777777" w:rsidR="00AF3F36" w:rsidRPr="00611E3F" w:rsidRDefault="00AF3F36" w:rsidP="00611E3F">
            <w:pPr>
              <w:spacing w:after="0" w:line="312" w:lineRule="auto"/>
              <w:ind w:left="34" w:right="176"/>
              <w:contextualSpacing/>
              <w:rPr>
                <w:rFonts w:ascii="Times New Roman" w:hAnsi="Times New Roman"/>
                <w:sz w:val="24"/>
                <w:szCs w:val="24"/>
              </w:rPr>
            </w:pPr>
            <w:r w:rsidRPr="00611E3F">
              <w:rPr>
                <w:rFonts w:ascii="Times New Roman" w:hAnsi="Times New Roman"/>
                <w:sz w:val="24"/>
                <w:szCs w:val="24"/>
              </w:rPr>
              <w:t>В нарушение части 2 статьи 18 Федерального закона № 273-ФЗ,</w:t>
            </w:r>
            <w:r w:rsidRPr="00611E3F">
              <w:rPr>
                <w:rFonts w:ascii="Times New Roman" w:hAnsi="Times New Roman"/>
                <w:sz w:val="24"/>
                <w:szCs w:val="24"/>
              </w:rPr>
              <w:br/>
              <w:t>требований установленных Федеральными государственными образовательными стандартами профессионального образования, в соответствии с которыми Колледжем реализуются образовательные программы среднего профессионального образования, библиотечный фонд не укомплектован печатными и (или) электронными изданиями основной и</w:t>
            </w:r>
            <w:r w:rsidRPr="00611E3F">
              <w:rPr>
                <w:rFonts w:ascii="Times New Roman" w:hAnsi="Times New Roman"/>
                <w:sz w:val="24"/>
                <w:szCs w:val="24"/>
              </w:rPr>
              <w:br/>
              <w:t>дополнительной учебной литературой по учебным дисциплинам, изданными за последние 5 лет: «специальная графика» (2003 год издания),</w:t>
            </w:r>
            <w:r w:rsidRPr="00611E3F">
              <w:rPr>
                <w:rFonts w:ascii="Times New Roman" w:hAnsi="Times New Roman"/>
                <w:sz w:val="24"/>
                <w:szCs w:val="24"/>
              </w:rPr>
              <w:br/>
              <w:t>«технология швейных изделий» (2003 год издания), «композиция» (2002</w:t>
            </w:r>
            <w:r w:rsidRPr="00611E3F">
              <w:rPr>
                <w:rFonts w:ascii="Times New Roman" w:hAnsi="Times New Roman"/>
                <w:sz w:val="24"/>
                <w:szCs w:val="24"/>
              </w:rPr>
              <w:br/>
              <w:t>год издания), «звукооператорское мастерство, создание звукового образа»</w:t>
            </w:r>
            <w:r w:rsidRPr="00611E3F">
              <w:rPr>
                <w:rFonts w:ascii="Times New Roman" w:hAnsi="Times New Roman"/>
                <w:sz w:val="24"/>
                <w:szCs w:val="24"/>
              </w:rPr>
              <w:br/>
              <w:t>(2010 год издания), «акустика, звукофикация театров и концертных залов»</w:t>
            </w:r>
            <w:r w:rsidRPr="00611E3F">
              <w:rPr>
                <w:rFonts w:ascii="Times New Roman" w:hAnsi="Times New Roman"/>
                <w:sz w:val="24"/>
                <w:szCs w:val="24"/>
              </w:rPr>
              <w:br/>
              <w:t>(2009 год издания), «анализ музыкальных произведений» (2003 год</w:t>
            </w:r>
            <w:r w:rsidRPr="00611E3F">
              <w:rPr>
                <w:rFonts w:ascii="Times New Roman" w:hAnsi="Times New Roman"/>
                <w:sz w:val="24"/>
                <w:szCs w:val="24"/>
              </w:rPr>
              <w:br/>
              <w:t>издания), «инструментоведение» (2011 год издания), «экономика отрасли и</w:t>
            </w:r>
            <w:r w:rsidRPr="00611E3F">
              <w:rPr>
                <w:rFonts w:ascii="Times New Roman" w:hAnsi="Times New Roman"/>
                <w:sz w:val="24"/>
                <w:szCs w:val="24"/>
              </w:rPr>
              <w:br/>
            </w:r>
            <w:r w:rsidRPr="00611E3F">
              <w:rPr>
                <w:rFonts w:ascii="Times New Roman" w:hAnsi="Times New Roman"/>
                <w:sz w:val="24"/>
                <w:szCs w:val="24"/>
              </w:rPr>
              <w:lastRenderedPageBreak/>
              <w:t>основы менеджмента» (2007 год издания), «правовое обеспечение</w:t>
            </w:r>
            <w:r w:rsidRPr="00611E3F">
              <w:rPr>
                <w:rFonts w:ascii="Times New Roman" w:hAnsi="Times New Roman"/>
                <w:sz w:val="24"/>
                <w:szCs w:val="24"/>
              </w:rPr>
              <w:br/>
              <w:t>профессиональной деятельности» (2007 год издания), «экологические основы природопользования» (2008 год издания), «сценическая речь» (2006 год издания), «историко-бытовой танец» (2005 год издания), «социально-культурная деятельность» (2004 год издания), «поэтика фольклора» (1998 год издания), «фольклорный театр и режиссура народной песни» (2001, 2000 год издания), «дирижирование» (2003 год издания).</w:t>
            </w:r>
          </w:p>
        </w:tc>
        <w:tc>
          <w:tcPr>
            <w:tcW w:w="4536" w:type="dxa"/>
          </w:tcPr>
          <w:p w14:paraId="6E007A4A" w14:textId="77777777" w:rsidR="00AF3F36" w:rsidRPr="00611E3F" w:rsidRDefault="00AF3F36" w:rsidP="00611E3F">
            <w:pPr>
              <w:spacing w:after="0" w:line="312" w:lineRule="auto"/>
              <w:contextualSpacing/>
              <w:jc w:val="both"/>
              <w:rPr>
                <w:rFonts w:ascii="Times New Roman" w:hAnsi="Times New Roman"/>
                <w:sz w:val="24"/>
                <w:szCs w:val="24"/>
              </w:rPr>
            </w:pPr>
            <w:r w:rsidRPr="00611E3F">
              <w:rPr>
                <w:rFonts w:ascii="Times New Roman" w:hAnsi="Times New Roman"/>
                <w:sz w:val="24"/>
                <w:szCs w:val="24"/>
              </w:rPr>
              <w:lastRenderedPageBreak/>
              <w:t xml:space="preserve">С учетом замечаний Службы по контролю и надзору в сфере образования проведены необходимые мероприятия в сфере государственных закупок для комплектования библиотечного фонда необходимыми изданиями. </w:t>
            </w:r>
          </w:p>
        </w:tc>
      </w:tr>
    </w:tbl>
    <w:p w14:paraId="43928F6A" w14:textId="77777777" w:rsidR="00AF3F36" w:rsidRPr="00611E3F" w:rsidRDefault="00AF3F36" w:rsidP="00611E3F">
      <w:pPr>
        <w:spacing w:after="0" w:line="312" w:lineRule="auto"/>
        <w:ind w:firstLine="708"/>
        <w:jc w:val="both"/>
        <w:rPr>
          <w:rFonts w:ascii="Times New Roman" w:hAnsi="Times New Roman"/>
          <w:sz w:val="24"/>
          <w:szCs w:val="24"/>
        </w:rPr>
      </w:pPr>
    </w:p>
    <w:p w14:paraId="6894A3BB"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Таким образом, все замечания были устранены, в данный момент ведется планомерная подготовка к прохождению повторной процедуры аккредитации.</w:t>
      </w:r>
    </w:p>
    <w:p w14:paraId="295A2F0D" w14:textId="77777777" w:rsidR="00AF3F36" w:rsidRPr="00611E3F" w:rsidRDefault="00AF3F36" w:rsidP="00611E3F">
      <w:pPr>
        <w:spacing w:after="0" w:line="312" w:lineRule="auto"/>
        <w:ind w:firstLine="708"/>
        <w:jc w:val="both"/>
        <w:rPr>
          <w:rFonts w:ascii="Times New Roman" w:hAnsi="Times New Roman"/>
          <w:sz w:val="24"/>
          <w:szCs w:val="24"/>
        </w:rPr>
      </w:pPr>
    </w:p>
    <w:p w14:paraId="03CBD1B4" w14:textId="77777777" w:rsidR="00AF3F36" w:rsidRPr="00611E3F" w:rsidRDefault="00AF3F36"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2. В связи с тем, что в 2018г. аккредитация пройдена не была, выпускники колледжа были переведены для сдачи государственной итоговой аттестации и для последующего получения диплома в другие образовательные организации.</w:t>
      </w:r>
    </w:p>
    <w:p w14:paraId="3D38A0E9" w14:textId="77777777" w:rsidR="00AF3F36" w:rsidRPr="00611E3F" w:rsidRDefault="00AF3F36" w:rsidP="00611E3F">
      <w:pPr>
        <w:spacing w:after="0" w:line="312" w:lineRule="auto"/>
        <w:ind w:firstLine="567"/>
        <w:jc w:val="both"/>
        <w:rPr>
          <w:rFonts w:ascii="Times New Roman" w:hAnsi="Times New Roman"/>
          <w:sz w:val="24"/>
          <w:szCs w:val="24"/>
        </w:rPr>
        <w:sectPr w:rsidR="00AF3F36" w:rsidRPr="00611E3F" w:rsidSect="00B211A0">
          <w:pgSz w:w="11906" w:h="16838"/>
          <w:pgMar w:top="1134" w:right="851" w:bottom="567" w:left="1418" w:header="709" w:footer="709" w:gutter="0"/>
          <w:cols w:space="708"/>
          <w:docGrid w:linePitch="360"/>
        </w:sect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710"/>
        <w:gridCol w:w="1984"/>
        <w:gridCol w:w="1985"/>
        <w:gridCol w:w="1417"/>
        <w:gridCol w:w="3544"/>
        <w:gridCol w:w="1559"/>
        <w:gridCol w:w="1276"/>
        <w:gridCol w:w="1276"/>
      </w:tblGrid>
      <w:tr w:rsidR="00AF3F36" w:rsidRPr="00611E3F" w14:paraId="7757BAE6" w14:textId="77777777" w:rsidTr="00796A62">
        <w:tc>
          <w:tcPr>
            <w:tcW w:w="525" w:type="dxa"/>
          </w:tcPr>
          <w:p w14:paraId="4081DF2A"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lastRenderedPageBreak/>
              <w:t>п\п</w:t>
            </w:r>
          </w:p>
        </w:tc>
        <w:tc>
          <w:tcPr>
            <w:tcW w:w="1710" w:type="dxa"/>
          </w:tcPr>
          <w:p w14:paraId="515B23E6"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Направление</w:t>
            </w:r>
          </w:p>
        </w:tc>
        <w:tc>
          <w:tcPr>
            <w:tcW w:w="1984" w:type="dxa"/>
          </w:tcPr>
          <w:p w14:paraId="307D1FFF"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Специальность, количество выпускников</w:t>
            </w:r>
          </w:p>
        </w:tc>
        <w:tc>
          <w:tcPr>
            <w:tcW w:w="1985" w:type="dxa"/>
          </w:tcPr>
          <w:p w14:paraId="4B4153A0"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СПО для</w:t>
            </w:r>
          </w:p>
          <w:p w14:paraId="243200BC"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сдачи итогового экзамена</w:t>
            </w:r>
          </w:p>
        </w:tc>
        <w:tc>
          <w:tcPr>
            <w:tcW w:w="1417" w:type="dxa"/>
          </w:tcPr>
          <w:p w14:paraId="2D52FD72"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Дата сдачи экзамена</w:t>
            </w:r>
          </w:p>
          <w:p w14:paraId="63D1CD63" w14:textId="77777777" w:rsidR="00AF3F36" w:rsidRPr="00611E3F" w:rsidRDefault="00AF3F36" w:rsidP="0075501E">
            <w:pPr>
              <w:spacing w:after="0" w:line="240" w:lineRule="auto"/>
              <w:rPr>
                <w:rFonts w:ascii="Times New Roman" w:hAnsi="Times New Roman"/>
                <w:b/>
                <w:strike/>
                <w:sz w:val="24"/>
                <w:szCs w:val="24"/>
              </w:rPr>
            </w:pPr>
          </w:p>
        </w:tc>
        <w:tc>
          <w:tcPr>
            <w:tcW w:w="3544" w:type="dxa"/>
          </w:tcPr>
          <w:p w14:paraId="02C13A0B"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 xml:space="preserve">Название экзамена </w:t>
            </w:r>
          </w:p>
        </w:tc>
        <w:tc>
          <w:tcPr>
            <w:tcW w:w="1559" w:type="dxa"/>
          </w:tcPr>
          <w:p w14:paraId="49DC5AC3"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Оценки</w:t>
            </w:r>
          </w:p>
        </w:tc>
        <w:tc>
          <w:tcPr>
            <w:tcW w:w="1276" w:type="dxa"/>
          </w:tcPr>
          <w:p w14:paraId="2592CF79"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Успевае-</w:t>
            </w:r>
          </w:p>
          <w:p w14:paraId="0C2E1D44"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мость</w:t>
            </w:r>
          </w:p>
          <w:p w14:paraId="6025780B"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w:t>
            </w:r>
          </w:p>
        </w:tc>
        <w:tc>
          <w:tcPr>
            <w:tcW w:w="1276" w:type="dxa"/>
          </w:tcPr>
          <w:p w14:paraId="187B1CA2"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Качество</w:t>
            </w:r>
          </w:p>
          <w:p w14:paraId="46063623"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w:t>
            </w:r>
          </w:p>
        </w:tc>
      </w:tr>
      <w:tr w:rsidR="00AF3F36" w:rsidRPr="00611E3F" w14:paraId="142673C4" w14:textId="77777777" w:rsidTr="00796A62">
        <w:trPr>
          <w:trHeight w:val="2238"/>
        </w:trPr>
        <w:tc>
          <w:tcPr>
            <w:tcW w:w="525" w:type="dxa"/>
          </w:tcPr>
          <w:p w14:paraId="7BA9EFC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w:t>
            </w:r>
          </w:p>
        </w:tc>
        <w:tc>
          <w:tcPr>
            <w:tcW w:w="1710" w:type="dxa"/>
          </w:tcPr>
          <w:p w14:paraId="415FB60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Музыкальное искусство</w:t>
            </w:r>
          </w:p>
        </w:tc>
        <w:tc>
          <w:tcPr>
            <w:tcW w:w="1984" w:type="dxa"/>
          </w:tcPr>
          <w:p w14:paraId="0FD6E83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53.02.08 «Музыкальное звукооператорское мастерство»</w:t>
            </w:r>
          </w:p>
          <w:p w14:paraId="429725E6"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4 выпускника</w:t>
            </w:r>
          </w:p>
        </w:tc>
        <w:tc>
          <w:tcPr>
            <w:tcW w:w="1985" w:type="dxa"/>
          </w:tcPr>
          <w:p w14:paraId="3B95D0EE"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ГБПОУ «Березниковское музыкальное училище», Пермский край</w:t>
            </w:r>
          </w:p>
        </w:tc>
        <w:tc>
          <w:tcPr>
            <w:tcW w:w="1417" w:type="dxa"/>
          </w:tcPr>
          <w:p w14:paraId="7D7D154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13.06</w:t>
            </w:r>
          </w:p>
          <w:p w14:paraId="42A5FDF7" w14:textId="77777777" w:rsidR="00AF3F36" w:rsidRPr="00611E3F" w:rsidRDefault="00AF3F36" w:rsidP="0075501E">
            <w:pPr>
              <w:spacing w:after="0" w:line="240" w:lineRule="auto"/>
              <w:rPr>
                <w:rFonts w:ascii="Times New Roman" w:hAnsi="Times New Roman"/>
                <w:sz w:val="24"/>
                <w:szCs w:val="24"/>
              </w:rPr>
            </w:pPr>
          </w:p>
          <w:p w14:paraId="750CB6FB" w14:textId="77777777" w:rsidR="00AF3F36" w:rsidRPr="00611E3F" w:rsidRDefault="00AF3F36" w:rsidP="0075501E">
            <w:pPr>
              <w:spacing w:after="0" w:line="240" w:lineRule="auto"/>
              <w:rPr>
                <w:rFonts w:ascii="Times New Roman" w:hAnsi="Times New Roman"/>
                <w:sz w:val="24"/>
                <w:szCs w:val="24"/>
              </w:rPr>
            </w:pPr>
          </w:p>
          <w:p w14:paraId="03D4BB9D" w14:textId="77777777" w:rsidR="00AF3F36" w:rsidRPr="00611E3F" w:rsidRDefault="00AF3F36" w:rsidP="0075501E">
            <w:pPr>
              <w:spacing w:after="0" w:line="240" w:lineRule="auto"/>
              <w:rPr>
                <w:rFonts w:ascii="Times New Roman" w:hAnsi="Times New Roman"/>
                <w:sz w:val="24"/>
                <w:szCs w:val="24"/>
              </w:rPr>
            </w:pPr>
          </w:p>
        </w:tc>
        <w:tc>
          <w:tcPr>
            <w:tcW w:w="3544" w:type="dxa"/>
          </w:tcPr>
          <w:p w14:paraId="132E3667"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Защита выпускной квалификационной работы – «Звукооператорское мастерство»</w:t>
            </w:r>
          </w:p>
          <w:p w14:paraId="6EE9C204" w14:textId="77777777" w:rsidR="00AF3F36" w:rsidRPr="00611E3F" w:rsidRDefault="00AF3F36" w:rsidP="0075501E">
            <w:pPr>
              <w:spacing w:after="0" w:line="240" w:lineRule="auto"/>
              <w:rPr>
                <w:rFonts w:ascii="Times New Roman" w:hAnsi="Times New Roman"/>
                <w:sz w:val="24"/>
                <w:szCs w:val="24"/>
              </w:rPr>
            </w:pPr>
          </w:p>
          <w:p w14:paraId="18C500ED"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Государственный экзамен «Инструментоведение, инструментовка и аранжировка музыкальных произведений, компьютерная аранжировка»</w:t>
            </w:r>
          </w:p>
        </w:tc>
        <w:tc>
          <w:tcPr>
            <w:tcW w:w="1559" w:type="dxa"/>
          </w:tcPr>
          <w:p w14:paraId="58C1461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2 </w:t>
            </w:r>
          </w:p>
          <w:p w14:paraId="09AB7AFD"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2 </w:t>
            </w:r>
          </w:p>
          <w:p w14:paraId="1299F51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3 – 0 </w:t>
            </w:r>
          </w:p>
          <w:p w14:paraId="375BF0CF" w14:textId="77777777" w:rsidR="00AF3F36" w:rsidRPr="00611E3F" w:rsidRDefault="00AF3F36" w:rsidP="0075501E">
            <w:pPr>
              <w:spacing w:after="0" w:line="240" w:lineRule="auto"/>
              <w:rPr>
                <w:rFonts w:ascii="Times New Roman" w:hAnsi="Times New Roman"/>
                <w:sz w:val="24"/>
                <w:szCs w:val="24"/>
              </w:rPr>
            </w:pPr>
          </w:p>
          <w:p w14:paraId="5D32084B" w14:textId="77777777" w:rsidR="00AF3F36" w:rsidRPr="00611E3F" w:rsidRDefault="00AF3F36" w:rsidP="0075501E">
            <w:pPr>
              <w:spacing w:after="0" w:line="240" w:lineRule="auto"/>
              <w:rPr>
                <w:rFonts w:ascii="Times New Roman" w:hAnsi="Times New Roman"/>
                <w:sz w:val="24"/>
                <w:szCs w:val="24"/>
              </w:rPr>
            </w:pPr>
          </w:p>
          <w:p w14:paraId="63750FF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4 </w:t>
            </w:r>
          </w:p>
          <w:p w14:paraId="1CF1839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0 </w:t>
            </w:r>
          </w:p>
          <w:p w14:paraId="7851248B"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3 – 0 </w:t>
            </w:r>
          </w:p>
          <w:p w14:paraId="5BF3E4A7" w14:textId="77777777" w:rsidR="00AF3F36" w:rsidRPr="00611E3F" w:rsidRDefault="00AF3F36" w:rsidP="0075501E">
            <w:pPr>
              <w:spacing w:after="0" w:line="240" w:lineRule="auto"/>
              <w:rPr>
                <w:rFonts w:ascii="Times New Roman" w:hAnsi="Times New Roman"/>
                <w:sz w:val="24"/>
                <w:szCs w:val="24"/>
              </w:rPr>
            </w:pPr>
          </w:p>
        </w:tc>
        <w:tc>
          <w:tcPr>
            <w:tcW w:w="1276" w:type="dxa"/>
          </w:tcPr>
          <w:p w14:paraId="3697B3C2"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74D7F230" w14:textId="77777777" w:rsidR="00AF3F36" w:rsidRPr="00611E3F" w:rsidRDefault="00AF3F36" w:rsidP="0075501E">
            <w:pPr>
              <w:spacing w:after="0" w:line="240" w:lineRule="auto"/>
              <w:rPr>
                <w:rFonts w:ascii="Times New Roman" w:hAnsi="Times New Roman"/>
                <w:sz w:val="24"/>
                <w:szCs w:val="24"/>
              </w:rPr>
            </w:pPr>
          </w:p>
          <w:p w14:paraId="1B731E0A" w14:textId="77777777" w:rsidR="00AF3F36" w:rsidRPr="00611E3F" w:rsidRDefault="00AF3F36" w:rsidP="0075501E">
            <w:pPr>
              <w:spacing w:after="0" w:line="240" w:lineRule="auto"/>
              <w:rPr>
                <w:rFonts w:ascii="Times New Roman" w:hAnsi="Times New Roman"/>
                <w:sz w:val="24"/>
                <w:szCs w:val="24"/>
              </w:rPr>
            </w:pPr>
          </w:p>
          <w:p w14:paraId="2A543030" w14:textId="77777777" w:rsidR="00AF3F36" w:rsidRPr="00611E3F" w:rsidRDefault="00AF3F36" w:rsidP="0075501E">
            <w:pPr>
              <w:spacing w:after="0" w:line="240" w:lineRule="auto"/>
              <w:rPr>
                <w:rFonts w:ascii="Times New Roman" w:hAnsi="Times New Roman"/>
                <w:sz w:val="24"/>
                <w:szCs w:val="24"/>
              </w:rPr>
            </w:pPr>
          </w:p>
          <w:p w14:paraId="7AC97102" w14:textId="77777777" w:rsidR="00AF3F36" w:rsidRPr="00611E3F" w:rsidRDefault="00AF3F36" w:rsidP="0075501E">
            <w:pPr>
              <w:spacing w:after="0" w:line="240" w:lineRule="auto"/>
              <w:rPr>
                <w:rFonts w:ascii="Times New Roman" w:hAnsi="Times New Roman"/>
                <w:sz w:val="24"/>
                <w:szCs w:val="24"/>
              </w:rPr>
            </w:pPr>
          </w:p>
          <w:p w14:paraId="1D01562F"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575417AC" w14:textId="77777777" w:rsidR="00AF3F36" w:rsidRPr="00611E3F" w:rsidRDefault="00AF3F36" w:rsidP="0075501E">
            <w:pPr>
              <w:spacing w:after="0" w:line="240" w:lineRule="auto"/>
              <w:rPr>
                <w:rFonts w:ascii="Times New Roman" w:hAnsi="Times New Roman"/>
                <w:sz w:val="24"/>
                <w:szCs w:val="24"/>
              </w:rPr>
            </w:pPr>
          </w:p>
          <w:p w14:paraId="501D1014" w14:textId="77777777" w:rsidR="00AF3F36" w:rsidRPr="00611E3F" w:rsidRDefault="00AF3F36" w:rsidP="0075501E">
            <w:pPr>
              <w:spacing w:after="0" w:line="240" w:lineRule="auto"/>
              <w:rPr>
                <w:rFonts w:ascii="Times New Roman" w:hAnsi="Times New Roman"/>
                <w:sz w:val="24"/>
                <w:szCs w:val="24"/>
              </w:rPr>
            </w:pPr>
          </w:p>
        </w:tc>
        <w:tc>
          <w:tcPr>
            <w:tcW w:w="1276" w:type="dxa"/>
          </w:tcPr>
          <w:p w14:paraId="05FEAD0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163FBBC2" w14:textId="77777777" w:rsidR="00AF3F36" w:rsidRPr="00611E3F" w:rsidRDefault="00AF3F36" w:rsidP="0075501E">
            <w:pPr>
              <w:spacing w:after="0" w:line="240" w:lineRule="auto"/>
              <w:rPr>
                <w:rFonts w:ascii="Times New Roman" w:hAnsi="Times New Roman"/>
                <w:sz w:val="24"/>
                <w:szCs w:val="24"/>
              </w:rPr>
            </w:pPr>
          </w:p>
          <w:p w14:paraId="2612C464" w14:textId="77777777" w:rsidR="00AF3F36" w:rsidRPr="00611E3F" w:rsidRDefault="00AF3F36" w:rsidP="0075501E">
            <w:pPr>
              <w:spacing w:after="0" w:line="240" w:lineRule="auto"/>
              <w:rPr>
                <w:rFonts w:ascii="Times New Roman" w:hAnsi="Times New Roman"/>
                <w:sz w:val="24"/>
                <w:szCs w:val="24"/>
              </w:rPr>
            </w:pPr>
          </w:p>
          <w:p w14:paraId="3904EBAC" w14:textId="77777777" w:rsidR="00AF3F36" w:rsidRPr="00611E3F" w:rsidRDefault="00AF3F36" w:rsidP="0075501E">
            <w:pPr>
              <w:spacing w:after="0" w:line="240" w:lineRule="auto"/>
              <w:rPr>
                <w:rFonts w:ascii="Times New Roman" w:hAnsi="Times New Roman"/>
                <w:sz w:val="24"/>
                <w:szCs w:val="24"/>
              </w:rPr>
            </w:pPr>
          </w:p>
          <w:p w14:paraId="0CD1F9EF" w14:textId="77777777" w:rsidR="00AF3F36" w:rsidRPr="00611E3F" w:rsidRDefault="00AF3F36" w:rsidP="0075501E">
            <w:pPr>
              <w:spacing w:after="0" w:line="240" w:lineRule="auto"/>
              <w:rPr>
                <w:rFonts w:ascii="Times New Roman" w:hAnsi="Times New Roman"/>
                <w:sz w:val="24"/>
                <w:szCs w:val="24"/>
              </w:rPr>
            </w:pPr>
          </w:p>
          <w:p w14:paraId="6E6DEE22"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0A5583EB" w14:textId="77777777" w:rsidR="00AF3F36" w:rsidRPr="00611E3F" w:rsidRDefault="00AF3F36" w:rsidP="0075501E">
            <w:pPr>
              <w:spacing w:after="0" w:line="240" w:lineRule="auto"/>
              <w:rPr>
                <w:rFonts w:ascii="Times New Roman" w:hAnsi="Times New Roman"/>
                <w:sz w:val="24"/>
                <w:szCs w:val="24"/>
              </w:rPr>
            </w:pPr>
          </w:p>
          <w:p w14:paraId="0DB281B3" w14:textId="77777777" w:rsidR="00AF3F36" w:rsidRPr="00611E3F" w:rsidRDefault="00AF3F36" w:rsidP="0075501E">
            <w:pPr>
              <w:spacing w:after="0" w:line="240" w:lineRule="auto"/>
              <w:rPr>
                <w:rFonts w:ascii="Times New Roman" w:hAnsi="Times New Roman"/>
                <w:sz w:val="24"/>
                <w:szCs w:val="24"/>
              </w:rPr>
            </w:pPr>
          </w:p>
        </w:tc>
      </w:tr>
      <w:tr w:rsidR="00AF3F36" w:rsidRPr="00611E3F" w14:paraId="7D4A5FAC" w14:textId="77777777" w:rsidTr="00796A62">
        <w:tc>
          <w:tcPr>
            <w:tcW w:w="525" w:type="dxa"/>
          </w:tcPr>
          <w:p w14:paraId="2233E179"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2</w:t>
            </w:r>
          </w:p>
        </w:tc>
        <w:tc>
          <w:tcPr>
            <w:tcW w:w="1710" w:type="dxa"/>
          </w:tcPr>
          <w:p w14:paraId="3B5DAC6F"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Культуроведение и социокультурные проекты</w:t>
            </w:r>
          </w:p>
        </w:tc>
        <w:tc>
          <w:tcPr>
            <w:tcW w:w="1984" w:type="dxa"/>
          </w:tcPr>
          <w:p w14:paraId="13ACF11F"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51.02.01 «Народное художественное творчество» (по видам)</w:t>
            </w:r>
          </w:p>
          <w:p w14:paraId="6CAB0115"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4 выпускника</w:t>
            </w:r>
          </w:p>
        </w:tc>
        <w:tc>
          <w:tcPr>
            <w:tcW w:w="1985" w:type="dxa"/>
          </w:tcPr>
          <w:p w14:paraId="77558620"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ГАПОУ Московской области «Московский губернский колледж искусств»</w:t>
            </w:r>
          </w:p>
        </w:tc>
        <w:tc>
          <w:tcPr>
            <w:tcW w:w="1417" w:type="dxa"/>
          </w:tcPr>
          <w:p w14:paraId="27077170"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21.06</w:t>
            </w:r>
          </w:p>
        </w:tc>
        <w:tc>
          <w:tcPr>
            <w:tcW w:w="3544" w:type="dxa"/>
          </w:tcPr>
          <w:p w14:paraId="63979A3F"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Защита выпускной квалификационной работы – «Показ и защита творческой работы»</w:t>
            </w:r>
          </w:p>
          <w:p w14:paraId="4A054471" w14:textId="77777777" w:rsidR="00AF3F36" w:rsidRPr="00611E3F" w:rsidRDefault="00AF3F36" w:rsidP="0075501E">
            <w:pPr>
              <w:spacing w:after="0" w:line="240" w:lineRule="auto"/>
              <w:rPr>
                <w:rFonts w:ascii="Times New Roman" w:hAnsi="Times New Roman"/>
                <w:sz w:val="24"/>
                <w:szCs w:val="24"/>
              </w:rPr>
            </w:pPr>
          </w:p>
          <w:p w14:paraId="471F8FE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Государственный экзамен по междисциплинарным курсам «Педагогические основы преподавания творческих дисциплин», «Учебно-методическое обеспечение учебного процесса»</w:t>
            </w:r>
          </w:p>
        </w:tc>
        <w:tc>
          <w:tcPr>
            <w:tcW w:w="1559" w:type="dxa"/>
          </w:tcPr>
          <w:p w14:paraId="20E127A7"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4 </w:t>
            </w:r>
          </w:p>
          <w:p w14:paraId="78BB001D"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Оценка 4 – 0</w:t>
            </w:r>
          </w:p>
          <w:p w14:paraId="39005F8F"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Оценка 3 – 0</w:t>
            </w:r>
          </w:p>
          <w:p w14:paraId="5E5EB0B6" w14:textId="77777777" w:rsidR="00AF3F36" w:rsidRPr="00611E3F" w:rsidRDefault="00AF3F36" w:rsidP="0075501E">
            <w:pPr>
              <w:spacing w:after="0" w:line="240" w:lineRule="auto"/>
              <w:rPr>
                <w:rFonts w:ascii="Times New Roman" w:hAnsi="Times New Roman"/>
                <w:sz w:val="24"/>
                <w:szCs w:val="24"/>
              </w:rPr>
            </w:pPr>
          </w:p>
          <w:p w14:paraId="71AE260F" w14:textId="77777777" w:rsidR="00AF3F36" w:rsidRPr="00611E3F" w:rsidRDefault="00AF3F36" w:rsidP="0075501E">
            <w:pPr>
              <w:spacing w:after="0" w:line="240" w:lineRule="auto"/>
              <w:rPr>
                <w:rFonts w:ascii="Times New Roman" w:hAnsi="Times New Roman"/>
                <w:sz w:val="24"/>
                <w:szCs w:val="24"/>
              </w:rPr>
            </w:pPr>
          </w:p>
          <w:p w14:paraId="40F6F58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1 </w:t>
            </w:r>
          </w:p>
          <w:p w14:paraId="5D35FB0E"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Оценка 4 – 2</w:t>
            </w:r>
          </w:p>
          <w:p w14:paraId="7AED3F12"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Оценка 3 – 1</w:t>
            </w:r>
          </w:p>
        </w:tc>
        <w:tc>
          <w:tcPr>
            <w:tcW w:w="1276" w:type="dxa"/>
          </w:tcPr>
          <w:p w14:paraId="7A99807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6DE2107F" w14:textId="77777777" w:rsidR="00AF3F36" w:rsidRPr="00611E3F" w:rsidRDefault="00AF3F36" w:rsidP="0075501E">
            <w:pPr>
              <w:spacing w:after="0" w:line="240" w:lineRule="auto"/>
              <w:rPr>
                <w:rFonts w:ascii="Times New Roman" w:hAnsi="Times New Roman"/>
                <w:sz w:val="24"/>
                <w:szCs w:val="24"/>
              </w:rPr>
            </w:pPr>
          </w:p>
          <w:p w14:paraId="149FCC0E" w14:textId="77777777" w:rsidR="00AF3F36" w:rsidRPr="00611E3F" w:rsidRDefault="00AF3F36" w:rsidP="0075501E">
            <w:pPr>
              <w:spacing w:after="0" w:line="240" w:lineRule="auto"/>
              <w:rPr>
                <w:rFonts w:ascii="Times New Roman" w:hAnsi="Times New Roman"/>
                <w:sz w:val="24"/>
                <w:szCs w:val="24"/>
              </w:rPr>
            </w:pPr>
          </w:p>
          <w:p w14:paraId="5163E890" w14:textId="77777777" w:rsidR="00AF3F36" w:rsidRPr="00611E3F" w:rsidRDefault="00AF3F36" w:rsidP="0075501E">
            <w:pPr>
              <w:spacing w:after="0" w:line="240" w:lineRule="auto"/>
              <w:rPr>
                <w:rFonts w:ascii="Times New Roman" w:hAnsi="Times New Roman"/>
                <w:sz w:val="24"/>
                <w:szCs w:val="24"/>
              </w:rPr>
            </w:pPr>
          </w:p>
          <w:p w14:paraId="00DDADFD" w14:textId="77777777" w:rsidR="00AF3F36" w:rsidRPr="00611E3F" w:rsidRDefault="00AF3F36" w:rsidP="0075501E">
            <w:pPr>
              <w:spacing w:after="0" w:line="240" w:lineRule="auto"/>
              <w:rPr>
                <w:rFonts w:ascii="Times New Roman" w:hAnsi="Times New Roman"/>
                <w:sz w:val="24"/>
                <w:szCs w:val="24"/>
              </w:rPr>
            </w:pPr>
          </w:p>
          <w:p w14:paraId="536875EF"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tc>
        <w:tc>
          <w:tcPr>
            <w:tcW w:w="1276" w:type="dxa"/>
          </w:tcPr>
          <w:p w14:paraId="69814669"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1F7727BA" w14:textId="77777777" w:rsidR="00AF3F36" w:rsidRPr="00611E3F" w:rsidRDefault="00AF3F36" w:rsidP="0075501E">
            <w:pPr>
              <w:spacing w:after="0" w:line="240" w:lineRule="auto"/>
              <w:rPr>
                <w:rFonts w:ascii="Times New Roman" w:hAnsi="Times New Roman"/>
                <w:sz w:val="24"/>
                <w:szCs w:val="24"/>
              </w:rPr>
            </w:pPr>
          </w:p>
          <w:p w14:paraId="393BCE88" w14:textId="77777777" w:rsidR="00AF3F36" w:rsidRPr="00611E3F" w:rsidRDefault="00AF3F36" w:rsidP="0075501E">
            <w:pPr>
              <w:spacing w:after="0" w:line="240" w:lineRule="auto"/>
              <w:rPr>
                <w:rFonts w:ascii="Times New Roman" w:hAnsi="Times New Roman"/>
                <w:sz w:val="24"/>
                <w:szCs w:val="24"/>
              </w:rPr>
            </w:pPr>
          </w:p>
          <w:p w14:paraId="466F0794" w14:textId="77777777" w:rsidR="00AF3F36" w:rsidRPr="00611E3F" w:rsidRDefault="00AF3F36" w:rsidP="0075501E">
            <w:pPr>
              <w:spacing w:after="0" w:line="240" w:lineRule="auto"/>
              <w:rPr>
                <w:rFonts w:ascii="Times New Roman" w:hAnsi="Times New Roman"/>
                <w:sz w:val="24"/>
                <w:szCs w:val="24"/>
              </w:rPr>
            </w:pPr>
          </w:p>
          <w:p w14:paraId="2C82A03E" w14:textId="77777777" w:rsidR="00AF3F36" w:rsidRPr="00611E3F" w:rsidRDefault="00AF3F36" w:rsidP="0075501E">
            <w:pPr>
              <w:spacing w:after="0" w:line="240" w:lineRule="auto"/>
              <w:rPr>
                <w:rFonts w:ascii="Times New Roman" w:hAnsi="Times New Roman"/>
                <w:sz w:val="24"/>
                <w:szCs w:val="24"/>
              </w:rPr>
            </w:pPr>
          </w:p>
          <w:p w14:paraId="2A4A3E72"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75%</w:t>
            </w:r>
          </w:p>
        </w:tc>
      </w:tr>
      <w:tr w:rsidR="00AF3F36" w:rsidRPr="00611E3F" w14:paraId="6EE42ED6" w14:textId="77777777" w:rsidTr="00796A62">
        <w:tc>
          <w:tcPr>
            <w:tcW w:w="525" w:type="dxa"/>
          </w:tcPr>
          <w:p w14:paraId="29453588"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3</w:t>
            </w:r>
          </w:p>
        </w:tc>
        <w:tc>
          <w:tcPr>
            <w:tcW w:w="1710" w:type="dxa"/>
          </w:tcPr>
          <w:p w14:paraId="5F23798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Музыкальное искусство</w:t>
            </w:r>
          </w:p>
        </w:tc>
        <w:tc>
          <w:tcPr>
            <w:tcW w:w="1984" w:type="dxa"/>
          </w:tcPr>
          <w:p w14:paraId="6EFAD33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53.02.04 «Вокальное искусство»</w:t>
            </w:r>
          </w:p>
          <w:p w14:paraId="2785B947"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2 выпускника</w:t>
            </w:r>
          </w:p>
        </w:tc>
        <w:tc>
          <w:tcPr>
            <w:tcW w:w="1985" w:type="dxa"/>
          </w:tcPr>
          <w:p w14:paraId="5021999B"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b/>
                <w:sz w:val="24"/>
                <w:szCs w:val="24"/>
              </w:rPr>
              <w:t>БПОУ ХМАО-Югры «Колледж-интернат Центр искусств для одаренных детей Севера</w:t>
            </w:r>
            <w:r w:rsidRPr="00611E3F">
              <w:rPr>
                <w:rFonts w:ascii="Times New Roman" w:hAnsi="Times New Roman"/>
                <w:sz w:val="24"/>
                <w:szCs w:val="24"/>
              </w:rPr>
              <w:t>»</w:t>
            </w:r>
          </w:p>
        </w:tc>
        <w:tc>
          <w:tcPr>
            <w:tcW w:w="1417" w:type="dxa"/>
          </w:tcPr>
          <w:p w14:paraId="340EADB8"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05.06 </w:t>
            </w:r>
          </w:p>
          <w:p w14:paraId="322B4097" w14:textId="77777777" w:rsidR="00AF3F36" w:rsidRPr="00611E3F" w:rsidRDefault="00AF3F36" w:rsidP="0075501E">
            <w:pPr>
              <w:spacing w:after="0" w:line="240" w:lineRule="auto"/>
              <w:rPr>
                <w:rFonts w:ascii="Times New Roman" w:hAnsi="Times New Roman"/>
                <w:sz w:val="24"/>
                <w:szCs w:val="24"/>
              </w:rPr>
            </w:pPr>
          </w:p>
          <w:p w14:paraId="4059A50A" w14:textId="77777777" w:rsidR="00AF3F36" w:rsidRPr="00611E3F" w:rsidRDefault="00AF3F36" w:rsidP="0075501E">
            <w:pPr>
              <w:spacing w:after="0" w:line="240" w:lineRule="auto"/>
              <w:rPr>
                <w:rFonts w:ascii="Times New Roman" w:hAnsi="Times New Roman"/>
                <w:sz w:val="24"/>
                <w:szCs w:val="24"/>
              </w:rPr>
            </w:pPr>
          </w:p>
          <w:p w14:paraId="4A1D55B6" w14:textId="77777777" w:rsidR="00AF3F36" w:rsidRPr="00611E3F" w:rsidRDefault="00AF3F36" w:rsidP="0075501E">
            <w:pPr>
              <w:spacing w:after="0" w:line="240" w:lineRule="auto"/>
              <w:rPr>
                <w:rFonts w:ascii="Times New Roman" w:hAnsi="Times New Roman"/>
                <w:sz w:val="24"/>
                <w:szCs w:val="24"/>
              </w:rPr>
            </w:pPr>
          </w:p>
          <w:p w14:paraId="626E023A"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07.06 </w:t>
            </w:r>
          </w:p>
          <w:p w14:paraId="3158667A" w14:textId="77777777" w:rsidR="00AF3F36" w:rsidRPr="00611E3F" w:rsidRDefault="00AF3F36" w:rsidP="0075501E">
            <w:pPr>
              <w:spacing w:after="0" w:line="240" w:lineRule="auto"/>
              <w:rPr>
                <w:rFonts w:ascii="Times New Roman" w:hAnsi="Times New Roman"/>
                <w:sz w:val="24"/>
                <w:szCs w:val="24"/>
              </w:rPr>
            </w:pPr>
          </w:p>
          <w:p w14:paraId="27603661" w14:textId="77777777" w:rsidR="00AF3F36" w:rsidRPr="00611E3F" w:rsidRDefault="00AF3F36" w:rsidP="0075501E">
            <w:pPr>
              <w:spacing w:after="0" w:line="240" w:lineRule="auto"/>
              <w:rPr>
                <w:rFonts w:ascii="Times New Roman" w:hAnsi="Times New Roman"/>
                <w:sz w:val="24"/>
                <w:szCs w:val="24"/>
              </w:rPr>
            </w:pPr>
          </w:p>
          <w:p w14:paraId="3112FBD5" w14:textId="77777777" w:rsidR="00AF3F36" w:rsidRPr="00611E3F" w:rsidRDefault="00AF3F36" w:rsidP="0075501E">
            <w:pPr>
              <w:spacing w:after="0" w:line="240" w:lineRule="auto"/>
              <w:rPr>
                <w:rFonts w:ascii="Times New Roman" w:hAnsi="Times New Roman"/>
                <w:sz w:val="24"/>
                <w:szCs w:val="24"/>
              </w:rPr>
            </w:pPr>
          </w:p>
          <w:p w14:paraId="4053F6FE" w14:textId="77777777" w:rsidR="00AF3F36" w:rsidRPr="00611E3F" w:rsidRDefault="00AF3F36" w:rsidP="0075501E">
            <w:pPr>
              <w:spacing w:after="0" w:line="240" w:lineRule="auto"/>
              <w:rPr>
                <w:rFonts w:ascii="Times New Roman" w:hAnsi="Times New Roman"/>
                <w:sz w:val="24"/>
                <w:szCs w:val="24"/>
              </w:rPr>
            </w:pPr>
          </w:p>
          <w:p w14:paraId="7037353A"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09.06 </w:t>
            </w:r>
          </w:p>
        </w:tc>
        <w:tc>
          <w:tcPr>
            <w:tcW w:w="3544" w:type="dxa"/>
          </w:tcPr>
          <w:p w14:paraId="1101F2CD"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lastRenderedPageBreak/>
              <w:t>Защита выпускной квалификационной работы – «Исполнение сольной программы»</w:t>
            </w:r>
          </w:p>
          <w:p w14:paraId="12CC5859"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Государственный экзамен по междисциплинарному курсу «Ансамблевое камерное и оперное исполнительство»</w:t>
            </w:r>
          </w:p>
          <w:p w14:paraId="446618D0" w14:textId="77777777" w:rsidR="00AF3F36" w:rsidRPr="00611E3F" w:rsidRDefault="00AF3F36" w:rsidP="0075501E">
            <w:pPr>
              <w:spacing w:after="0" w:line="240" w:lineRule="auto"/>
              <w:rPr>
                <w:rFonts w:ascii="Times New Roman" w:hAnsi="Times New Roman"/>
                <w:sz w:val="24"/>
                <w:szCs w:val="24"/>
              </w:rPr>
            </w:pPr>
          </w:p>
          <w:p w14:paraId="1BD2AC2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Государственный экзамен по междисциплинарному курсу «Педагогические основы преподавания творческих дисциплин», «Учебно-методическое обеспечение учебного процесса»</w:t>
            </w:r>
          </w:p>
        </w:tc>
        <w:tc>
          <w:tcPr>
            <w:tcW w:w="1559" w:type="dxa"/>
          </w:tcPr>
          <w:p w14:paraId="7C23C7D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lastRenderedPageBreak/>
              <w:t xml:space="preserve">Оценка 5 – 1 </w:t>
            </w:r>
          </w:p>
          <w:p w14:paraId="03B62AE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1 </w:t>
            </w:r>
          </w:p>
          <w:p w14:paraId="7E98580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3 – 0 </w:t>
            </w:r>
          </w:p>
          <w:p w14:paraId="3576C1CA" w14:textId="77777777" w:rsidR="00AF3F36" w:rsidRPr="00611E3F" w:rsidRDefault="00AF3F36" w:rsidP="0075501E">
            <w:pPr>
              <w:spacing w:after="0" w:line="240" w:lineRule="auto"/>
              <w:rPr>
                <w:rFonts w:ascii="Times New Roman" w:hAnsi="Times New Roman"/>
                <w:sz w:val="24"/>
                <w:szCs w:val="24"/>
              </w:rPr>
            </w:pPr>
          </w:p>
          <w:p w14:paraId="27F53EE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1 </w:t>
            </w:r>
          </w:p>
          <w:p w14:paraId="067BA3BA"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1 </w:t>
            </w:r>
          </w:p>
          <w:p w14:paraId="5044CEB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3 – 0 </w:t>
            </w:r>
          </w:p>
          <w:p w14:paraId="7ABA3802" w14:textId="77777777" w:rsidR="00AF3F36" w:rsidRPr="00611E3F" w:rsidRDefault="00AF3F36" w:rsidP="0075501E">
            <w:pPr>
              <w:spacing w:after="0" w:line="240" w:lineRule="auto"/>
              <w:rPr>
                <w:rFonts w:ascii="Times New Roman" w:hAnsi="Times New Roman"/>
                <w:sz w:val="24"/>
                <w:szCs w:val="24"/>
              </w:rPr>
            </w:pPr>
          </w:p>
          <w:p w14:paraId="5503B184" w14:textId="77777777" w:rsidR="00AF3F36" w:rsidRPr="00611E3F" w:rsidRDefault="00AF3F36" w:rsidP="0075501E">
            <w:pPr>
              <w:spacing w:after="0" w:line="240" w:lineRule="auto"/>
              <w:rPr>
                <w:rFonts w:ascii="Times New Roman" w:hAnsi="Times New Roman"/>
                <w:sz w:val="24"/>
                <w:szCs w:val="24"/>
              </w:rPr>
            </w:pPr>
          </w:p>
          <w:p w14:paraId="09BDFA7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2 </w:t>
            </w:r>
          </w:p>
          <w:p w14:paraId="583F1F3E"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0 </w:t>
            </w:r>
          </w:p>
          <w:p w14:paraId="089E703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3 – 0 </w:t>
            </w:r>
          </w:p>
          <w:p w14:paraId="41435D32" w14:textId="77777777" w:rsidR="00AF3F36" w:rsidRPr="00611E3F" w:rsidRDefault="00AF3F36" w:rsidP="0075501E">
            <w:pPr>
              <w:spacing w:after="0" w:line="240" w:lineRule="auto"/>
              <w:rPr>
                <w:rFonts w:ascii="Times New Roman" w:hAnsi="Times New Roman"/>
                <w:sz w:val="24"/>
                <w:szCs w:val="24"/>
              </w:rPr>
            </w:pPr>
          </w:p>
          <w:p w14:paraId="505B2CFE" w14:textId="77777777" w:rsidR="00AF3F36" w:rsidRPr="00611E3F" w:rsidRDefault="00AF3F36" w:rsidP="0075501E">
            <w:pPr>
              <w:spacing w:after="0" w:line="240" w:lineRule="auto"/>
              <w:rPr>
                <w:rFonts w:ascii="Times New Roman" w:hAnsi="Times New Roman"/>
                <w:sz w:val="24"/>
                <w:szCs w:val="24"/>
              </w:rPr>
            </w:pPr>
          </w:p>
          <w:p w14:paraId="54D9E058" w14:textId="77777777" w:rsidR="00AF3F36" w:rsidRPr="00611E3F" w:rsidRDefault="00AF3F36" w:rsidP="0075501E">
            <w:pPr>
              <w:spacing w:after="0" w:line="240" w:lineRule="auto"/>
              <w:rPr>
                <w:rFonts w:ascii="Times New Roman" w:hAnsi="Times New Roman"/>
                <w:sz w:val="24"/>
                <w:szCs w:val="24"/>
              </w:rPr>
            </w:pPr>
          </w:p>
          <w:p w14:paraId="4580622A" w14:textId="77777777" w:rsidR="00AF3F36" w:rsidRPr="00611E3F" w:rsidRDefault="00AF3F36" w:rsidP="0075501E">
            <w:pPr>
              <w:spacing w:after="0" w:line="240" w:lineRule="auto"/>
              <w:rPr>
                <w:rFonts w:ascii="Times New Roman" w:hAnsi="Times New Roman"/>
                <w:sz w:val="24"/>
                <w:szCs w:val="24"/>
              </w:rPr>
            </w:pPr>
          </w:p>
        </w:tc>
        <w:tc>
          <w:tcPr>
            <w:tcW w:w="1276" w:type="dxa"/>
          </w:tcPr>
          <w:p w14:paraId="6942C90F"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lastRenderedPageBreak/>
              <w:t>100%</w:t>
            </w:r>
          </w:p>
          <w:p w14:paraId="4228428E" w14:textId="77777777" w:rsidR="00AF3F36" w:rsidRPr="00611E3F" w:rsidRDefault="00AF3F36" w:rsidP="0075501E">
            <w:pPr>
              <w:spacing w:after="0" w:line="240" w:lineRule="auto"/>
              <w:rPr>
                <w:rFonts w:ascii="Times New Roman" w:hAnsi="Times New Roman"/>
                <w:sz w:val="24"/>
                <w:szCs w:val="24"/>
              </w:rPr>
            </w:pPr>
          </w:p>
          <w:p w14:paraId="1D8E0FF7" w14:textId="77777777" w:rsidR="00AF3F36" w:rsidRPr="00611E3F" w:rsidRDefault="00AF3F36" w:rsidP="0075501E">
            <w:pPr>
              <w:spacing w:after="0" w:line="240" w:lineRule="auto"/>
              <w:rPr>
                <w:rFonts w:ascii="Times New Roman" w:hAnsi="Times New Roman"/>
                <w:sz w:val="24"/>
                <w:szCs w:val="24"/>
              </w:rPr>
            </w:pPr>
          </w:p>
          <w:p w14:paraId="6E072A0E" w14:textId="77777777" w:rsidR="00AF3F36" w:rsidRPr="00611E3F" w:rsidRDefault="00AF3F36" w:rsidP="0075501E">
            <w:pPr>
              <w:spacing w:after="0" w:line="240" w:lineRule="auto"/>
              <w:rPr>
                <w:rFonts w:ascii="Times New Roman" w:hAnsi="Times New Roman"/>
                <w:sz w:val="24"/>
                <w:szCs w:val="24"/>
              </w:rPr>
            </w:pPr>
          </w:p>
          <w:p w14:paraId="23E54530"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2D9BFDB5" w14:textId="77777777" w:rsidR="00AF3F36" w:rsidRPr="00611E3F" w:rsidRDefault="00AF3F36" w:rsidP="0075501E">
            <w:pPr>
              <w:spacing w:after="0" w:line="240" w:lineRule="auto"/>
              <w:rPr>
                <w:rFonts w:ascii="Times New Roman" w:hAnsi="Times New Roman"/>
                <w:sz w:val="24"/>
                <w:szCs w:val="24"/>
              </w:rPr>
            </w:pPr>
          </w:p>
          <w:p w14:paraId="5460D63B" w14:textId="77777777" w:rsidR="00AF3F36" w:rsidRPr="00611E3F" w:rsidRDefault="00AF3F36" w:rsidP="0075501E">
            <w:pPr>
              <w:spacing w:after="0" w:line="240" w:lineRule="auto"/>
              <w:rPr>
                <w:rFonts w:ascii="Times New Roman" w:hAnsi="Times New Roman"/>
                <w:sz w:val="24"/>
                <w:szCs w:val="24"/>
              </w:rPr>
            </w:pPr>
          </w:p>
          <w:p w14:paraId="2207683B" w14:textId="77777777" w:rsidR="00AF3F36" w:rsidRPr="00611E3F" w:rsidRDefault="00AF3F36" w:rsidP="0075501E">
            <w:pPr>
              <w:spacing w:after="0" w:line="240" w:lineRule="auto"/>
              <w:rPr>
                <w:rFonts w:ascii="Times New Roman" w:hAnsi="Times New Roman"/>
                <w:sz w:val="24"/>
                <w:szCs w:val="24"/>
              </w:rPr>
            </w:pPr>
          </w:p>
          <w:p w14:paraId="11366E43" w14:textId="77777777" w:rsidR="00AF3F36" w:rsidRPr="00611E3F" w:rsidRDefault="00AF3F36" w:rsidP="0075501E">
            <w:pPr>
              <w:spacing w:after="0" w:line="240" w:lineRule="auto"/>
              <w:rPr>
                <w:rFonts w:ascii="Times New Roman" w:hAnsi="Times New Roman"/>
                <w:sz w:val="24"/>
                <w:szCs w:val="24"/>
              </w:rPr>
            </w:pPr>
          </w:p>
          <w:p w14:paraId="7030B71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17EDA4E9" w14:textId="77777777" w:rsidR="00AF3F36" w:rsidRPr="00611E3F" w:rsidRDefault="00AF3F36" w:rsidP="0075501E">
            <w:pPr>
              <w:spacing w:after="0" w:line="240" w:lineRule="auto"/>
              <w:rPr>
                <w:rFonts w:ascii="Times New Roman" w:hAnsi="Times New Roman"/>
                <w:sz w:val="24"/>
                <w:szCs w:val="24"/>
              </w:rPr>
            </w:pPr>
          </w:p>
          <w:p w14:paraId="12DC3C50" w14:textId="77777777" w:rsidR="00AF3F36" w:rsidRPr="00611E3F" w:rsidRDefault="00AF3F36" w:rsidP="0075501E">
            <w:pPr>
              <w:spacing w:after="0" w:line="240" w:lineRule="auto"/>
              <w:rPr>
                <w:rFonts w:ascii="Times New Roman" w:hAnsi="Times New Roman"/>
                <w:sz w:val="24"/>
                <w:szCs w:val="24"/>
              </w:rPr>
            </w:pPr>
          </w:p>
          <w:p w14:paraId="26028F59" w14:textId="77777777" w:rsidR="00AF3F36" w:rsidRPr="00611E3F" w:rsidRDefault="00AF3F36" w:rsidP="0075501E">
            <w:pPr>
              <w:spacing w:after="0" w:line="240" w:lineRule="auto"/>
              <w:rPr>
                <w:rFonts w:ascii="Times New Roman" w:hAnsi="Times New Roman"/>
                <w:sz w:val="24"/>
                <w:szCs w:val="24"/>
              </w:rPr>
            </w:pPr>
          </w:p>
        </w:tc>
        <w:tc>
          <w:tcPr>
            <w:tcW w:w="1276" w:type="dxa"/>
          </w:tcPr>
          <w:p w14:paraId="4B420B58"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lastRenderedPageBreak/>
              <w:t>100%</w:t>
            </w:r>
          </w:p>
          <w:p w14:paraId="3FBA09C8" w14:textId="77777777" w:rsidR="00AF3F36" w:rsidRPr="00611E3F" w:rsidRDefault="00AF3F36" w:rsidP="0075501E">
            <w:pPr>
              <w:spacing w:after="0" w:line="240" w:lineRule="auto"/>
              <w:rPr>
                <w:rFonts w:ascii="Times New Roman" w:hAnsi="Times New Roman"/>
                <w:sz w:val="24"/>
                <w:szCs w:val="24"/>
              </w:rPr>
            </w:pPr>
          </w:p>
          <w:p w14:paraId="5F161D30" w14:textId="77777777" w:rsidR="00AF3F36" w:rsidRPr="00611E3F" w:rsidRDefault="00AF3F36" w:rsidP="0075501E">
            <w:pPr>
              <w:spacing w:after="0" w:line="240" w:lineRule="auto"/>
              <w:rPr>
                <w:rFonts w:ascii="Times New Roman" w:hAnsi="Times New Roman"/>
                <w:sz w:val="24"/>
                <w:szCs w:val="24"/>
              </w:rPr>
            </w:pPr>
          </w:p>
          <w:p w14:paraId="6E6AAAFA" w14:textId="77777777" w:rsidR="00AF3F36" w:rsidRPr="00611E3F" w:rsidRDefault="00AF3F36" w:rsidP="0075501E">
            <w:pPr>
              <w:spacing w:after="0" w:line="240" w:lineRule="auto"/>
              <w:rPr>
                <w:rFonts w:ascii="Times New Roman" w:hAnsi="Times New Roman"/>
                <w:sz w:val="24"/>
                <w:szCs w:val="24"/>
              </w:rPr>
            </w:pPr>
          </w:p>
          <w:p w14:paraId="0D2E3248"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404BB891" w14:textId="77777777" w:rsidR="00AF3F36" w:rsidRPr="00611E3F" w:rsidRDefault="00AF3F36" w:rsidP="0075501E">
            <w:pPr>
              <w:spacing w:after="0" w:line="240" w:lineRule="auto"/>
              <w:rPr>
                <w:rFonts w:ascii="Times New Roman" w:hAnsi="Times New Roman"/>
                <w:sz w:val="24"/>
                <w:szCs w:val="24"/>
              </w:rPr>
            </w:pPr>
          </w:p>
          <w:p w14:paraId="33F4664C" w14:textId="77777777" w:rsidR="00AF3F36" w:rsidRPr="00611E3F" w:rsidRDefault="00AF3F36" w:rsidP="0075501E">
            <w:pPr>
              <w:spacing w:after="0" w:line="240" w:lineRule="auto"/>
              <w:rPr>
                <w:rFonts w:ascii="Times New Roman" w:hAnsi="Times New Roman"/>
                <w:sz w:val="24"/>
                <w:szCs w:val="24"/>
              </w:rPr>
            </w:pPr>
          </w:p>
          <w:p w14:paraId="4205405C" w14:textId="77777777" w:rsidR="00AF3F36" w:rsidRPr="00611E3F" w:rsidRDefault="00AF3F36" w:rsidP="0075501E">
            <w:pPr>
              <w:spacing w:after="0" w:line="240" w:lineRule="auto"/>
              <w:rPr>
                <w:rFonts w:ascii="Times New Roman" w:hAnsi="Times New Roman"/>
                <w:sz w:val="24"/>
                <w:szCs w:val="24"/>
              </w:rPr>
            </w:pPr>
          </w:p>
          <w:p w14:paraId="5E82DF96" w14:textId="77777777" w:rsidR="00AF3F36" w:rsidRPr="00611E3F" w:rsidRDefault="00AF3F36" w:rsidP="0075501E">
            <w:pPr>
              <w:spacing w:after="0" w:line="240" w:lineRule="auto"/>
              <w:rPr>
                <w:rFonts w:ascii="Times New Roman" w:hAnsi="Times New Roman"/>
                <w:sz w:val="24"/>
                <w:szCs w:val="24"/>
              </w:rPr>
            </w:pPr>
          </w:p>
          <w:p w14:paraId="5DC87959"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tc>
      </w:tr>
      <w:tr w:rsidR="00AF3F36" w:rsidRPr="00611E3F" w14:paraId="271A4EE6" w14:textId="77777777" w:rsidTr="00796A62">
        <w:trPr>
          <w:trHeight w:val="4037"/>
        </w:trPr>
        <w:tc>
          <w:tcPr>
            <w:tcW w:w="525" w:type="dxa"/>
          </w:tcPr>
          <w:p w14:paraId="42E5A9F9"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lastRenderedPageBreak/>
              <w:t>4</w:t>
            </w:r>
          </w:p>
        </w:tc>
        <w:tc>
          <w:tcPr>
            <w:tcW w:w="1710" w:type="dxa"/>
          </w:tcPr>
          <w:p w14:paraId="7FB69463"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Музыкальное искусство</w:t>
            </w:r>
          </w:p>
        </w:tc>
        <w:tc>
          <w:tcPr>
            <w:tcW w:w="1984" w:type="dxa"/>
          </w:tcPr>
          <w:p w14:paraId="1A679F7D"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53.02.05 «Сольное и хоровое народное пение»</w:t>
            </w:r>
          </w:p>
          <w:p w14:paraId="145E4C43"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5 выпускников</w:t>
            </w:r>
          </w:p>
        </w:tc>
        <w:tc>
          <w:tcPr>
            <w:tcW w:w="1985" w:type="dxa"/>
          </w:tcPr>
          <w:p w14:paraId="00A0759E"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b/>
                <w:sz w:val="24"/>
                <w:szCs w:val="24"/>
              </w:rPr>
              <w:t>БПОУ ХМАО-Югры «Колледж-интернат Центр искусств для одаренных детей Севера</w:t>
            </w:r>
            <w:r w:rsidRPr="00611E3F">
              <w:rPr>
                <w:rFonts w:ascii="Times New Roman" w:hAnsi="Times New Roman"/>
                <w:sz w:val="24"/>
                <w:szCs w:val="24"/>
              </w:rPr>
              <w:t>»</w:t>
            </w:r>
          </w:p>
        </w:tc>
        <w:tc>
          <w:tcPr>
            <w:tcW w:w="1417" w:type="dxa"/>
          </w:tcPr>
          <w:p w14:paraId="26CCE89F"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07.06 </w:t>
            </w:r>
          </w:p>
          <w:p w14:paraId="1E04D469" w14:textId="77777777" w:rsidR="00AF3F36" w:rsidRPr="00611E3F" w:rsidRDefault="00AF3F36" w:rsidP="0075501E">
            <w:pPr>
              <w:spacing w:after="0" w:line="240" w:lineRule="auto"/>
              <w:rPr>
                <w:rFonts w:ascii="Times New Roman" w:hAnsi="Times New Roman"/>
                <w:sz w:val="24"/>
                <w:szCs w:val="24"/>
              </w:rPr>
            </w:pPr>
          </w:p>
          <w:p w14:paraId="3A558B69" w14:textId="77777777" w:rsidR="00AF3F36" w:rsidRPr="00611E3F" w:rsidRDefault="00AF3F36" w:rsidP="0075501E">
            <w:pPr>
              <w:spacing w:after="0" w:line="240" w:lineRule="auto"/>
              <w:rPr>
                <w:rFonts w:ascii="Times New Roman" w:hAnsi="Times New Roman"/>
                <w:sz w:val="24"/>
                <w:szCs w:val="24"/>
              </w:rPr>
            </w:pPr>
          </w:p>
          <w:p w14:paraId="7ED2135E" w14:textId="77777777" w:rsidR="00AF3F36" w:rsidRPr="00611E3F" w:rsidRDefault="00AF3F36" w:rsidP="0075501E">
            <w:pPr>
              <w:spacing w:after="0" w:line="240" w:lineRule="auto"/>
              <w:rPr>
                <w:rFonts w:ascii="Times New Roman" w:hAnsi="Times New Roman"/>
                <w:sz w:val="24"/>
                <w:szCs w:val="24"/>
              </w:rPr>
            </w:pPr>
          </w:p>
          <w:p w14:paraId="5C3E0BF6" w14:textId="77777777" w:rsidR="00AF3F36" w:rsidRPr="00611E3F" w:rsidRDefault="00AF3F36" w:rsidP="0075501E">
            <w:pPr>
              <w:spacing w:after="0" w:line="240" w:lineRule="auto"/>
              <w:rPr>
                <w:rFonts w:ascii="Times New Roman" w:hAnsi="Times New Roman"/>
                <w:sz w:val="24"/>
                <w:szCs w:val="24"/>
              </w:rPr>
            </w:pPr>
          </w:p>
          <w:p w14:paraId="535DBE4C" w14:textId="77777777" w:rsidR="00AF3F36" w:rsidRPr="00611E3F" w:rsidRDefault="00AF3F36" w:rsidP="0075501E">
            <w:pPr>
              <w:spacing w:after="0" w:line="240" w:lineRule="auto"/>
              <w:rPr>
                <w:rFonts w:ascii="Times New Roman" w:hAnsi="Times New Roman"/>
                <w:sz w:val="24"/>
                <w:szCs w:val="24"/>
              </w:rPr>
            </w:pPr>
          </w:p>
          <w:p w14:paraId="4E5A52F5" w14:textId="77777777" w:rsidR="00AF3F36" w:rsidRPr="00611E3F" w:rsidRDefault="00AF3F36" w:rsidP="0075501E">
            <w:pPr>
              <w:spacing w:after="0" w:line="240" w:lineRule="auto"/>
              <w:rPr>
                <w:rFonts w:ascii="Times New Roman" w:hAnsi="Times New Roman"/>
                <w:sz w:val="24"/>
                <w:szCs w:val="24"/>
              </w:rPr>
            </w:pPr>
          </w:p>
          <w:p w14:paraId="7A2D69AD"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09.06 </w:t>
            </w:r>
          </w:p>
        </w:tc>
        <w:tc>
          <w:tcPr>
            <w:tcW w:w="3544" w:type="dxa"/>
          </w:tcPr>
          <w:p w14:paraId="3B3C0889"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Защита выпускной квалификационной работы – «Исполнение концертной программы с участием в сольных, ансамблевых и хоровых номерах»</w:t>
            </w:r>
          </w:p>
          <w:p w14:paraId="09203ED3" w14:textId="77777777" w:rsidR="00AF3F36" w:rsidRPr="00611E3F" w:rsidRDefault="00AF3F36" w:rsidP="0075501E">
            <w:pPr>
              <w:spacing w:after="0" w:line="240" w:lineRule="auto"/>
              <w:rPr>
                <w:rFonts w:ascii="Times New Roman" w:hAnsi="Times New Roman"/>
                <w:sz w:val="24"/>
                <w:szCs w:val="24"/>
              </w:rPr>
            </w:pPr>
          </w:p>
          <w:p w14:paraId="3516C9F8"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Государственный экзамен по междисциплинарному курсу «Педагогические основы преподавания творческих дисциплин», «Учебно-методическое обеспечение учебного процесса»</w:t>
            </w:r>
          </w:p>
        </w:tc>
        <w:tc>
          <w:tcPr>
            <w:tcW w:w="1559" w:type="dxa"/>
          </w:tcPr>
          <w:p w14:paraId="464EF41A"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5 </w:t>
            </w:r>
          </w:p>
          <w:p w14:paraId="5DF76E72"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0 </w:t>
            </w:r>
          </w:p>
          <w:p w14:paraId="785505EB"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3 – 0 </w:t>
            </w:r>
          </w:p>
          <w:p w14:paraId="70D107E5" w14:textId="77777777" w:rsidR="00AF3F36" w:rsidRPr="00611E3F" w:rsidRDefault="00AF3F36" w:rsidP="0075501E">
            <w:pPr>
              <w:spacing w:after="0" w:line="240" w:lineRule="auto"/>
              <w:rPr>
                <w:rFonts w:ascii="Times New Roman" w:hAnsi="Times New Roman"/>
                <w:sz w:val="24"/>
                <w:szCs w:val="24"/>
              </w:rPr>
            </w:pPr>
          </w:p>
          <w:p w14:paraId="1E28E264" w14:textId="77777777" w:rsidR="00AF3F36" w:rsidRPr="00611E3F" w:rsidRDefault="00AF3F36" w:rsidP="0075501E">
            <w:pPr>
              <w:spacing w:after="0" w:line="240" w:lineRule="auto"/>
              <w:rPr>
                <w:rFonts w:ascii="Times New Roman" w:hAnsi="Times New Roman"/>
                <w:sz w:val="24"/>
                <w:szCs w:val="24"/>
              </w:rPr>
            </w:pPr>
          </w:p>
          <w:p w14:paraId="2181D618" w14:textId="77777777" w:rsidR="00AF3F36" w:rsidRPr="00611E3F" w:rsidRDefault="00AF3F36" w:rsidP="0075501E">
            <w:pPr>
              <w:spacing w:after="0" w:line="240" w:lineRule="auto"/>
              <w:rPr>
                <w:rFonts w:ascii="Times New Roman" w:hAnsi="Times New Roman"/>
                <w:sz w:val="24"/>
                <w:szCs w:val="24"/>
              </w:rPr>
            </w:pPr>
          </w:p>
          <w:p w14:paraId="0CFF204D" w14:textId="77777777" w:rsidR="00AF3F36" w:rsidRPr="00611E3F" w:rsidRDefault="00AF3F36" w:rsidP="0075501E">
            <w:pPr>
              <w:spacing w:after="0" w:line="240" w:lineRule="auto"/>
              <w:rPr>
                <w:rFonts w:ascii="Times New Roman" w:hAnsi="Times New Roman"/>
                <w:sz w:val="24"/>
                <w:szCs w:val="24"/>
              </w:rPr>
            </w:pPr>
          </w:p>
          <w:p w14:paraId="3286EBB0"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2 </w:t>
            </w:r>
          </w:p>
          <w:p w14:paraId="7D0C7DE0"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3 </w:t>
            </w:r>
          </w:p>
          <w:p w14:paraId="6345EA64"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3 – 0 </w:t>
            </w:r>
          </w:p>
          <w:p w14:paraId="0C3DED73" w14:textId="77777777" w:rsidR="00AF3F36" w:rsidRPr="00611E3F" w:rsidRDefault="00AF3F36" w:rsidP="0075501E">
            <w:pPr>
              <w:spacing w:after="0" w:line="240" w:lineRule="auto"/>
              <w:rPr>
                <w:rFonts w:ascii="Times New Roman" w:hAnsi="Times New Roman"/>
                <w:sz w:val="24"/>
                <w:szCs w:val="24"/>
              </w:rPr>
            </w:pPr>
          </w:p>
        </w:tc>
        <w:tc>
          <w:tcPr>
            <w:tcW w:w="1276" w:type="dxa"/>
          </w:tcPr>
          <w:p w14:paraId="3ECB169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102D7E96" w14:textId="77777777" w:rsidR="00AF3F36" w:rsidRPr="00611E3F" w:rsidRDefault="00AF3F36" w:rsidP="0075501E">
            <w:pPr>
              <w:spacing w:after="0" w:line="240" w:lineRule="auto"/>
              <w:rPr>
                <w:rFonts w:ascii="Times New Roman" w:hAnsi="Times New Roman"/>
                <w:sz w:val="24"/>
                <w:szCs w:val="24"/>
              </w:rPr>
            </w:pPr>
          </w:p>
          <w:p w14:paraId="3C5E0607" w14:textId="77777777" w:rsidR="00AF3F36" w:rsidRPr="00611E3F" w:rsidRDefault="00AF3F36" w:rsidP="0075501E">
            <w:pPr>
              <w:spacing w:after="0" w:line="240" w:lineRule="auto"/>
              <w:rPr>
                <w:rFonts w:ascii="Times New Roman" w:hAnsi="Times New Roman"/>
                <w:sz w:val="24"/>
                <w:szCs w:val="24"/>
              </w:rPr>
            </w:pPr>
          </w:p>
          <w:p w14:paraId="7E1A0398" w14:textId="77777777" w:rsidR="00AF3F36" w:rsidRPr="00611E3F" w:rsidRDefault="00AF3F36" w:rsidP="0075501E">
            <w:pPr>
              <w:spacing w:after="0" w:line="240" w:lineRule="auto"/>
              <w:rPr>
                <w:rFonts w:ascii="Times New Roman" w:hAnsi="Times New Roman"/>
                <w:sz w:val="24"/>
                <w:szCs w:val="24"/>
              </w:rPr>
            </w:pPr>
          </w:p>
          <w:p w14:paraId="4708E23E" w14:textId="77777777" w:rsidR="00AF3F36" w:rsidRPr="00611E3F" w:rsidRDefault="00AF3F36" w:rsidP="0075501E">
            <w:pPr>
              <w:spacing w:after="0" w:line="240" w:lineRule="auto"/>
              <w:rPr>
                <w:rFonts w:ascii="Times New Roman" w:hAnsi="Times New Roman"/>
                <w:sz w:val="24"/>
                <w:szCs w:val="24"/>
              </w:rPr>
            </w:pPr>
          </w:p>
          <w:p w14:paraId="3ADC4076" w14:textId="77777777" w:rsidR="00AF3F36" w:rsidRPr="00611E3F" w:rsidRDefault="00AF3F36" w:rsidP="0075501E">
            <w:pPr>
              <w:spacing w:after="0" w:line="240" w:lineRule="auto"/>
              <w:rPr>
                <w:rFonts w:ascii="Times New Roman" w:hAnsi="Times New Roman"/>
                <w:sz w:val="24"/>
                <w:szCs w:val="24"/>
              </w:rPr>
            </w:pPr>
          </w:p>
          <w:p w14:paraId="2EA1C3D6" w14:textId="77777777" w:rsidR="00AF3F36" w:rsidRPr="00611E3F" w:rsidRDefault="00AF3F36" w:rsidP="0075501E">
            <w:pPr>
              <w:spacing w:after="0" w:line="240" w:lineRule="auto"/>
              <w:rPr>
                <w:rFonts w:ascii="Times New Roman" w:hAnsi="Times New Roman"/>
                <w:sz w:val="24"/>
                <w:szCs w:val="24"/>
              </w:rPr>
            </w:pPr>
          </w:p>
          <w:p w14:paraId="0EE2C1D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2C32E118" w14:textId="77777777" w:rsidR="00AF3F36" w:rsidRPr="00611E3F" w:rsidRDefault="00AF3F36" w:rsidP="0075501E">
            <w:pPr>
              <w:spacing w:after="0" w:line="240" w:lineRule="auto"/>
              <w:rPr>
                <w:rFonts w:ascii="Times New Roman" w:hAnsi="Times New Roman"/>
                <w:sz w:val="24"/>
                <w:szCs w:val="24"/>
              </w:rPr>
            </w:pPr>
          </w:p>
          <w:p w14:paraId="36F231F5" w14:textId="77777777" w:rsidR="00AF3F36" w:rsidRPr="00611E3F" w:rsidRDefault="00AF3F36" w:rsidP="0075501E">
            <w:pPr>
              <w:spacing w:after="0" w:line="240" w:lineRule="auto"/>
              <w:rPr>
                <w:rFonts w:ascii="Times New Roman" w:hAnsi="Times New Roman"/>
                <w:sz w:val="24"/>
                <w:szCs w:val="24"/>
              </w:rPr>
            </w:pPr>
          </w:p>
        </w:tc>
        <w:tc>
          <w:tcPr>
            <w:tcW w:w="1276" w:type="dxa"/>
          </w:tcPr>
          <w:p w14:paraId="04734E7D"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5696B3A7" w14:textId="77777777" w:rsidR="00AF3F36" w:rsidRPr="00611E3F" w:rsidRDefault="00AF3F36" w:rsidP="0075501E">
            <w:pPr>
              <w:spacing w:after="0" w:line="240" w:lineRule="auto"/>
              <w:rPr>
                <w:rFonts w:ascii="Times New Roman" w:hAnsi="Times New Roman"/>
                <w:sz w:val="24"/>
                <w:szCs w:val="24"/>
              </w:rPr>
            </w:pPr>
          </w:p>
          <w:p w14:paraId="6E76E7E1" w14:textId="77777777" w:rsidR="00AF3F36" w:rsidRPr="00611E3F" w:rsidRDefault="00AF3F36" w:rsidP="0075501E">
            <w:pPr>
              <w:spacing w:after="0" w:line="240" w:lineRule="auto"/>
              <w:rPr>
                <w:rFonts w:ascii="Times New Roman" w:hAnsi="Times New Roman"/>
                <w:sz w:val="24"/>
                <w:szCs w:val="24"/>
              </w:rPr>
            </w:pPr>
          </w:p>
          <w:p w14:paraId="62AA9740" w14:textId="77777777" w:rsidR="00AF3F36" w:rsidRPr="00611E3F" w:rsidRDefault="00AF3F36" w:rsidP="0075501E">
            <w:pPr>
              <w:spacing w:after="0" w:line="240" w:lineRule="auto"/>
              <w:rPr>
                <w:rFonts w:ascii="Times New Roman" w:hAnsi="Times New Roman"/>
                <w:sz w:val="24"/>
                <w:szCs w:val="24"/>
              </w:rPr>
            </w:pPr>
          </w:p>
          <w:p w14:paraId="45795D79" w14:textId="77777777" w:rsidR="00AF3F36" w:rsidRPr="00611E3F" w:rsidRDefault="00AF3F36" w:rsidP="0075501E">
            <w:pPr>
              <w:spacing w:after="0" w:line="240" w:lineRule="auto"/>
              <w:rPr>
                <w:rFonts w:ascii="Times New Roman" w:hAnsi="Times New Roman"/>
                <w:sz w:val="24"/>
                <w:szCs w:val="24"/>
              </w:rPr>
            </w:pPr>
          </w:p>
          <w:p w14:paraId="5C03C206" w14:textId="77777777" w:rsidR="00AF3F36" w:rsidRPr="00611E3F" w:rsidRDefault="00AF3F36" w:rsidP="0075501E">
            <w:pPr>
              <w:spacing w:after="0" w:line="240" w:lineRule="auto"/>
              <w:rPr>
                <w:rFonts w:ascii="Times New Roman" w:hAnsi="Times New Roman"/>
                <w:sz w:val="24"/>
                <w:szCs w:val="24"/>
              </w:rPr>
            </w:pPr>
          </w:p>
          <w:p w14:paraId="17373C92" w14:textId="77777777" w:rsidR="00AF3F36" w:rsidRPr="00611E3F" w:rsidRDefault="00AF3F36" w:rsidP="0075501E">
            <w:pPr>
              <w:spacing w:after="0" w:line="240" w:lineRule="auto"/>
              <w:rPr>
                <w:rFonts w:ascii="Times New Roman" w:hAnsi="Times New Roman"/>
                <w:sz w:val="24"/>
                <w:szCs w:val="24"/>
              </w:rPr>
            </w:pPr>
          </w:p>
          <w:p w14:paraId="3D1B5F17"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5E1BDC15" w14:textId="77777777" w:rsidR="00AF3F36" w:rsidRPr="00611E3F" w:rsidRDefault="00AF3F36" w:rsidP="0075501E">
            <w:pPr>
              <w:spacing w:after="0" w:line="240" w:lineRule="auto"/>
              <w:rPr>
                <w:rFonts w:ascii="Times New Roman" w:hAnsi="Times New Roman"/>
                <w:sz w:val="24"/>
                <w:szCs w:val="24"/>
              </w:rPr>
            </w:pPr>
          </w:p>
          <w:p w14:paraId="6DD6EC97" w14:textId="77777777" w:rsidR="00AF3F36" w:rsidRPr="00611E3F" w:rsidRDefault="00AF3F36" w:rsidP="0075501E">
            <w:pPr>
              <w:spacing w:after="0" w:line="240" w:lineRule="auto"/>
              <w:rPr>
                <w:rFonts w:ascii="Times New Roman" w:hAnsi="Times New Roman"/>
                <w:sz w:val="24"/>
                <w:szCs w:val="24"/>
              </w:rPr>
            </w:pPr>
          </w:p>
          <w:p w14:paraId="693F4A53" w14:textId="77777777" w:rsidR="00AF3F36" w:rsidRPr="00611E3F" w:rsidRDefault="00AF3F36" w:rsidP="0075501E">
            <w:pPr>
              <w:spacing w:after="0" w:line="240" w:lineRule="auto"/>
              <w:rPr>
                <w:rFonts w:ascii="Times New Roman" w:hAnsi="Times New Roman"/>
                <w:sz w:val="24"/>
                <w:szCs w:val="24"/>
              </w:rPr>
            </w:pPr>
          </w:p>
          <w:p w14:paraId="3C133A87" w14:textId="77777777" w:rsidR="00AF3F36" w:rsidRPr="00611E3F" w:rsidRDefault="00AF3F36" w:rsidP="0075501E">
            <w:pPr>
              <w:spacing w:after="0" w:line="240" w:lineRule="auto"/>
              <w:rPr>
                <w:rFonts w:ascii="Times New Roman" w:hAnsi="Times New Roman"/>
                <w:sz w:val="24"/>
                <w:szCs w:val="24"/>
              </w:rPr>
            </w:pPr>
          </w:p>
          <w:p w14:paraId="48B927DB" w14:textId="77777777" w:rsidR="00AF3F36" w:rsidRPr="00611E3F" w:rsidRDefault="00AF3F36" w:rsidP="0075501E">
            <w:pPr>
              <w:spacing w:after="0" w:line="240" w:lineRule="auto"/>
              <w:rPr>
                <w:rFonts w:ascii="Times New Roman" w:hAnsi="Times New Roman"/>
                <w:sz w:val="24"/>
                <w:szCs w:val="24"/>
              </w:rPr>
            </w:pPr>
          </w:p>
          <w:p w14:paraId="023ADC19" w14:textId="77777777" w:rsidR="00AF3F36" w:rsidRPr="00611E3F" w:rsidRDefault="00AF3F36" w:rsidP="0075501E">
            <w:pPr>
              <w:spacing w:after="0" w:line="240" w:lineRule="auto"/>
              <w:rPr>
                <w:rFonts w:ascii="Times New Roman" w:hAnsi="Times New Roman"/>
                <w:sz w:val="24"/>
                <w:szCs w:val="24"/>
              </w:rPr>
            </w:pPr>
          </w:p>
        </w:tc>
      </w:tr>
      <w:tr w:rsidR="00AF3F36" w:rsidRPr="00611E3F" w14:paraId="4E363613" w14:textId="77777777" w:rsidTr="00796A62">
        <w:tc>
          <w:tcPr>
            <w:tcW w:w="525" w:type="dxa"/>
          </w:tcPr>
          <w:p w14:paraId="3751A0A7"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5</w:t>
            </w:r>
          </w:p>
        </w:tc>
        <w:tc>
          <w:tcPr>
            <w:tcW w:w="1710" w:type="dxa"/>
          </w:tcPr>
          <w:p w14:paraId="518D020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Изобразительное и прикладные виды искусств</w:t>
            </w:r>
          </w:p>
        </w:tc>
        <w:tc>
          <w:tcPr>
            <w:tcW w:w="1984" w:type="dxa"/>
          </w:tcPr>
          <w:p w14:paraId="2992CA50"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54.02.01 Дизайн (по отраслям)</w:t>
            </w:r>
          </w:p>
          <w:p w14:paraId="7F6832C1"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16 выпускников</w:t>
            </w:r>
          </w:p>
        </w:tc>
        <w:tc>
          <w:tcPr>
            <w:tcW w:w="1985" w:type="dxa"/>
          </w:tcPr>
          <w:p w14:paraId="5B70123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b/>
                <w:sz w:val="24"/>
                <w:szCs w:val="24"/>
              </w:rPr>
              <w:t>БПОУ ХМАО-Югры «Колледж-интернат Центр искусств для одаренных детей Севера</w:t>
            </w:r>
            <w:r w:rsidRPr="00611E3F">
              <w:rPr>
                <w:rFonts w:ascii="Times New Roman" w:hAnsi="Times New Roman"/>
                <w:sz w:val="24"/>
                <w:szCs w:val="24"/>
              </w:rPr>
              <w:t>»</w:t>
            </w:r>
          </w:p>
        </w:tc>
        <w:tc>
          <w:tcPr>
            <w:tcW w:w="1417" w:type="dxa"/>
          </w:tcPr>
          <w:p w14:paraId="7576DA3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10.06 </w:t>
            </w:r>
          </w:p>
          <w:p w14:paraId="6B9E1F7C" w14:textId="77777777" w:rsidR="00AF3F36" w:rsidRPr="00611E3F" w:rsidRDefault="00AF3F36" w:rsidP="0075501E">
            <w:pPr>
              <w:spacing w:after="0" w:line="240" w:lineRule="auto"/>
              <w:rPr>
                <w:rFonts w:ascii="Times New Roman" w:hAnsi="Times New Roman"/>
                <w:sz w:val="24"/>
                <w:szCs w:val="24"/>
              </w:rPr>
            </w:pPr>
          </w:p>
          <w:p w14:paraId="2C2AB82E" w14:textId="77777777" w:rsidR="00AF3F36" w:rsidRPr="00611E3F" w:rsidRDefault="00AF3F36" w:rsidP="0075501E">
            <w:pPr>
              <w:spacing w:after="0" w:line="240" w:lineRule="auto"/>
              <w:rPr>
                <w:rFonts w:ascii="Times New Roman" w:hAnsi="Times New Roman"/>
                <w:sz w:val="24"/>
                <w:szCs w:val="24"/>
              </w:rPr>
            </w:pPr>
          </w:p>
          <w:p w14:paraId="7DE89858" w14:textId="77777777" w:rsidR="00AF3F36" w:rsidRPr="00611E3F" w:rsidRDefault="00AF3F36" w:rsidP="0075501E">
            <w:pPr>
              <w:spacing w:after="0" w:line="240" w:lineRule="auto"/>
              <w:rPr>
                <w:rFonts w:ascii="Times New Roman" w:hAnsi="Times New Roman"/>
                <w:sz w:val="24"/>
                <w:szCs w:val="24"/>
              </w:rPr>
            </w:pPr>
          </w:p>
          <w:p w14:paraId="5F296DCA" w14:textId="77777777" w:rsidR="00AF3F36" w:rsidRPr="00611E3F" w:rsidRDefault="00AF3F36" w:rsidP="0075501E">
            <w:pPr>
              <w:spacing w:after="0" w:line="240" w:lineRule="auto"/>
              <w:rPr>
                <w:rFonts w:ascii="Times New Roman" w:hAnsi="Times New Roman"/>
                <w:sz w:val="24"/>
                <w:szCs w:val="24"/>
              </w:rPr>
            </w:pPr>
          </w:p>
          <w:p w14:paraId="5365C81B" w14:textId="77777777" w:rsidR="00AF3F36" w:rsidRPr="00611E3F" w:rsidRDefault="00AF3F36" w:rsidP="0075501E">
            <w:pPr>
              <w:spacing w:after="0" w:line="240" w:lineRule="auto"/>
              <w:rPr>
                <w:rFonts w:ascii="Times New Roman" w:hAnsi="Times New Roman"/>
                <w:sz w:val="24"/>
                <w:szCs w:val="24"/>
              </w:rPr>
            </w:pPr>
          </w:p>
          <w:p w14:paraId="02BA98F7" w14:textId="77777777" w:rsidR="00AF3F36" w:rsidRPr="00611E3F" w:rsidRDefault="00AF3F36" w:rsidP="0075501E">
            <w:pPr>
              <w:spacing w:after="0" w:line="240" w:lineRule="auto"/>
              <w:rPr>
                <w:rFonts w:ascii="Times New Roman" w:hAnsi="Times New Roman"/>
                <w:sz w:val="24"/>
                <w:szCs w:val="24"/>
              </w:rPr>
            </w:pPr>
          </w:p>
          <w:p w14:paraId="4B8AF773"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24.06</w:t>
            </w:r>
          </w:p>
        </w:tc>
        <w:tc>
          <w:tcPr>
            <w:tcW w:w="3544" w:type="dxa"/>
          </w:tcPr>
          <w:p w14:paraId="2D43C7B4"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Государственный экзамен по междисциплинарному курсу «Педагогические основы преподавания творческих дисциплин», «Учебно-методическое обеспечение учебного процесса»</w:t>
            </w:r>
          </w:p>
          <w:p w14:paraId="1C511577"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Защита выпускной квалификационной работы (дипломной работы)</w:t>
            </w:r>
          </w:p>
          <w:p w14:paraId="6DB13E3C" w14:textId="77777777" w:rsidR="00AF3F36" w:rsidRPr="00611E3F" w:rsidRDefault="00AF3F36" w:rsidP="0075501E">
            <w:pPr>
              <w:spacing w:after="0" w:line="240" w:lineRule="auto"/>
              <w:rPr>
                <w:rFonts w:ascii="Times New Roman" w:hAnsi="Times New Roman"/>
                <w:sz w:val="24"/>
                <w:szCs w:val="24"/>
              </w:rPr>
            </w:pPr>
          </w:p>
        </w:tc>
        <w:tc>
          <w:tcPr>
            <w:tcW w:w="1559" w:type="dxa"/>
          </w:tcPr>
          <w:p w14:paraId="43AD72FE"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Оценка 5 – 5</w:t>
            </w:r>
          </w:p>
          <w:p w14:paraId="70214307"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Оценка 4 – 9</w:t>
            </w:r>
          </w:p>
          <w:p w14:paraId="47154BB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Оценка 3 – 2</w:t>
            </w:r>
          </w:p>
          <w:p w14:paraId="1705B1BA" w14:textId="77777777" w:rsidR="00AF3F36" w:rsidRPr="00611E3F" w:rsidRDefault="00AF3F36" w:rsidP="0075501E">
            <w:pPr>
              <w:spacing w:after="0" w:line="240" w:lineRule="auto"/>
              <w:rPr>
                <w:rFonts w:ascii="Times New Roman" w:hAnsi="Times New Roman"/>
                <w:sz w:val="24"/>
                <w:szCs w:val="24"/>
              </w:rPr>
            </w:pPr>
          </w:p>
          <w:p w14:paraId="507FD9AD" w14:textId="77777777" w:rsidR="00AF3F36" w:rsidRPr="00611E3F" w:rsidRDefault="00AF3F36" w:rsidP="0075501E">
            <w:pPr>
              <w:spacing w:after="0" w:line="240" w:lineRule="auto"/>
              <w:rPr>
                <w:rFonts w:ascii="Times New Roman" w:hAnsi="Times New Roman"/>
                <w:sz w:val="24"/>
                <w:szCs w:val="24"/>
              </w:rPr>
            </w:pPr>
          </w:p>
          <w:p w14:paraId="53CEA906" w14:textId="77777777" w:rsidR="00AF3F36" w:rsidRPr="00611E3F" w:rsidRDefault="00AF3F36" w:rsidP="0075501E">
            <w:pPr>
              <w:spacing w:after="0" w:line="240" w:lineRule="auto"/>
              <w:rPr>
                <w:rFonts w:ascii="Times New Roman" w:hAnsi="Times New Roman"/>
                <w:sz w:val="24"/>
                <w:szCs w:val="24"/>
              </w:rPr>
            </w:pPr>
          </w:p>
          <w:p w14:paraId="3A372997" w14:textId="77777777" w:rsidR="00AF3F36" w:rsidRPr="00611E3F" w:rsidRDefault="00AF3F36" w:rsidP="0075501E">
            <w:pPr>
              <w:spacing w:after="0" w:line="240" w:lineRule="auto"/>
              <w:rPr>
                <w:rFonts w:ascii="Times New Roman" w:hAnsi="Times New Roman"/>
                <w:sz w:val="24"/>
                <w:szCs w:val="24"/>
              </w:rPr>
            </w:pPr>
          </w:p>
          <w:p w14:paraId="71435A99"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6 </w:t>
            </w:r>
          </w:p>
          <w:p w14:paraId="3FF78A2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8 </w:t>
            </w:r>
          </w:p>
          <w:p w14:paraId="167AF938"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3 – 2 </w:t>
            </w:r>
          </w:p>
        </w:tc>
        <w:tc>
          <w:tcPr>
            <w:tcW w:w="1276" w:type="dxa"/>
          </w:tcPr>
          <w:p w14:paraId="06B79C09"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4CE9ABB5" w14:textId="77777777" w:rsidR="00AF3F36" w:rsidRPr="00611E3F" w:rsidRDefault="00AF3F36" w:rsidP="0075501E">
            <w:pPr>
              <w:spacing w:after="0" w:line="240" w:lineRule="auto"/>
              <w:rPr>
                <w:rFonts w:ascii="Times New Roman" w:hAnsi="Times New Roman"/>
                <w:sz w:val="24"/>
                <w:szCs w:val="24"/>
              </w:rPr>
            </w:pPr>
          </w:p>
          <w:p w14:paraId="3B6D1F90" w14:textId="77777777" w:rsidR="00AF3F36" w:rsidRPr="00611E3F" w:rsidRDefault="00AF3F36" w:rsidP="0075501E">
            <w:pPr>
              <w:spacing w:after="0" w:line="240" w:lineRule="auto"/>
              <w:rPr>
                <w:rFonts w:ascii="Times New Roman" w:hAnsi="Times New Roman"/>
                <w:sz w:val="24"/>
                <w:szCs w:val="24"/>
              </w:rPr>
            </w:pPr>
          </w:p>
          <w:p w14:paraId="6460A4DD" w14:textId="77777777" w:rsidR="00AF3F36" w:rsidRPr="00611E3F" w:rsidRDefault="00AF3F36" w:rsidP="0075501E">
            <w:pPr>
              <w:spacing w:after="0" w:line="240" w:lineRule="auto"/>
              <w:rPr>
                <w:rFonts w:ascii="Times New Roman" w:hAnsi="Times New Roman"/>
                <w:sz w:val="24"/>
                <w:szCs w:val="24"/>
              </w:rPr>
            </w:pPr>
          </w:p>
          <w:p w14:paraId="6AA18C0C" w14:textId="77777777" w:rsidR="00AF3F36" w:rsidRPr="00611E3F" w:rsidRDefault="00AF3F36" w:rsidP="0075501E">
            <w:pPr>
              <w:spacing w:after="0" w:line="240" w:lineRule="auto"/>
              <w:rPr>
                <w:rFonts w:ascii="Times New Roman" w:hAnsi="Times New Roman"/>
                <w:sz w:val="24"/>
                <w:szCs w:val="24"/>
              </w:rPr>
            </w:pPr>
          </w:p>
          <w:p w14:paraId="5286996D" w14:textId="77777777" w:rsidR="00AF3F36" w:rsidRPr="00611E3F" w:rsidRDefault="00AF3F36" w:rsidP="0075501E">
            <w:pPr>
              <w:spacing w:after="0" w:line="240" w:lineRule="auto"/>
              <w:rPr>
                <w:rFonts w:ascii="Times New Roman" w:hAnsi="Times New Roman"/>
                <w:sz w:val="24"/>
                <w:szCs w:val="24"/>
              </w:rPr>
            </w:pPr>
          </w:p>
          <w:p w14:paraId="10B8C81D" w14:textId="77777777" w:rsidR="00AF3F36" w:rsidRPr="00611E3F" w:rsidRDefault="00AF3F36" w:rsidP="0075501E">
            <w:pPr>
              <w:spacing w:after="0" w:line="240" w:lineRule="auto"/>
              <w:rPr>
                <w:rFonts w:ascii="Times New Roman" w:hAnsi="Times New Roman"/>
                <w:sz w:val="24"/>
                <w:szCs w:val="24"/>
              </w:rPr>
            </w:pPr>
          </w:p>
          <w:p w14:paraId="1BE1A80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tc>
        <w:tc>
          <w:tcPr>
            <w:tcW w:w="1276" w:type="dxa"/>
          </w:tcPr>
          <w:p w14:paraId="3AF7BD74"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87,5%</w:t>
            </w:r>
          </w:p>
          <w:p w14:paraId="4D2BEBB9" w14:textId="77777777" w:rsidR="00AF3F36" w:rsidRPr="00611E3F" w:rsidRDefault="00AF3F36" w:rsidP="0075501E">
            <w:pPr>
              <w:spacing w:after="0" w:line="240" w:lineRule="auto"/>
              <w:rPr>
                <w:rFonts w:ascii="Times New Roman" w:hAnsi="Times New Roman"/>
                <w:sz w:val="24"/>
                <w:szCs w:val="24"/>
              </w:rPr>
            </w:pPr>
          </w:p>
          <w:p w14:paraId="28FEF738" w14:textId="77777777" w:rsidR="00AF3F36" w:rsidRPr="00611E3F" w:rsidRDefault="00AF3F36" w:rsidP="0075501E">
            <w:pPr>
              <w:spacing w:after="0" w:line="240" w:lineRule="auto"/>
              <w:rPr>
                <w:rFonts w:ascii="Times New Roman" w:hAnsi="Times New Roman"/>
                <w:sz w:val="24"/>
                <w:szCs w:val="24"/>
              </w:rPr>
            </w:pPr>
          </w:p>
          <w:p w14:paraId="585EDF1B" w14:textId="77777777" w:rsidR="00AF3F36" w:rsidRPr="00611E3F" w:rsidRDefault="00AF3F36" w:rsidP="0075501E">
            <w:pPr>
              <w:spacing w:after="0" w:line="240" w:lineRule="auto"/>
              <w:rPr>
                <w:rFonts w:ascii="Times New Roman" w:hAnsi="Times New Roman"/>
                <w:sz w:val="24"/>
                <w:szCs w:val="24"/>
              </w:rPr>
            </w:pPr>
          </w:p>
          <w:p w14:paraId="4AA1FEC0" w14:textId="77777777" w:rsidR="00AF3F36" w:rsidRPr="00611E3F" w:rsidRDefault="00AF3F36" w:rsidP="0075501E">
            <w:pPr>
              <w:spacing w:after="0" w:line="240" w:lineRule="auto"/>
              <w:rPr>
                <w:rFonts w:ascii="Times New Roman" w:hAnsi="Times New Roman"/>
                <w:sz w:val="24"/>
                <w:szCs w:val="24"/>
              </w:rPr>
            </w:pPr>
          </w:p>
          <w:p w14:paraId="43B6F3D3" w14:textId="77777777" w:rsidR="00AF3F36" w:rsidRPr="00611E3F" w:rsidRDefault="00AF3F36" w:rsidP="0075501E">
            <w:pPr>
              <w:spacing w:after="0" w:line="240" w:lineRule="auto"/>
              <w:rPr>
                <w:rFonts w:ascii="Times New Roman" w:hAnsi="Times New Roman"/>
                <w:sz w:val="24"/>
                <w:szCs w:val="24"/>
              </w:rPr>
            </w:pPr>
          </w:p>
          <w:p w14:paraId="5CB4CAF4" w14:textId="77777777" w:rsidR="00AF3F36" w:rsidRPr="00611E3F" w:rsidRDefault="00AF3F36" w:rsidP="0075501E">
            <w:pPr>
              <w:spacing w:after="0" w:line="240" w:lineRule="auto"/>
              <w:rPr>
                <w:rFonts w:ascii="Times New Roman" w:hAnsi="Times New Roman"/>
                <w:sz w:val="24"/>
                <w:szCs w:val="24"/>
              </w:rPr>
            </w:pPr>
          </w:p>
          <w:p w14:paraId="1EDAE2A9"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87,5%</w:t>
            </w:r>
          </w:p>
        </w:tc>
      </w:tr>
      <w:tr w:rsidR="00AF3F36" w:rsidRPr="00611E3F" w14:paraId="33CCDD25" w14:textId="77777777" w:rsidTr="00796A62">
        <w:tc>
          <w:tcPr>
            <w:tcW w:w="525" w:type="dxa"/>
          </w:tcPr>
          <w:p w14:paraId="10C5581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lastRenderedPageBreak/>
              <w:t>6</w:t>
            </w:r>
          </w:p>
        </w:tc>
        <w:tc>
          <w:tcPr>
            <w:tcW w:w="1710" w:type="dxa"/>
          </w:tcPr>
          <w:p w14:paraId="7DD10E0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Изобразительное и прикладные виды искусств</w:t>
            </w:r>
          </w:p>
        </w:tc>
        <w:tc>
          <w:tcPr>
            <w:tcW w:w="1984" w:type="dxa"/>
          </w:tcPr>
          <w:p w14:paraId="5813C15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54.02.02 Декоративно-прикладное искусство и народные промыслы (по видам)</w:t>
            </w:r>
          </w:p>
          <w:p w14:paraId="08ECF343"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6 выпускников</w:t>
            </w:r>
          </w:p>
        </w:tc>
        <w:tc>
          <w:tcPr>
            <w:tcW w:w="1985" w:type="dxa"/>
          </w:tcPr>
          <w:p w14:paraId="053CFDDA"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b/>
                <w:sz w:val="24"/>
                <w:szCs w:val="24"/>
              </w:rPr>
              <w:t>БПОУ ХМАО-Югры «Колледж-интернат Центр искусств для одаренных детей Севера</w:t>
            </w:r>
            <w:r w:rsidRPr="00611E3F">
              <w:rPr>
                <w:rFonts w:ascii="Times New Roman" w:hAnsi="Times New Roman"/>
                <w:sz w:val="24"/>
                <w:szCs w:val="24"/>
              </w:rPr>
              <w:t>»</w:t>
            </w:r>
          </w:p>
        </w:tc>
        <w:tc>
          <w:tcPr>
            <w:tcW w:w="1417" w:type="dxa"/>
          </w:tcPr>
          <w:p w14:paraId="0FE343A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10.06 </w:t>
            </w:r>
          </w:p>
          <w:p w14:paraId="1CA62A24" w14:textId="77777777" w:rsidR="00AF3F36" w:rsidRPr="00611E3F" w:rsidRDefault="00AF3F36" w:rsidP="0075501E">
            <w:pPr>
              <w:spacing w:after="0" w:line="240" w:lineRule="auto"/>
              <w:rPr>
                <w:rFonts w:ascii="Times New Roman" w:hAnsi="Times New Roman"/>
                <w:sz w:val="24"/>
                <w:szCs w:val="24"/>
              </w:rPr>
            </w:pPr>
          </w:p>
          <w:p w14:paraId="2DAB78D4" w14:textId="77777777" w:rsidR="00AF3F36" w:rsidRPr="00611E3F" w:rsidRDefault="00AF3F36" w:rsidP="0075501E">
            <w:pPr>
              <w:spacing w:after="0" w:line="240" w:lineRule="auto"/>
              <w:rPr>
                <w:rFonts w:ascii="Times New Roman" w:hAnsi="Times New Roman"/>
                <w:sz w:val="24"/>
                <w:szCs w:val="24"/>
              </w:rPr>
            </w:pPr>
          </w:p>
          <w:p w14:paraId="26471703" w14:textId="77777777" w:rsidR="00AF3F36" w:rsidRPr="00611E3F" w:rsidRDefault="00AF3F36" w:rsidP="0075501E">
            <w:pPr>
              <w:spacing w:after="0" w:line="240" w:lineRule="auto"/>
              <w:rPr>
                <w:rFonts w:ascii="Times New Roman" w:hAnsi="Times New Roman"/>
                <w:sz w:val="24"/>
                <w:szCs w:val="24"/>
              </w:rPr>
            </w:pPr>
          </w:p>
          <w:p w14:paraId="104A9832" w14:textId="77777777" w:rsidR="00AF3F36" w:rsidRPr="00611E3F" w:rsidRDefault="00AF3F36" w:rsidP="0075501E">
            <w:pPr>
              <w:spacing w:after="0" w:line="240" w:lineRule="auto"/>
              <w:rPr>
                <w:rFonts w:ascii="Times New Roman" w:hAnsi="Times New Roman"/>
                <w:sz w:val="24"/>
                <w:szCs w:val="24"/>
              </w:rPr>
            </w:pPr>
          </w:p>
          <w:p w14:paraId="18BD824B" w14:textId="77777777" w:rsidR="00AF3F36" w:rsidRPr="00611E3F" w:rsidRDefault="00AF3F36" w:rsidP="0075501E">
            <w:pPr>
              <w:spacing w:after="0" w:line="240" w:lineRule="auto"/>
              <w:rPr>
                <w:rFonts w:ascii="Times New Roman" w:hAnsi="Times New Roman"/>
                <w:sz w:val="24"/>
                <w:szCs w:val="24"/>
              </w:rPr>
            </w:pPr>
          </w:p>
          <w:p w14:paraId="393C3FB4" w14:textId="77777777" w:rsidR="00AF3F36" w:rsidRPr="00611E3F" w:rsidRDefault="00AF3F36" w:rsidP="0075501E">
            <w:pPr>
              <w:spacing w:after="0" w:line="240" w:lineRule="auto"/>
              <w:rPr>
                <w:rFonts w:ascii="Times New Roman" w:hAnsi="Times New Roman"/>
                <w:sz w:val="24"/>
                <w:szCs w:val="24"/>
              </w:rPr>
            </w:pPr>
          </w:p>
          <w:p w14:paraId="5764A8AB" w14:textId="77777777" w:rsidR="00AF3F36" w:rsidRPr="00611E3F" w:rsidRDefault="00AF3F36" w:rsidP="0075501E">
            <w:pPr>
              <w:spacing w:after="0" w:line="240" w:lineRule="auto"/>
              <w:rPr>
                <w:rFonts w:ascii="Times New Roman" w:hAnsi="Times New Roman"/>
                <w:sz w:val="24"/>
                <w:szCs w:val="24"/>
              </w:rPr>
            </w:pPr>
          </w:p>
          <w:p w14:paraId="4BA77E83"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24.06</w:t>
            </w:r>
          </w:p>
        </w:tc>
        <w:tc>
          <w:tcPr>
            <w:tcW w:w="3544" w:type="dxa"/>
          </w:tcPr>
          <w:p w14:paraId="73AD51F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Государственный экзамен по междисциплинарному курсу «Педагогические основы преподавания творческих дисциплин», «Учебно-методическое обеспечение учебного процесса»</w:t>
            </w:r>
          </w:p>
          <w:p w14:paraId="5B2F2E0D" w14:textId="77777777" w:rsidR="00AF3F36" w:rsidRPr="00611E3F" w:rsidRDefault="00AF3F36" w:rsidP="0075501E">
            <w:pPr>
              <w:spacing w:after="0" w:line="240" w:lineRule="auto"/>
              <w:rPr>
                <w:rFonts w:ascii="Times New Roman" w:hAnsi="Times New Roman"/>
                <w:sz w:val="24"/>
                <w:szCs w:val="24"/>
              </w:rPr>
            </w:pPr>
          </w:p>
          <w:p w14:paraId="3C068C27"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Защита выпускной квалификационной работы (дипломной работы)</w:t>
            </w:r>
          </w:p>
          <w:p w14:paraId="623B8F6E" w14:textId="77777777" w:rsidR="00AF3F36" w:rsidRPr="00611E3F" w:rsidRDefault="00AF3F36" w:rsidP="0075501E">
            <w:pPr>
              <w:spacing w:after="0" w:line="240" w:lineRule="auto"/>
              <w:rPr>
                <w:rFonts w:ascii="Times New Roman" w:hAnsi="Times New Roman"/>
                <w:sz w:val="24"/>
                <w:szCs w:val="24"/>
              </w:rPr>
            </w:pPr>
          </w:p>
        </w:tc>
        <w:tc>
          <w:tcPr>
            <w:tcW w:w="1559" w:type="dxa"/>
          </w:tcPr>
          <w:p w14:paraId="21FA51F2"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3 </w:t>
            </w:r>
          </w:p>
          <w:p w14:paraId="1B26625F"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2 </w:t>
            </w:r>
          </w:p>
          <w:p w14:paraId="2A98857E"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3 – 1 </w:t>
            </w:r>
          </w:p>
          <w:p w14:paraId="38460858" w14:textId="77777777" w:rsidR="00AF3F36" w:rsidRPr="00611E3F" w:rsidRDefault="00AF3F36" w:rsidP="0075501E">
            <w:pPr>
              <w:spacing w:after="0" w:line="240" w:lineRule="auto"/>
              <w:rPr>
                <w:rFonts w:ascii="Times New Roman" w:hAnsi="Times New Roman"/>
                <w:sz w:val="24"/>
                <w:szCs w:val="24"/>
              </w:rPr>
            </w:pPr>
          </w:p>
          <w:p w14:paraId="71BADC13" w14:textId="77777777" w:rsidR="00AF3F36" w:rsidRPr="00611E3F" w:rsidRDefault="00AF3F36" w:rsidP="0075501E">
            <w:pPr>
              <w:spacing w:after="0" w:line="240" w:lineRule="auto"/>
              <w:rPr>
                <w:rFonts w:ascii="Times New Roman" w:hAnsi="Times New Roman"/>
                <w:sz w:val="24"/>
                <w:szCs w:val="24"/>
              </w:rPr>
            </w:pPr>
          </w:p>
          <w:p w14:paraId="2899C961" w14:textId="77777777" w:rsidR="00AF3F36" w:rsidRPr="00611E3F" w:rsidRDefault="00AF3F36" w:rsidP="0075501E">
            <w:pPr>
              <w:spacing w:after="0" w:line="240" w:lineRule="auto"/>
              <w:rPr>
                <w:rFonts w:ascii="Times New Roman" w:hAnsi="Times New Roman"/>
                <w:sz w:val="24"/>
                <w:szCs w:val="24"/>
              </w:rPr>
            </w:pPr>
          </w:p>
          <w:p w14:paraId="2ECF471C" w14:textId="77777777" w:rsidR="00AF3F36" w:rsidRPr="00611E3F" w:rsidRDefault="00AF3F36" w:rsidP="0075501E">
            <w:pPr>
              <w:spacing w:after="0" w:line="240" w:lineRule="auto"/>
              <w:rPr>
                <w:rFonts w:ascii="Times New Roman" w:hAnsi="Times New Roman"/>
                <w:sz w:val="24"/>
                <w:szCs w:val="24"/>
              </w:rPr>
            </w:pPr>
          </w:p>
          <w:p w14:paraId="60E7D1D7" w14:textId="77777777" w:rsidR="00AF3F36" w:rsidRPr="00611E3F" w:rsidRDefault="00AF3F36" w:rsidP="0075501E">
            <w:pPr>
              <w:spacing w:after="0" w:line="240" w:lineRule="auto"/>
              <w:rPr>
                <w:rFonts w:ascii="Times New Roman" w:hAnsi="Times New Roman"/>
                <w:sz w:val="24"/>
                <w:szCs w:val="24"/>
              </w:rPr>
            </w:pPr>
          </w:p>
          <w:p w14:paraId="386A08B0"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3 </w:t>
            </w:r>
          </w:p>
          <w:p w14:paraId="56DC0AC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Оценка 4 – 3</w:t>
            </w:r>
          </w:p>
          <w:p w14:paraId="529628AB"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3 – 0 </w:t>
            </w:r>
          </w:p>
          <w:p w14:paraId="65A300AF" w14:textId="77777777" w:rsidR="00AF3F36" w:rsidRPr="00611E3F" w:rsidRDefault="00AF3F36" w:rsidP="0075501E">
            <w:pPr>
              <w:spacing w:after="0" w:line="240" w:lineRule="auto"/>
              <w:rPr>
                <w:rFonts w:ascii="Times New Roman" w:hAnsi="Times New Roman"/>
                <w:sz w:val="24"/>
                <w:szCs w:val="24"/>
              </w:rPr>
            </w:pPr>
          </w:p>
        </w:tc>
        <w:tc>
          <w:tcPr>
            <w:tcW w:w="1276" w:type="dxa"/>
          </w:tcPr>
          <w:p w14:paraId="395E2E3D"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6D20ACE1" w14:textId="77777777" w:rsidR="00AF3F36" w:rsidRPr="00611E3F" w:rsidRDefault="00AF3F36" w:rsidP="0075501E">
            <w:pPr>
              <w:spacing w:after="0" w:line="240" w:lineRule="auto"/>
              <w:rPr>
                <w:rFonts w:ascii="Times New Roman" w:hAnsi="Times New Roman"/>
                <w:sz w:val="24"/>
                <w:szCs w:val="24"/>
              </w:rPr>
            </w:pPr>
          </w:p>
          <w:p w14:paraId="199521F6" w14:textId="77777777" w:rsidR="00AF3F36" w:rsidRPr="00611E3F" w:rsidRDefault="00AF3F36" w:rsidP="0075501E">
            <w:pPr>
              <w:spacing w:after="0" w:line="240" w:lineRule="auto"/>
              <w:rPr>
                <w:rFonts w:ascii="Times New Roman" w:hAnsi="Times New Roman"/>
                <w:sz w:val="24"/>
                <w:szCs w:val="24"/>
              </w:rPr>
            </w:pPr>
          </w:p>
          <w:p w14:paraId="09449557" w14:textId="77777777" w:rsidR="00AF3F36" w:rsidRPr="00611E3F" w:rsidRDefault="00AF3F36" w:rsidP="0075501E">
            <w:pPr>
              <w:spacing w:after="0" w:line="240" w:lineRule="auto"/>
              <w:rPr>
                <w:rFonts w:ascii="Times New Roman" w:hAnsi="Times New Roman"/>
                <w:sz w:val="24"/>
                <w:szCs w:val="24"/>
              </w:rPr>
            </w:pPr>
          </w:p>
          <w:p w14:paraId="2721DC36" w14:textId="77777777" w:rsidR="00AF3F36" w:rsidRPr="00611E3F" w:rsidRDefault="00AF3F36" w:rsidP="0075501E">
            <w:pPr>
              <w:spacing w:after="0" w:line="240" w:lineRule="auto"/>
              <w:rPr>
                <w:rFonts w:ascii="Times New Roman" w:hAnsi="Times New Roman"/>
                <w:sz w:val="24"/>
                <w:szCs w:val="24"/>
              </w:rPr>
            </w:pPr>
          </w:p>
          <w:p w14:paraId="5909C088" w14:textId="77777777" w:rsidR="00AF3F36" w:rsidRPr="00611E3F" w:rsidRDefault="00AF3F36" w:rsidP="0075501E">
            <w:pPr>
              <w:spacing w:after="0" w:line="240" w:lineRule="auto"/>
              <w:rPr>
                <w:rFonts w:ascii="Times New Roman" w:hAnsi="Times New Roman"/>
                <w:sz w:val="24"/>
                <w:szCs w:val="24"/>
              </w:rPr>
            </w:pPr>
          </w:p>
          <w:p w14:paraId="662C1518" w14:textId="77777777" w:rsidR="00AF3F36" w:rsidRPr="00611E3F" w:rsidRDefault="00AF3F36" w:rsidP="0075501E">
            <w:pPr>
              <w:spacing w:after="0" w:line="240" w:lineRule="auto"/>
              <w:rPr>
                <w:rFonts w:ascii="Times New Roman" w:hAnsi="Times New Roman"/>
                <w:sz w:val="24"/>
                <w:szCs w:val="24"/>
              </w:rPr>
            </w:pPr>
          </w:p>
          <w:p w14:paraId="443224F1" w14:textId="77777777" w:rsidR="00AF3F36" w:rsidRPr="00611E3F" w:rsidRDefault="00AF3F36" w:rsidP="0075501E">
            <w:pPr>
              <w:spacing w:after="0" w:line="240" w:lineRule="auto"/>
              <w:rPr>
                <w:rFonts w:ascii="Times New Roman" w:hAnsi="Times New Roman"/>
                <w:sz w:val="24"/>
                <w:szCs w:val="24"/>
              </w:rPr>
            </w:pPr>
          </w:p>
          <w:p w14:paraId="52C0089E"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tc>
        <w:tc>
          <w:tcPr>
            <w:tcW w:w="1276" w:type="dxa"/>
          </w:tcPr>
          <w:p w14:paraId="2C1771C9"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83,3%</w:t>
            </w:r>
          </w:p>
          <w:p w14:paraId="1A750470" w14:textId="77777777" w:rsidR="00AF3F36" w:rsidRPr="00611E3F" w:rsidRDefault="00AF3F36" w:rsidP="0075501E">
            <w:pPr>
              <w:spacing w:after="0" w:line="240" w:lineRule="auto"/>
              <w:rPr>
                <w:rFonts w:ascii="Times New Roman" w:hAnsi="Times New Roman"/>
                <w:sz w:val="24"/>
                <w:szCs w:val="24"/>
              </w:rPr>
            </w:pPr>
          </w:p>
          <w:p w14:paraId="1637FD0E" w14:textId="77777777" w:rsidR="00AF3F36" w:rsidRPr="00611E3F" w:rsidRDefault="00AF3F36" w:rsidP="0075501E">
            <w:pPr>
              <w:spacing w:after="0" w:line="240" w:lineRule="auto"/>
              <w:rPr>
                <w:rFonts w:ascii="Times New Roman" w:hAnsi="Times New Roman"/>
                <w:sz w:val="24"/>
                <w:szCs w:val="24"/>
              </w:rPr>
            </w:pPr>
          </w:p>
          <w:p w14:paraId="7CF3B6AF" w14:textId="77777777" w:rsidR="00AF3F36" w:rsidRPr="00611E3F" w:rsidRDefault="00AF3F36" w:rsidP="0075501E">
            <w:pPr>
              <w:spacing w:after="0" w:line="240" w:lineRule="auto"/>
              <w:rPr>
                <w:rFonts w:ascii="Times New Roman" w:hAnsi="Times New Roman"/>
                <w:sz w:val="24"/>
                <w:szCs w:val="24"/>
              </w:rPr>
            </w:pPr>
          </w:p>
          <w:p w14:paraId="2CB4450C" w14:textId="77777777" w:rsidR="00AF3F36" w:rsidRPr="00611E3F" w:rsidRDefault="00AF3F36" w:rsidP="0075501E">
            <w:pPr>
              <w:spacing w:after="0" w:line="240" w:lineRule="auto"/>
              <w:rPr>
                <w:rFonts w:ascii="Times New Roman" w:hAnsi="Times New Roman"/>
                <w:sz w:val="24"/>
                <w:szCs w:val="24"/>
              </w:rPr>
            </w:pPr>
          </w:p>
          <w:p w14:paraId="1AC99F60" w14:textId="77777777" w:rsidR="00AF3F36" w:rsidRPr="00611E3F" w:rsidRDefault="00AF3F36" w:rsidP="0075501E">
            <w:pPr>
              <w:spacing w:after="0" w:line="240" w:lineRule="auto"/>
              <w:rPr>
                <w:rFonts w:ascii="Times New Roman" w:hAnsi="Times New Roman"/>
                <w:sz w:val="24"/>
                <w:szCs w:val="24"/>
              </w:rPr>
            </w:pPr>
          </w:p>
          <w:p w14:paraId="43F3DA53" w14:textId="77777777" w:rsidR="00AF3F36" w:rsidRPr="00611E3F" w:rsidRDefault="00AF3F36" w:rsidP="0075501E">
            <w:pPr>
              <w:spacing w:after="0" w:line="240" w:lineRule="auto"/>
              <w:rPr>
                <w:rFonts w:ascii="Times New Roman" w:hAnsi="Times New Roman"/>
                <w:sz w:val="24"/>
                <w:szCs w:val="24"/>
              </w:rPr>
            </w:pPr>
          </w:p>
          <w:p w14:paraId="7D0B81AF" w14:textId="77777777" w:rsidR="00AF3F36" w:rsidRPr="00611E3F" w:rsidRDefault="00AF3F36" w:rsidP="0075501E">
            <w:pPr>
              <w:spacing w:after="0" w:line="240" w:lineRule="auto"/>
              <w:rPr>
                <w:rFonts w:ascii="Times New Roman" w:hAnsi="Times New Roman"/>
                <w:sz w:val="24"/>
                <w:szCs w:val="24"/>
              </w:rPr>
            </w:pPr>
          </w:p>
          <w:p w14:paraId="3D7B071E"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tc>
      </w:tr>
      <w:tr w:rsidR="00AF3F36" w:rsidRPr="00611E3F" w14:paraId="1CDA7DBD" w14:textId="77777777" w:rsidTr="00796A62">
        <w:tc>
          <w:tcPr>
            <w:tcW w:w="525" w:type="dxa"/>
          </w:tcPr>
          <w:p w14:paraId="554CA6B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7</w:t>
            </w:r>
          </w:p>
        </w:tc>
        <w:tc>
          <w:tcPr>
            <w:tcW w:w="1710" w:type="dxa"/>
          </w:tcPr>
          <w:p w14:paraId="78A47EE3"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Музыкальное искусство</w:t>
            </w:r>
          </w:p>
        </w:tc>
        <w:tc>
          <w:tcPr>
            <w:tcW w:w="1984" w:type="dxa"/>
          </w:tcPr>
          <w:p w14:paraId="59A4C472"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53.02.03 </w:t>
            </w:r>
          </w:p>
          <w:p w14:paraId="21113E87"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«Инструментальное  исполнительство»</w:t>
            </w:r>
          </w:p>
          <w:p w14:paraId="2D989736"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8 выпускников</w:t>
            </w:r>
          </w:p>
          <w:p w14:paraId="51EDC81C" w14:textId="77777777" w:rsidR="00AF3F36" w:rsidRPr="00611E3F" w:rsidRDefault="00AF3F36" w:rsidP="0075501E">
            <w:pPr>
              <w:spacing w:after="0" w:line="240" w:lineRule="auto"/>
              <w:rPr>
                <w:rFonts w:ascii="Times New Roman" w:hAnsi="Times New Roman"/>
                <w:sz w:val="24"/>
                <w:szCs w:val="24"/>
              </w:rPr>
            </w:pPr>
          </w:p>
          <w:p w14:paraId="2A22BDAE" w14:textId="77777777" w:rsidR="00AF3F36" w:rsidRPr="00611E3F" w:rsidRDefault="00AF3F36" w:rsidP="0075501E">
            <w:pPr>
              <w:spacing w:after="0" w:line="240" w:lineRule="auto"/>
              <w:rPr>
                <w:rFonts w:ascii="Times New Roman" w:hAnsi="Times New Roman"/>
                <w:sz w:val="24"/>
                <w:szCs w:val="24"/>
              </w:rPr>
            </w:pPr>
          </w:p>
        </w:tc>
        <w:tc>
          <w:tcPr>
            <w:tcW w:w="1985" w:type="dxa"/>
          </w:tcPr>
          <w:p w14:paraId="11D37815"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БУ «Сургутский музыкальный колледж»</w:t>
            </w:r>
          </w:p>
        </w:tc>
        <w:tc>
          <w:tcPr>
            <w:tcW w:w="1417" w:type="dxa"/>
          </w:tcPr>
          <w:p w14:paraId="78B2761F"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13.06.</w:t>
            </w:r>
          </w:p>
          <w:p w14:paraId="716A81D0" w14:textId="77777777" w:rsidR="00AF3F36" w:rsidRPr="00611E3F" w:rsidRDefault="00AF3F36" w:rsidP="0075501E">
            <w:pPr>
              <w:spacing w:after="0" w:line="240" w:lineRule="auto"/>
              <w:rPr>
                <w:rFonts w:ascii="Times New Roman" w:hAnsi="Times New Roman"/>
                <w:sz w:val="24"/>
                <w:szCs w:val="24"/>
              </w:rPr>
            </w:pPr>
          </w:p>
          <w:p w14:paraId="1E0300D3" w14:textId="77777777" w:rsidR="00AF3F36" w:rsidRPr="00611E3F" w:rsidRDefault="00AF3F36" w:rsidP="0075501E">
            <w:pPr>
              <w:spacing w:after="0" w:line="240" w:lineRule="auto"/>
              <w:rPr>
                <w:rFonts w:ascii="Times New Roman" w:hAnsi="Times New Roman"/>
                <w:sz w:val="24"/>
                <w:szCs w:val="24"/>
              </w:rPr>
            </w:pPr>
          </w:p>
          <w:p w14:paraId="744366A8"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15.06</w:t>
            </w:r>
          </w:p>
          <w:p w14:paraId="58C62A39" w14:textId="77777777" w:rsidR="00AF3F36" w:rsidRPr="00611E3F" w:rsidRDefault="00AF3F36" w:rsidP="0075501E">
            <w:pPr>
              <w:spacing w:after="0" w:line="240" w:lineRule="auto"/>
              <w:rPr>
                <w:rFonts w:ascii="Times New Roman" w:hAnsi="Times New Roman"/>
                <w:sz w:val="24"/>
                <w:szCs w:val="24"/>
              </w:rPr>
            </w:pPr>
          </w:p>
          <w:p w14:paraId="454EBBD3" w14:textId="77777777" w:rsidR="00AF3F36" w:rsidRPr="00611E3F" w:rsidRDefault="00AF3F36" w:rsidP="0075501E">
            <w:pPr>
              <w:spacing w:after="0" w:line="240" w:lineRule="auto"/>
              <w:rPr>
                <w:rFonts w:ascii="Times New Roman" w:hAnsi="Times New Roman"/>
                <w:sz w:val="24"/>
                <w:szCs w:val="24"/>
              </w:rPr>
            </w:pPr>
          </w:p>
          <w:p w14:paraId="788875CD"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16.06</w:t>
            </w:r>
          </w:p>
          <w:p w14:paraId="261C25BF" w14:textId="77777777" w:rsidR="00AF3F36" w:rsidRPr="00611E3F" w:rsidRDefault="00AF3F36" w:rsidP="0075501E">
            <w:pPr>
              <w:spacing w:after="0" w:line="240" w:lineRule="auto"/>
              <w:rPr>
                <w:rFonts w:ascii="Times New Roman" w:hAnsi="Times New Roman"/>
                <w:sz w:val="24"/>
                <w:szCs w:val="24"/>
              </w:rPr>
            </w:pPr>
          </w:p>
          <w:p w14:paraId="20E0D5FF" w14:textId="77777777" w:rsidR="00AF3F36" w:rsidRPr="00611E3F" w:rsidRDefault="00AF3F36" w:rsidP="0075501E">
            <w:pPr>
              <w:spacing w:after="0" w:line="240" w:lineRule="auto"/>
              <w:rPr>
                <w:rFonts w:ascii="Times New Roman" w:hAnsi="Times New Roman"/>
                <w:sz w:val="24"/>
                <w:szCs w:val="24"/>
              </w:rPr>
            </w:pPr>
          </w:p>
          <w:p w14:paraId="6C7E67A8" w14:textId="77777777" w:rsidR="00AF3F36" w:rsidRPr="00611E3F" w:rsidRDefault="00AF3F36" w:rsidP="0075501E">
            <w:pPr>
              <w:spacing w:after="0" w:line="240" w:lineRule="auto"/>
              <w:rPr>
                <w:rFonts w:ascii="Times New Roman" w:hAnsi="Times New Roman"/>
                <w:sz w:val="24"/>
                <w:szCs w:val="24"/>
              </w:rPr>
            </w:pPr>
          </w:p>
          <w:p w14:paraId="485B97EF" w14:textId="77777777" w:rsidR="00AF3F36" w:rsidRPr="00611E3F" w:rsidRDefault="00AF3F36" w:rsidP="0075501E">
            <w:pPr>
              <w:spacing w:after="0" w:line="240" w:lineRule="auto"/>
              <w:rPr>
                <w:rFonts w:ascii="Times New Roman" w:hAnsi="Times New Roman"/>
                <w:sz w:val="24"/>
                <w:szCs w:val="24"/>
              </w:rPr>
            </w:pPr>
          </w:p>
          <w:p w14:paraId="7CE0880F" w14:textId="77777777" w:rsidR="00AF3F36" w:rsidRPr="00611E3F" w:rsidRDefault="00AF3F36" w:rsidP="0075501E">
            <w:pPr>
              <w:spacing w:after="0" w:line="240" w:lineRule="auto"/>
              <w:rPr>
                <w:rFonts w:ascii="Times New Roman" w:hAnsi="Times New Roman"/>
                <w:sz w:val="24"/>
                <w:szCs w:val="24"/>
              </w:rPr>
            </w:pPr>
          </w:p>
          <w:p w14:paraId="4CD0984A" w14:textId="77777777" w:rsidR="00AF3F36" w:rsidRPr="00611E3F" w:rsidRDefault="00AF3F36" w:rsidP="0075501E">
            <w:pPr>
              <w:spacing w:after="0" w:line="240" w:lineRule="auto"/>
              <w:rPr>
                <w:rFonts w:ascii="Times New Roman" w:hAnsi="Times New Roman"/>
                <w:sz w:val="24"/>
                <w:szCs w:val="24"/>
              </w:rPr>
            </w:pPr>
          </w:p>
          <w:p w14:paraId="796F3E00" w14:textId="77777777" w:rsidR="00AF3F36" w:rsidRPr="00611E3F" w:rsidRDefault="00AF3F36" w:rsidP="0075501E">
            <w:pPr>
              <w:spacing w:after="0" w:line="240" w:lineRule="auto"/>
              <w:rPr>
                <w:rFonts w:ascii="Times New Roman" w:hAnsi="Times New Roman"/>
                <w:sz w:val="24"/>
                <w:szCs w:val="24"/>
              </w:rPr>
            </w:pPr>
          </w:p>
          <w:p w14:paraId="3BAA6E27" w14:textId="77777777" w:rsidR="00AF3F36" w:rsidRPr="00611E3F" w:rsidRDefault="00AF3F36" w:rsidP="0075501E">
            <w:pPr>
              <w:spacing w:after="0" w:line="240" w:lineRule="auto"/>
              <w:rPr>
                <w:rFonts w:ascii="Times New Roman" w:hAnsi="Times New Roman"/>
                <w:sz w:val="24"/>
                <w:szCs w:val="24"/>
              </w:rPr>
            </w:pPr>
          </w:p>
          <w:p w14:paraId="1450943B" w14:textId="77777777" w:rsidR="00AF3F36" w:rsidRPr="00611E3F" w:rsidRDefault="00AF3F36" w:rsidP="0075501E">
            <w:pPr>
              <w:spacing w:after="0" w:line="240" w:lineRule="auto"/>
              <w:rPr>
                <w:rFonts w:ascii="Times New Roman" w:hAnsi="Times New Roman"/>
                <w:sz w:val="24"/>
                <w:szCs w:val="24"/>
              </w:rPr>
            </w:pPr>
          </w:p>
          <w:p w14:paraId="7253488A" w14:textId="77777777" w:rsidR="00AF3F36" w:rsidRPr="00611E3F" w:rsidRDefault="00AF3F36" w:rsidP="0075501E">
            <w:pPr>
              <w:spacing w:after="0" w:line="240" w:lineRule="auto"/>
              <w:rPr>
                <w:rFonts w:ascii="Times New Roman" w:hAnsi="Times New Roman"/>
                <w:sz w:val="24"/>
                <w:szCs w:val="24"/>
              </w:rPr>
            </w:pPr>
          </w:p>
          <w:p w14:paraId="0012BD50" w14:textId="77777777" w:rsidR="00AF3F36" w:rsidRPr="00611E3F" w:rsidRDefault="00AF3F36" w:rsidP="0075501E">
            <w:pPr>
              <w:spacing w:after="0" w:line="240" w:lineRule="auto"/>
              <w:rPr>
                <w:rFonts w:ascii="Times New Roman" w:hAnsi="Times New Roman"/>
                <w:sz w:val="24"/>
                <w:szCs w:val="24"/>
              </w:rPr>
            </w:pPr>
          </w:p>
          <w:p w14:paraId="69F55E2E"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19.06.</w:t>
            </w:r>
          </w:p>
        </w:tc>
        <w:tc>
          <w:tcPr>
            <w:tcW w:w="3544" w:type="dxa"/>
          </w:tcPr>
          <w:p w14:paraId="052B0CCB"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Выступление в составе камерного ансамбля</w:t>
            </w:r>
          </w:p>
          <w:p w14:paraId="5F966F15" w14:textId="77777777" w:rsidR="00AF3F36" w:rsidRPr="00611E3F" w:rsidRDefault="00AF3F36" w:rsidP="0075501E">
            <w:pPr>
              <w:spacing w:after="0" w:line="240" w:lineRule="auto"/>
              <w:rPr>
                <w:rFonts w:ascii="Times New Roman" w:hAnsi="Times New Roman"/>
                <w:sz w:val="24"/>
                <w:szCs w:val="24"/>
              </w:rPr>
            </w:pPr>
          </w:p>
          <w:p w14:paraId="2930605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Концермейстерский класс (фортепиано)</w:t>
            </w:r>
          </w:p>
          <w:p w14:paraId="3FEC5F57" w14:textId="77777777" w:rsidR="00AF3F36" w:rsidRPr="00611E3F" w:rsidRDefault="00AF3F36" w:rsidP="0075501E">
            <w:pPr>
              <w:spacing w:after="0" w:line="240" w:lineRule="auto"/>
              <w:rPr>
                <w:rFonts w:ascii="Times New Roman" w:hAnsi="Times New Roman"/>
                <w:sz w:val="24"/>
                <w:szCs w:val="24"/>
              </w:rPr>
            </w:pPr>
          </w:p>
          <w:p w14:paraId="6A126ADD" w14:textId="77777777" w:rsidR="00AF3F36" w:rsidRPr="00611E3F" w:rsidRDefault="00AF3F36" w:rsidP="0075501E">
            <w:pPr>
              <w:spacing w:after="0" w:line="240" w:lineRule="auto"/>
              <w:rPr>
                <w:rFonts w:ascii="Times New Roman" w:hAnsi="Times New Roman"/>
                <w:sz w:val="24"/>
                <w:szCs w:val="24"/>
              </w:rPr>
            </w:pPr>
          </w:p>
          <w:p w14:paraId="5F9A8D74"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Выступление в составе  камерного ансамбля (оркестровые духовые и ударные инструменты)</w:t>
            </w:r>
          </w:p>
          <w:p w14:paraId="47318DEE" w14:textId="77777777" w:rsidR="00AF3F36" w:rsidRPr="00611E3F" w:rsidRDefault="00AF3F36" w:rsidP="0075501E">
            <w:pPr>
              <w:spacing w:after="0" w:line="240" w:lineRule="auto"/>
              <w:rPr>
                <w:rFonts w:ascii="Times New Roman" w:hAnsi="Times New Roman"/>
                <w:sz w:val="24"/>
                <w:szCs w:val="24"/>
              </w:rPr>
            </w:pPr>
          </w:p>
          <w:p w14:paraId="531EC7CA"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Выступление в составе  камерного ансамбля (оркестровые струнные инструменты)</w:t>
            </w:r>
          </w:p>
          <w:p w14:paraId="5EE3728A"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Педагогическая деятельность (фортепиано)</w:t>
            </w:r>
          </w:p>
          <w:p w14:paraId="56ADF00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Педагогическая деятельность (оркестровые струнные инструменты)</w:t>
            </w:r>
          </w:p>
          <w:p w14:paraId="69DDF27D" w14:textId="77777777" w:rsidR="00AF3F36" w:rsidRPr="00611E3F" w:rsidRDefault="00AF3F36" w:rsidP="0075501E">
            <w:pPr>
              <w:spacing w:after="0" w:line="240" w:lineRule="auto"/>
              <w:rPr>
                <w:rFonts w:ascii="Times New Roman" w:hAnsi="Times New Roman"/>
                <w:sz w:val="24"/>
                <w:szCs w:val="24"/>
              </w:rPr>
            </w:pPr>
          </w:p>
          <w:p w14:paraId="02AC9D39"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lastRenderedPageBreak/>
              <w:t>- Педагогическая деятельность (оркестровые духовые и ударные инструменты)</w:t>
            </w:r>
          </w:p>
          <w:p w14:paraId="3318583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Исполнение сольной программы (оркестровые струнные инструменты)</w:t>
            </w:r>
          </w:p>
          <w:p w14:paraId="47FC2A64"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-Исполнение сольной программы (фортепиано)</w:t>
            </w:r>
          </w:p>
          <w:p w14:paraId="2FF31FF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Исполнение сольной программы (оркестровые духовые и ударные инструменты)</w:t>
            </w:r>
          </w:p>
        </w:tc>
        <w:tc>
          <w:tcPr>
            <w:tcW w:w="1559" w:type="dxa"/>
          </w:tcPr>
          <w:p w14:paraId="1D1DEDD8"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lastRenderedPageBreak/>
              <w:t xml:space="preserve">Оценка 5 – 3 </w:t>
            </w:r>
          </w:p>
          <w:p w14:paraId="203A4A44"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0 </w:t>
            </w:r>
          </w:p>
          <w:p w14:paraId="773FE186" w14:textId="77777777" w:rsidR="00AF3F36" w:rsidRPr="00611E3F" w:rsidRDefault="00AF3F36" w:rsidP="0075501E">
            <w:pPr>
              <w:spacing w:after="0" w:line="240" w:lineRule="auto"/>
              <w:rPr>
                <w:rFonts w:ascii="Times New Roman" w:hAnsi="Times New Roman"/>
                <w:sz w:val="24"/>
                <w:szCs w:val="24"/>
              </w:rPr>
            </w:pPr>
          </w:p>
          <w:p w14:paraId="68BBD52D" w14:textId="77777777" w:rsidR="00AF3F36" w:rsidRPr="00611E3F" w:rsidRDefault="00AF3F36" w:rsidP="0075501E">
            <w:pPr>
              <w:spacing w:after="0" w:line="240" w:lineRule="auto"/>
              <w:rPr>
                <w:rFonts w:ascii="Times New Roman" w:hAnsi="Times New Roman"/>
                <w:sz w:val="24"/>
                <w:szCs w:val="24"/>
              </w:rPr>
            </w:pPr>
          </w:p>
          <w:p w14:paraId="08EE1729"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2 </w:t>
            </w:r>
          </w:p>
          <w:p w14:paraId="30FB446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1 </w:t>
            </w:r>
          </w:p>
          <w:p w14:paraId="327B17D4" w14:textId="77777777" w:rsidR="00AF3F36" w:rsidRPr="00611E3F" w:rsidRDefault="00AF3F36" w:rsidP="0075501E">
            <w:pPr>
              <w:spacing w:after="0" w:line="240" w:lineRule="auto"/>
              <w:rPr>
                <w:rFonts w:ascii="Times New Roman" w:hAnsi="Times New Roman"/>
                <w:sz w:val="24"/>
                <w:szCs w:val="24"/>
              </w:rPr>
            </w:pPr>
          </w:p>
          <w:p w14:paraId="374DEAA5" w14:textId="77777777" w:rsidR="00AF3F36" w:rsidRPr="00611E3F" w:rsidRDefault="00AF3F36" w:rsidP="0075501E">
            <w:pPr>
              <w:spacing w:after="0" w:line="240" w:lineRule="auto"/>
              <w:rPr>
                <w:rFonts w:ascii="Times New Roman" w:hAnsi="Times New Roman"/>
                <w:sz w:val="24"/>
                <w:szCs w:val="24"/>
              </w:rPr>
            </w:pPr>
          </w:p>
          <w:p w14:paraId="432F927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3 </w:t>
            </w:r>
          </w:p>
          <w:p w14:paraId="1313710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1 </w:t>
            </w:r>
          </w:p>
          <w:p w14:paraId="6BE39BB7" w14:textId="77777777" w:rsidR="00AF3F36" w:rsidRPr="00611E3F" w:rsidRDefault="00AF3F36" w:rsidP="0075501E">
            <w:pPr>
              <w:spacing w:after="0" w:line="240" w:lineRule="auto"/>
              <w:rPr>
                <w:rFonts w:ascii="Times New Roman" w:hAnsi="Times New Roman"/>
                <w:sz w:val="24"/>
                <w:szCs w:val="24"/>
              </w:rPr>
            </w:pPr>
          </w:p>
          <w:p w14:paraId="15D99F96" w14:textId="77777777" w:rsidR="00AF3F36" w:rsidRPr="00611E3F" w:rsidRDefault="00AF3F36" w:rsidP="0075501E">
            <w:pPr>
              <w:spacing w:after="0" w:line="240" w:lineRule="auto"/>
              <w:rPr>
                <w:rFonts w:ascii="Times New Roman" w:hAnsi="Times New Roman"/>
                <w:sz w:val="24"/>
                <w:szCs w:val="24"/>
              </w:rPr>
            </w:pPr>
          </w:p>
          <w:p w14:paraId="58CC0ABE" w14:textId="77777777" w:rsidR="00AF3F36" w:rsidRPr="00611E3F" w:rsidRDefault="00AF3F36" w:rsidP="0075501E">
            <w:pPr>
              <w:spacing w:after="0" w:line="240" w:lineRule="auto"/>
              <w:rPr>
                <w:rFonts w:ascii="Times New Roman" w:hAnsi="Times New Roman"/>
                <w:sz w:val="24"/>
                <w:szCs w:val="24"/>
              </w:rPr>
            </w:pPr>
          </w:p>
          <w:p w14:paraId="26C4FF48" w14:textId="77777777" w:rsidR="00AF3F36" w:rsidRPr="00611E3F" w:rsidRDefault="00AF3F36" w:rsidP="0075501E">
            <w:pPr>
              <w:spacing w:after="0" w:line="240" w:lineRule="auto"/>
              <w:rPr>
                <w:rFonts w:ascii="Times New Roman" w:hAnsi="Times New Roman"/>
                <w:sz w:val="24"/>
                <w:szCs w:val="24"/>
              </w:rPr>
            </w:pPr>
          </w:p>
          <w:p w14:paraId="6E8221FA"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0 </w:t>
            </w:r>
          </w:p>
          <w:p w14:paraId="115E7633"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1 </w:t>
            </w:r>
          </w:p>
          <w:p w14:paraId="6FE93819" w14:textId="77777777" w:rsidR="00AF3F36" w:rsidRPr="00611E3F" w:rsidRDefault="00AF3F36" w:rsidP="0075501E">
            <w:pPr>
              <w:spacing w:after="0" w:line="240" w:lineRule="auto"/>
              <w:rPr>
                <w:rFonts w:ascii="Times New Roman" w:hAnsi="Times New Roman"/>
                <w:sz w:val="24"/>
                <w:szCs w:val="24"/>
              </w:rPr>
            </w:pPr>
          </w:p>
          <w:p w14:paraId="611A126A" w14:textId="77777777" w:rsidR="00AF3F36" w:rsidRPr="00611E3F" w:rsidRDefault="00AF3F36" w:rsidP="0075501E">
            <w:pPr>
              <w:spacing w:after="0" w:line="240" w:lineRule="auto"/>
              <w:rPr>
                <w:rFonts w:ascii="Times New Roman" w:hAnsi="Times New Roman"/>
                <w:sz w:val="24"/>
                <w:szCs w:val="24"/>
              </w:rPr>
            </w:pPr>
          </w:p>
          <w:p w14:paraId="404145BF"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0 </w:t>
            </w:r>
          </w:p>
          <w:p w14:paraId="231D970A"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3 </w:t>
            </w:r>
          </w:p>
          <w:p w14:paraId="41382EA1" w14:textId="77777777" w:rsidR="00AF3F36" w:rsidRPr="00611E3F" w:rsidRDefault="00AF3F36" w:rsidP="0075501E">
            <w:pPr>
              <w:spacing w:after="0" w:line="240" w:lineRule="auto"/>
              <w:rPr>
                <w:rFonts w:ascii="Times New Roman" w:hAnsi="Times New Roman"/>
                <w:sz w:val="24"/>
                <w:szCs w:val="24"/>
              </w:rPr>
            </w:pPr>
          </w:p>
          <w:p w14:paraId="2361A1B8"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1 </w:t>
            </w:r>
          </w:p>
          <w:p w14:paraId="7385D167"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lastRenderedPageBreak/>
              <w:t xml:space="preserve">Оценка 4 – 0 </w:t>
            </w:r>
          </w:p>
          <w:p w14:paraId="6FBF5A25" w14:textId="77777777" w:rsidR="00AF3F36" w:rsidRPr="00611E3F" w:rsidRDefault="00AF3F36" w:rsidP="0075501E">
            <w:pPr>
              <w:spacing w:after="0" w:line="240" w:lineRule="auto"/>
              <w:rPr>
                <w:rFonts w:ascii="Times New Roman" w:hAnsi="Times New Roman"/>
                <w:sz w:val="24"/>
                <w:szCs w:val="24"/>
              </w:rPr>
            </w:pPr>
          </w:p>
          <w:p w14:paraId="1AF235DB" w14:textId="77777777" w:rsidR="00AF3F36" w:rsidRPr="00611E3F" w:rsidRDefault="00AF3F36" w:rsidP="0075501E">
            <w:pPr>
              <w:spacing w:after="0" w:line="240" w:lineRule="auto"/>
              <w:rPr>
                <w:rFonts w:ascii="Times New Roman" w:hAnsi="Times New Roman"/>
                <w:sz w:val="24"/>
                <w:szCs w:val="24"/>
              </w:rPr>
            </w:pPr>
          </w:p>
          <w:p w14:paraId="5908C223"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3 </w:t>
            </w:r>
          </w:p>
          <w:p w14:paraId="400C9FAB"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1 </w:t>
            </w:r>
          </w:p>
          <w:p w14:paraId="3F562CA0" w14:textId="77777777" w:rsidR="00AF3F36" w:rsidRPr="00611E3F" w:rsidRDefault="00AF3F36" w:rsidP="0075501E">
            <w:pPr>
              <w:spacing w:after="0" w:line="240" w:lineRule="auto"/>
              <w:rPr>
                <w:rFonts w:ascii="Times New Roman" w:hAnsi="Times New Roman"/>
                <w:sz w:val="24"/>
                <w:szCs w:val="24"/>
              </w:rPr>
            </w:pPr>
          </w:p>
          <w:p w14:paraId="67FAD73B" w14:textId="77777777" w:rsidR="00AF3F36" w:rsidRPr="00611E3F" w:rsidRDefault="00AF3F36" w:rsidP="0075501E">
            <w:pPr>
              <w:spacing w:after="0" w:line="240" w:lineRule="auto"/>
              <w:rPr>
                <w:rFonts w:ascii="Times New Roman" w:hAnsi="Times New Roman"/>
                <w:sz w:val="24"/>
                <w:szCs w:val="24"/>
              </w:rPr>
            </w:pPr>
          </w:p>
          <w:p w14:paraId="1D1FDBD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5 – 3 </w:t>
            </w:r>
          </w:p>
          <w:p w14:paraId="6A425033"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Оценка 4 – 2 </w:t>
            </w:r>
          </w:p>
          <w:p w14:paraId="0D0BA719"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Оценка 3 – 3</w:t>
            </w:r>
          </w:p>
        </w:tc>
        <w:tc>
          <w:tcPr>
            <w:tcW w:w="1276" w:type="dxa"/>
          </w:tcPr>
          <w:p w14:paraId="1316132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lastRenderedPageBreak/>
              <w:t>100%</w:t>
            </w:r>
          </w:p>
          <w:p w14:paraId="50E93A99" w14:textId="77777777" w:rsidR="00AF3F36" w:rsidRPr="00611E3F" w:rsidRDefault="00AF3F36" w:rsidP="0075501E">
            <w:pPr>
              <w:spacing w:after="0" w:line="240" w:lineRule="auto"/>
              <w:rPr>
                <w:rFonts w:ascii="Times New Roman" w:hAnsi="Times New Roman"/>
                <w:sz w:val="24"/>
                <w:szCs w:val="24"/>
              </w:rPr>
            </w:pPr>
          </w:p>
          <w:p w14:paraId="1E79D65A" w14:textId="77777777" w:rsidR="00AF3F36" w:rsidRPr="00611E3F" w:rsidRDefault="00AF3F36" w:rsidP="0075501E">
            <w:pPr>
              <w:spacing w:after="0" w:line="240" w:lineRule="auto"/>
              <w:rPr>
                <w:rFonts w:ascii="Times New Roman" w:hAnsi="Times New Roman"/>
                <w:sz w:val="24"/>
                <w:szCs w:val="24"/>
              </w:rPr>
            </w:pPr>
          </w:p>
          <w:p w14:paraId="4320FB35" w14:textId="77777777" w:rsidR="00AF3F36" w:rsidRPr="00611E3F" w:rsidRDefault="00AF3F36" w:rsidP="0075501E">
            <w:pPr>
              <w:spacing w:after="0" w:line="240" w:lineRule="auto"/>
              <w:rPr>
                <w:rFonts w:ascii="Times New Roman" w:hAnsi="Times New Roman"/>
                <w:sz w:val="24"/>
                <w:szCs w:val="24"/>
              </w:rPr>
            </w:pPr>
          </w:p>
          <w:p w14:paraId="63520927"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5D360265" w14:textId="77777777" w:rsidR="00AF3F36" w:rsidRPr="00611E3F" w:rsidRDefault="00AF3F36" w:rsidP="0075501E">
            <w:pPr>
              <w:spacing w:after="0" w:line="240" w:lineRule="auto"/>
              <w:rPr>
                <w:rFonts w:ascii="Times New Roman" w:hAnsi="Times New Roman"/>
                <w:sz w:val="24"/>
                <w:szCs w:val="24"/>
              </w:rPr>
            </w:pPr>
          </w:p>
          <w:p w14:paraId="7C06C5BD" w14:textId="77777777" w:rsidR="00AF3F36" w:rsidRPr="00611E3F" w:rsidRDefault="00AF3F36" w:rsidP="0075501E">
            <w:pPr>
              <w:spacing w:after="0" w:line="240" w:lineRule="auto"/>
              <w:rPr>
                <w:rFonts w:ascii="Times New Roman" w:hAnsi="Times New Roman"/>
                <w:sz w:val="24"/>
                <w:szCs w:val="24"/>
              </w:rPr>
            </w:pPr>
          </w:p>
          <w:p w14:paraId="2ADCD6D4" w14:textId="77777777" w:rsidR="00AF3F36" w:rsidRPr="00611E3F" w:rsidRDefault="00AF3F36" w:rsidP="0075501E">
            <w:pPr>
              <w:spacing w:after="0" w:line="240" w:lineRule="auto"/>
              <w:rPr>
                <w:rFonts w:ascii="Times New Roman" w:hAnsi="Times New Roman"/>
                <w:sz w:val="24"/>
                <w:szCs w:val="24"/>
              </w:rPr>
            </w:pPr>
          </w:p>
          <w:p w14:paraId="752A3D88"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70878549" w14:textId="77777777" w:rsidR="00AF3F36" w:rsidRPr="00611E3F" w:rsidRDefault="00AF3F36" w:rsidP="0075501E">
            <w:pPr>
              <w:spacing w:after="0" w:line="240" w:lineRule="auto"/>
              <w:rPr>
                <w:rFonts w:ascii="Times New Roman" w:hAnsi="Times New Roman"/>
                <w:sz w:val="24"/>
                <w:szCs w:val="24"/>
              </w:rPr>
            </w:pPr>
          </w:p>
          <w:p w14:paraId="1A113D87" w14:textId="77777777" w:rsidR="00AF3F36" w:rsidRPr="00611E3F" w:rsidRDefault="00AF3F36" w:rsidP="0075501E">
            <w:pPr>
              <w:spacing w:after="0" w:line="240" w:lineRule="auto"/>
              <w:rPr>
                <w:rFonts w:ascii="Times New Roman" w:hAnsi="Times New Roman"/>
                <w:sz w:val="24"/>
                <w:szCs w:val="24"/>
              </w:rPr>
            </w:pPr>
          </w:p>
          <w:p w14:paraId="22722F33" w14:textId="77777777" w:rsidR="00AF3F36" w:rsidRPr="00611E3F" w:rsidRDefault="00AF3F36" w:rsidP="0075501E">
            <w:pPr>
              <w:spacing w:after="0" w:line="240" w:lineRule="auto"/>
              <w:rPr>
                <w:rFonts w:ascii="Times New Roman" w:hAnsi="Times New Roman"/>
                <w:sz w:val="24"/>
                <w:szCs w:val="24"/>
              </w:rPr>
            </w:pPr>
          </w:p>
          <w:p w14:paraId="11897220" w14:textId="77777777" w:rsidR="00AF3F36" w:rsidRPr="00611E3F" w:rsidRDefault="00AF3F36" w:rsidP="0075501E">
            <w:pPr>
              <w:spacing w:after="0" w:line="240" w:lineRule="auto"/>
              <w:rPr>
                <w:rFonts w:ascii="Times New Roman" w:hAnsi="Times New Roman"/>
                <w:sz w:val="24"/>
                <w:szCs w:val="24"/>
              </w:rPr>
            </w:pPr>
          </w:p>
          <w:p w14:paraId="60EBEABF" w14:textId="77777777" w:rsidR="00AF3F36" w:rsidRPr="00611E3F" w:rsidRDefault="00AF3F36" w:rsidP="0075501E">
            <w:pPr>
              <w:spacing w:after="0" w:line="240" w:lineRule="auto"/>
              <w:rPr>
                <w:rFonts w:ascii="Times New Roman" w:hAnsi="Times New Roman"/>
                <w:sz w:val="24"/>
                <w:szCs w:val="24"/>
              </w:rPr>
            </w:pPr>
          </w:p>
          <w:p w14:paraId="5599994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0099DDE3" w14:textId="77777777" w:rsidR="00AF3F36" w:rsidRPr="00611E3F" w:rsidRDefault="00AF3F36" w:rsidP="0075501E">
            <w:pPr>
              <w:spacing w:after="0" w:line="240" w:lineRule="auto"/>
              <w:rPr>
                <w:rFonts w:ascii="Times New Roman" w:hAnsi="Times New Roman"/>
                <w:sz w:val="24"/>
                <w:szCs w:val="24"/>
              </w:rPr>
            </w:pPr>
          </w:p>
          <w:p w14:paraId="29E1FD92" w14:textId="77777777" w:rsidR="00AF3F36" w:rsidRPr="00611E3F" w:rsidRDefault="00AF3F36" w:rsidP="0075501E">
            <w:pPr>
              <w:spacing w:after="0" w:line="240" w:lineRule="auto"/>
              <w:rPr>
                <w:rFonts w:ascii="Times New Roman" w:hAnsi="Times New Roman"/>
                <w:sz w:val="24"/>
                <w:szCs w:val="24"/>
              </w:rPr>
            </w:pPr>
          </w:p>
          <w:p w14:paraId="5DC9950B" w14:textId="77777777" w:rsidR="00AF3F36" w:rsidRPr="00611E3F" w:rsidRDefault="00AF3F36" w:rsidP="0075501E">
            <w:pPr>
              <w:spacing w:after="0" w:line="240" w:lineRule="auto"/>
              <w:rPr>
                <w:rFonts w:ascii="Times New Roman" w:hAnsi="Times New Roman"/>
                <w:sz w:val="24"/>
                <w:szCs w:val="24"/>
              </w:rPr>
            </w:pPr>
          </w:p>
          <w:p w14:paraId="1967A58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3845AB4B" w14:textId="77777777" w:rsidR="00AF3F36" w:rsidRPr="00611E3F" w:rsidRDefault="00AF3F36" w:rsidP="0075501E">
            <w:pPr>
              <w:spacing w:after="0" w:line="240" w:lineRule="auto"/>
              <w:rPr>
                <w:rFonts w:ascii="Times New Roman" w:hAnsi="Times New Roman"/>
                <w:sz w:val="24"/>
                <w:szCs w:val="24"/>
              </w:rPr>
            </w:pPr>
          </w:p>
          <w:p w14:paraId="63C93D20" w14:textId="77777777" w:rsidR="00AF3F36" w:rsidRPr="00611E3F" w:rsidRDefault="00AF3F36" w:rsidP="0075501E">
            <w:pPr>
              <w:spacing w:after="0" w:line="240" w:lineRule="auto"/>
              <w:rPr>
                <w:rFonts w:ascii="Times New Roman" w:hAnsi="Times New Roman"/>
                <w:sz w:val="24"/>
                <w:szCs w:val="24"/>
              </w:rPr>
            </w:pPr>
          </w:p>
          <w:p w14:paraId="3A3AEF82"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020323E0" w14:textId="77777777" w:rsidR="00AF3F36" w:rsidRPr="00611E3F" w:rsidRDefault="00AF3F36" w:rsidP="0075501E">
            <w:pPr>
              <w:spacing w:after="0" w:line="240" w:lineRule="auto"/>
              <w:rPr>
                <w:rFonts w:ascii="Times New Roman" w:hAnsi="Times New Roman"/>
                <w:sz w:val="24"/>
                <w:szCs w:val="24"/>
              </w:rPr>
            </w:pPr>
          </w:p>
          <w:p w14:paraId="4D83ED17" w14:textId="77777777" w:rsidR="00AF3F36" w:rsidRPr="00611E3F" w:rsidRDefault="00AF3F36" w:rsidP="0075501E">
            <w:pPr>
              <w:spacing w:after="0" w:line="240" w:lineRule="auto"/>
              <w:rPr>
                <w:rFonts w:ascii="Times New Roman" w:hAnsi="Times New Roman"/>
                <w:sz w:val="24"/>
                <w:szCs w:val="24"/>
              </w:rPr>
            </w:pPr>
          </w:p>
          <w:p w14:paraId="592B6558" w14:textId="77777777" w:rsidR="00AF3F36" w:rsidRPr="00611E3F" w:rsidRDefault="00AF3F36" w:rsidP="0075501E">
            <w:pPr>
              <w:spacing w:after="0" w:line="240" w:lineRule="auto"/>
              <w:rPr>
                <w:rFonts w:ascii="Times New Roman" w:hAnsi="Times New Roman"/>
                <w:sz w:val="24"/>
                <w:szCs w:val="24"/>
              </w:rPr>
            </w:pPr>
          </w:p>
          <w:p w14:paraId="70DBD794" w14:textId="77777777" w:rsidR="00AF3F36" w:rsidRPr="00611E3F" w:rsidRDefault="00AF3F36" w:rsidP="0075501E">
            <w:pPr>
              <w:spacing w:after="0" w:line="240" w:lineRule="auto"/>
              <w:rPr>
                <w:rFonts w:ascii="Times New Roman" w:hAnsi="Times New Roman"/>
                <w:sz w:val="24"/>
                <w:szCs w:val="24"/>
              </w:rPr>
            </w:pPr>
          </w:p>
          <w:p w14:paraId="3CEA373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0054E292" w14:textId="77777777" w:rsidR="00AF3F36" w:rsidRPr="00611E3F" w:rsidRDefault="00AF3F36" w:rsidP="0075501E">
            <w:pPr>
              <w:spacing w:after="0" w:line="240" w:lineRule="auto"/>
              <w:rPr>
                <w:rFonts w:ascii="Times New Roman" w:hAnsi="Times New Roman"/>
                <w:sz w:val="24"/>
                <w:szCs w:val="24"/>
              </w:rPr>
            </w:pPr>
          </w:p>
          <w:p w14:paraId="5384A73F" w14:textId="77777777" w:rsidR="00AF3F36" w:rsidRPr="00611E3F" w:rsidRDefault="00AF3F36" w:rsidP="0075501E">
            <w:pPr>
              <w:spacing w:after="0" w:line="240" w:lineRule="auto"/>
              <w:rPr>
                <w:rFonts w:ascii="Times New Roman" w:hAnsi="Times New Roman"/>
                <w:sz w:val="24"/>
                <w:szCs w:val="24"/>
              </w:rPr>
            </w:pPr>
          </w:p>
          <w:p w14:paraId="2310FC2C" w14:textId="77777777" w:rsidR="00AF3F36" w:rsidRPr="00611E3F" w:rsidRDefault="00AF3F36" w:rsidP="0075501E">
            <w:pPr>
              <w:spacing w:after="0" w:line="240" w:lineRule="auto"/>
              <w:rPr>
                <w:rFonts w:ascii="Times New Roman" w:hAnsi="Times New Roman"/>
                <w:sz w:val="24"/>
                <w:szCs w:val="24"/>
              </w:rPr>
            </w:pPr>
          </w:p>
          <w:p w14:paraId="5DA6F58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tc>
        <w:tc>
          <w:tcPr>
            <w:tcW w:w="1276" w:type="dxa"/>
          </w:tcPr>
          <w:p w14:paraId="692547AD"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lastRenderedPageBreak/>
              <w:t>100%</w:t>
            </w:r>
          </w:p>
          <w:p w14:paraId="563BB4AD" w14:textId="77777777" w:rsidR="00AF3F36" w:rsidRPr="00611E3F" w:rsidRDefault="00AF3F36" w:rsidP="0075501E">
            <w:pPr>
              <w:spacing w:after="0" w:line="240" w:lineRule="auto"/>
              <w:rPr>
                <w:rFonts w:ascii="Times New Roman" w:hAnsi="Times New Roman"/>
                <w:sz w:val="24"/>
                <w:szCs w:val="24"/>
              </w:rPr>
            </w:pPr>
          </w:p>
          <w:p w14:paraId="4B8F4237" w14:textId="77777777" w:rsidR="00AF3F36" w:rsidRPr="00611E3F" w:rsidRDefault="00AF3F36" w:rsidP="0075501E">
            <w:pPr>
              <w:spacing w:after="0" w:line="240" w:lineRule="auto"/>
              <w:rPr>
                <w:rFonts w:ascii="Times New Roman" w:hAnsi="Times New Roman"/>
                <w:sz w:val="24"/>
                <w:szCs w:val="24"/>
              </w:rPr>
            </w:pPr>
          </w:p>
          <w:p w14:paraId="51EC0B00" w14:textId="77777777" w:rsidR="00AF3F36" w:rsidRPr="00611E3F" w:rsidRDefault="00AF3F36" w:rsidP="0075501E">
            <w:pPr>
              <w:spacing w:after="0" w:line="240" w:lineRule="auto"/>
              <w:rPr>
                <w:rFonts w:ascii="Times New Roman" w:hAnsi="Times New Roman"/>
                <w:sz w:val="24"/>
                <w:szCs w:val="24"/>
              </w:rPr>
            </w:pPr>
          </w:p>
          <w:p w14:paraId="676EE2BA"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23FCF0B5" w14:textId="77777777" w:rsidR="00AF3F36" w:rsidRPr="00611E3F" w:rsidRDefault="00AF3F36" w:rsidP="0075501E">
            <w:pPr>
              <w:spacing w:after="0" w:line="240" w:lineRule="auto"/>
              <w:rPr>
                <w:rFonts w:ascii="Times New Roman" w:hAnsi="Times New Roman"/>
                <w:sz w:val="24"/>
                <w:szCs w:val="24"/>
              </w:rPr>
            </w:pPr>
          </w:p>
          <w:p w14:paraId="39AB2240" w14:textId="77777777" w:rsidR="00AF3F36" w:rsidRPr="00611E3F" w:rsidRDefault="00AF3F36" w:rsidP="0075501E">
            <w:pPr>
              <w:spacing w:after="0" w:line="240" w:lineRule="auto"/>
              <w:rPr>
                <w:rFonts w:ascii="Times New Roman" w:hAnsi="Times New Roman"/>
                <w:sz w:val="24"/>
                <w:szCs w:val="24"/>
              </w:rPr>
            </w:pPr>
          </w:p>
          <w:p w14:paraId="754DCA90" w14:textId="77777777" w:rsidR="00AF3F36" w:rsidRPr="00611E3F" w:rsidRDefault="00AF3F36" w:rsidP="0075501E">
            <w:pPr>
              <w:spacing w:after="0" w:line="240" w:lineRule="auto"/>
              <w:rPr>
                <w:rFonts w:ascii="Times New Roman" w:hAnsi="Times New Roman"/>
                <w:sz w:val="24"/>
                <w:szCs w:val="24"/>
              </w:rPr>
            </w:pPr>
          </w:p>
          <w:p w14:paraId="4460E3EF"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541517C6" w14:textId="77777777" w:rsidR="00AF3F36" w:rsidRPr="00611E3F" w:rsidRDefault="00AF3F36" w:rsidP="0075501E">
            <w:pPr>
              <w:spacing w:after="0" w:line="240" w:lineRule="auto"/>
              <w:rPr>
                <w:rFonts w:ascii="Times New Roman" w:hAnsi="Times New Roman"/>
                <w:sz w:val="24"/>
                <w:szCs w:val="24"/>
              </w:rPr>
            </w:pPr>
          </w:p>
          <w:p w14:paraId="483DD980" w14:textId="77777777" w:rsidR="00AF3F36" w:rsidRPr="00611E3F" w:rsidRDefault="00AF3F36" w:rsidP="0075501E">
            <w:pPr>
              <w:spacing w:after="0" w:line="240" w:lineRule="auto"/>
              <w:rPr>
                <w:rFonts w:ascii="Times New Roman" w:hAnsi="Times New Roman"/>
                <w:sz w:val="24"/>
                <w:szCs w:val="24"/>
              </w:rPr>
            </w:pPr>
          </w:p>
          <w:p w14:paraId="07CDE3C9" w14:textId="77777777" w:rsidR="00AF3F36" w:rsidRPr="00611E3F" w:rsidRDefault="00AF3F36" w:rsidP="0075501E">
            <w:pPr>
              <w:spacing w:after="0" w:line="240" w:lineRule="auto"/>
              <w:rPr>
                <w:rFonts w:ascii="Times New Roman" w:hAnsi="Times New Roman"/>
                <w:sz w:val="24"/>
                <w:szCs w:val="24"/>
              </w:rPr>
            </w:pPr>
          </w:p>
          <w:p w14:paraId="00A85929" w14:textId="77777777" w:rsidR="00AF3F36" w:rsidRPr="00611E3F" w:rsidRDefault="00AF3F36" w:rsidP="0075501E">
            <w:pPr>
              <w:spacing w:after="0" w:line="240" w:lineRule="auto"/>
              <w:rPr>
                <w:rFonts w:ascii="Times New Roman" w:hAnsi="Times New Roman"/>
                <w:sz w:val="24"/>
                <w:szCs w:val="24"/>
              </w:rPr>
            </w:pPr>
          </w:p>
          <w:p w14:paraId="557123C7" w14:textId="77777777" w:rsidR="00AF3F36" w:rsidRPr="00611E3F" w:rsidRDefault="00AF3F36" w:rsidP="0075501E">
            <w:pPr>
              <w:spacing w:after="0" w:line="240" w:lineRule="auto"/>
              <w:rPr>
                <w:rFonts w:ascii="Times New Roman" w:hAnsi="Times New Roman"/>
                <w:sz w:val="24"/>
                <w:szCs w:val="24"/>
              </w:rPr>
            </w:pPr>
          </w:p>
          <w:p w14:paraId="707677B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0BDC68ED" w14:textId="77777777" w:rsidR="00AF3F36" w:rsidRPr="00611E3F" w:rsidRDefault="00AF3F36" w:rsidP="0075501E">
            <w:pPr>
              <w:spacing w:after="0" w:line="240" w:lineRule="auto"/>
              <w:rPr>
                <w:rFonts w:ascii="Times New Roman" w:hAnsi="Times New Roman"/>
                <w:sz w:val="24"/>
                <w:szCs w:val="24"/>
              </w:rPr>
            </w:pPr>
          </w:p>
          <w:p w14:paraId="21B208DE" w14:textId="77777777" w:rsidR="00AF3F36" w:rsidRPr="00611E3F" w:rsidRDefault="00AF3F36" w:rsidP="0075501E">
            <w:pPr>
              <w:spacing w:after="0" w:line="240" w:lineRule="auto"/>
              <w:rPr>
                <w:rFonts w:ascii="Times New Roman" w:hAnsi="Times New Roman"/>
                <w:sz w:val="24"/>
                <w:szCs w:val="24"/>
              </w:rPr>
            </w:pPr>
          </w:p>
          <w:p w14:paraId="460AEC0A" w14:textId="77777777" w:rsidR="00AF3F36" w:rsidRPr="00611E3F" w:rsidRDefault="00AF3F36" w:rsidP="0075501E">
            <w:pPr>
              <w:spacing w:after="0" w:line="240" w:lineRule="auto"/>
              <w:rPr>
                <w:rFonts w:ascii="Times New Roman" w:hAnsi="Times New Roman"/>
                <w:sz w:val="24"/>
                <w:szCs w:val="24"/>
              </w:rPr>
            </w:pPr>
          </w:p>
          <w:p w14:paraId="2C0E08B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3171EA9E" w14:textId="77777777" w:rsidR="00AF3F36" w:rsidRPr="00611E3F" w:rsidRDefault="00AF3F36" w:rsidP="0075501E">
            <w:pPr>
              <w:spacing w:after="0" w:line="240" w:lineRule="auto"/>
              <w:rPr>
                <w:rFonts w:ascii="Times New Roman" w:hAnsi="Times New Roman"/>
                <w:sz w:val="24"/>
                <w:szCs w:val="24"/>
              </w:rPr>
            </w:pPr>
          </w:p>
          <w:p w14:paraId="7A426C76" w14:textId="77777777" w:rsidR="00AF3F36" w:rsidRPr="00611E3F" w:rsidRDefault="00AF3F36" w:rsidP="0075501E">
            <w:pPr>
              <w:spacing w:after="0" w:line="240" w:lineRule="auto"/>
              <w:rPr>
                <w:rFonts w:ascii="Times New Roman" w:hAnsi="Times New Roman"/>
                <w:sz w:val="24"/>
                <w:szCs w:val="24"/>
              </w:rPr>
            </w:pPr>
          </w:p>
          <w:p w14:paraId="6147EC7E"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1F4880E8" w14:textId="77777777" w:rsidR="00AF3F36" w:rsidRPr="00611E3F" w:rsidRDefault="00AF3F36" w:rsidP="0075501E">
            <w:pPr>
              <w:spacing w:after="0" w:line="240" w:lineRule="auto"/>
              <w:rPr>
                <w:rFonts w:ascii="Times New Roman" w:hAnsi="Times New Roman"/>
                <w:sz w:val="24"/>
                <w:szCs w:val="24"/>
              </w:rPr>
            </w:pPr>
          </w:p>
          <w:p w14:paraId="3B8603AC" w14:textId="77777777" w:rsidR="00AF3F36" w:rsidRPr="00611E3F" w:rsidRDefault="00AF3F36" w:rsidP="0075501E">
            <w:pPr>
              <w:spacing w:after="0" w:line="240" w:lineRule="auto"/>
              <w:rPr>
                <w:rFonts w:ascii="Times New Roman" w:hAnsi="Times New Roman"/>
                <w:sz w:val="24"/>
                <w:szCs w:val="24"/>
              </w:rPr>
            </w:pPr>
          </w:p>
          <w:p w14:paraId="1F47AA97" w14:textId="77777777" w:rsidR="00AF3F36" w:rsidRPr="00611E3F" w:rsidRDefault="00AF3F36" w:rsidP="0075501E">
            <w:pPr>
              <w:spacing w:after="0" w:line="240" w:lineRule="auto"/>
              <w:rPr>
                <w:rFonts w:ascii="Times New Roman" w:hAnsi="Times New Roman"/>
                <w:sz w:val="24"/>
                <w:szCs w:val="24"/>
              </w:rPr>
            </w:pPr>
          </w:p>
          <w:p w14:paraId="1B6812D0" w14:textId="77777777" w:rsidR="00AF3F36" w:rsidRPr="00611E3F" w:rsidRDefault="00AF3F36" w:rsidP="0075501E">
            <w:pPr>
              <w:spacing w:after="0" w:line="240" w:lineRule="auto"/>
              <w:rPr>
                <w:rFonts w:ascii="Times New Roman" w:hAnsi="Times New Roman"/>
                <w:sz w:val="24"/>
                <w:szCs w:val="24"/>
              </w:rPr>
            </w:pPr>
          </w:p>
          <w:p w14:paraId="02A672A2"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468865C0" w14:textId="77777777" w:rsidR="00AF3F36" w:rsidRPr="00611E3F" w:rsidRDefault="00AF3F36" w:rsidP="0075501E">
            <w:pPr>
              <w:spacing w:after="0" w:line="240" w:lineRule="auto"/>
              <w:rPr>
                <w:rFonts w:ascii="Times New Roman" w:hAnsi="Times New Roman"/>
                <w:sz w:val="24"/>
                <w:szCs w:val="24"/>
              </w:rPr>
            </w:pPr>
          </w:p>
          <w:p w14:paraId="79B459BB" w14:textId="77777777" w:rsidR="00AF3F36" w:rsidRPr="00611E3F" w:rsidRDefault="00AF3F36" w:rsidP="0075501E">
            <w:pPr>
              <w:spacing w:after="0" w:line="240" w:lineRule="auto"/>
              <w:rPr>
                <w:rFonts w:ascii="Times New Roman" w:hAnsi="Times New Roman"/>
                <w:sz w:val="24"/>
                <w:szCs w:val="24"/>
              </w:rPr>
            </w:pPr>
          </w:p>
          <w:p w14:paraId="16E349C1" w14:textId="77777777" w:rsidR="00AF3F36" w:rsidRPr="00611E3F" w:rsidRDefault="00AF3F36" w:rsidP="0075501E">
            <w:pPr>
              <w:spacing w:after="0" w:line="240" w:lineRule="auto"/>
              <w:rPr>
                <w:rFonts w:ascii="Times New Roman" w:hAnsi="Times New Roman"/>
                <w:sz w:val="24"/>
                <w:szCs w:val="24"/>
              </w:rPr>
            </w:pPr>
          </w:p>
          <w:p w14:paraId="28913D78"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62,5%</w:t>
            </w:r>
          </w:p>
          <w:p w14:paraId="66EFDB97" w14:textId="77777777" w:rsidR="00AF3F36" w:rsidRPr="00611E3F" w:rsidRDefault="00AF3F36" w:rsidP="0075501E">
            <w:pPr>
              <w:spacing w:after="0" w:line="240" w:lineRule="auto"/>
              <w:rPr>
                <w:rFonts w:ascii="Times New Roman" w:hAnsi="Times New Roman"/>
                <w:sz w:val="24"/>
                <w:szCs w:val="24"/>
              </w:rPr>
            </w:pPr>
          </w:p>
          <w:p w14:paraId="1AC81623" w14:textId="77777777" w:rsidR="00AF3F36" w:rsidRPr="00611E3F" w:rsidRDefault="00AF3F36" w:rsidP="0075501E">
            <w:pPr>
              <w:spacing w:after="0" w:line="240" w:lineRule="auto"/>
              <w:rPr>
                <w:rFonts w:ascii="Times New Roman" w:hAnsi="Times New Roman"/>
                <w:sz w:val="24"/>
                <w:szCs w:val="24"/>
              </w:rPr>
            </w:pPr>
          </w:p>
          <w:p w14:paraId="0905EDDF" w14:textId="77777777" w:rsidR="00AF3F36" w:rsidRPr="00611E3F" w:rsidRDefault="00AF3F36" w:rsidP="0075501E">
            <w:pPr>
              <w:spacing w:after="0" w:line="240" w:lineRule="auto"/>
              <w:rPr>
                <w:rFonts w:ascii="Times New Roman" w:hAnsi="Times New Roman"/>
                <w:sz w:val="24"/>
                <w:szCs w:val="24"/>
              </w:rPr>
            </w:pPr>
          </w:p>
          <w:p w14:paraId="43833D7B" w14:textId="77777777" w:rsidR="00AF3F36" w:rsidRPr="00611E3F" w:rsidRDefault="00AF3F36" w:rsidP="0075501E">
            <w:pPr>
              <w:spacing w:after="0" w:line="240" w:lineRule="auto"/>
              <w:rPr>
                <w:rFonts w:ascii="Times New Roman" w:hAnsi="Times New Roman"/>
                <w:sz w:val="24"/>
                <w:szCs w:val="24"/>
              </w:rPr>
            </w:pPr>
          </w:p>
        </w:tc>
      </w:tr>
      <w:tr w:rsidR="00AF3F36" w:rsidRPr="00611E3F" w14:paraId="6391CC4B" w14:textId="77777777" w:rsidTr="00796A62">
        <w:trPr>
          <w:trHeight w:val="1815"/>
        </w:trPr>
        <w:tc>
          <w:tcPr>
            <w:tcW w:w="525" w:type="dxa"/>
          </w:tcPr>
          <w:p w14:paraId="05167E4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lastRenderedPageBreak/>
              <w:t>8</w:t>
            </w:r>
          </w:p>
        </w:tc>
        <w:tc>
          <w:tcPr>
            <w:tcW w:w="1710" w:type="dxa"/>
          </w:tcPr>
          <w:p w14:paraId="4AF70943"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Музыкальное искусство</w:t>
            </w:r>
          </w:p>
        </w:tc>
        <w:tc>
          <w:tcPr>
            <w:tcW w:w="1984" w:type="dxa"/>
          </w:tcPr>
          <w:p w14:paraId="022B3446"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 xml:space="preserve">53.02.06 </w:t>
            </w:r>
          </w:p>
          <w:p w14:paraId="4E81083E"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«Хоровое дирижирование»</w:t>
            </w:r>
          </w:p>
          <w:p w14:paraId="47260FD0"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1 выпускник</w:t>
            </w:r>
          </w:p>
        </w:tc>
        <w:tc>
          <w:tcPr>
            <w:tcW w:w="1985" w:type="dxa"/>
          </w:tcPr>
          <w:p w14:paraId="1A396E83"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БУ «Сургутский музыкальный колледж»</w:t>
            </w:r>
          </w:p>
        </w:tc>
        <w:tc>
          <w:tcPr>
            <w:tcW w:w="1417" w:type="dxa"/>
          </w:tcPr>
          <w:p w14:paraId="28516A2A"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13.06</w:t>
            </w:r>
          </w:p>
          <w:p w14:paraId="5662872D" w14:textId="77777777" w:rsidR="00AF3F36" w:rsidRPr="00611E3F" w:rsidRDefault="00AF3F36" w:rsidP="0075501E">
            <w:pPr>
              <w:spacing w:after="0" w:line="240" w:lineRule="auto"/>
              <w:rPr>
                <w:rFonts w:ascii="Times New Roman" w:hAnsi="Times New Roman"/>
                <w:sz w:val="24"/>
                <w:szCs w:val="24"/>
              </w:rPr>
            </w:pPr>
          </w:p>
          <w:p w14:paraId="1CE8B2D9" w14:textId="77777777" w:rsidR="00AF3F36" w:rsidRPr="00611E3F" w:rsidRDefault="00AF3F36" w:rsidP="0075501E">
            <w:pPr>
              <w:spacing w:after="0" w:line="240" w:lineRule="auto"/>
              <w:rPr>
                <w:rFonts w:ascii="Times New Roman" w:hAnsi="Times New Roman"/>
                <w:sz w:val="24"/>
                <w:szCs w:val="24"/>
              </w:rPr>
            </w:pPr>
          </w:p>
          <w:p w14:paraId="2621FF1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15.06.</w:t>
            </w:r>
          </w:p>
          <w:p w14:paraId="014390B7" w14:textId="77777777" w:rsidR="00AF3F36" w:rsidRPr="00611E3F" w:rsidRDefault="00AF3F36" w:rsidP="0075501E">
            <w:pPr>
              <w:spacing w:after="0" w:line="240" w:lineRule="auto"/>
              <w:rPr>
                <w:rFonts w:ascii="Times New Roman" w:hAnsi="Times New Roman"/>
                <w:sz w:val="24"/>
                <w:szCs w:val="24"/>
              </w:rPr>
            </w:pPr>
          </w:p>
          <w:p w14:paraId="181365EB"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16.06.</w:t>
            </w:r>
          </w:p>
        </w:tc>
        <w:tc>
          <w:tcPr>
            <w:tcW w:w="3544" w:type="dxa"/>
          </w:tcPr>
          <w:p w14:paraId="3B39AD02"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Дирижирование и работа с хором</w:t>
            </w:r>
          </w:p>
          <w:p w14:paraId="2EAEF364" w14:textId="77777777" w:rsidR="00AF3F36" w:rsidRPr="00611E3F" w:rsidRDefault="00AF3F36" w:rsidP="0075501E">
            <w:pPr>
              <w:spacing w:after="0" w:line="240" w:lineRule="auto"/>
              <w:rPr>
                <w:rFonts w:ascii="Times New Roman" w:hAnsi="Times New Roman"/>
                <w:sz w:val="24"/>
                <w:szCs w:val="24"/>
              </w:rPr>
            </w:pPr>
          </w:p>
          <w:p w14:paraId="08BC1467"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Педагогическая деятельность</w:t>
            </w:r>
          </w:p>
          <w:p w14:paraId="32677B6D" w14:textId="77777777" w:rsidR="00AF3F36" w:rsidRPr="00611E3F" w:rsidRDefault="00AF3F36" w:rsidP="0075501E">
            <w:pPr>
              <w:spacing w:after="0" w:line="240" w:lineRule="auto"/>
              <w:rPr>
                <w:rFonts w:ascii="Times New Roman" w:hAnsi="Times New Roman"/>
                <w:sz w:val="24"/>
                <w:szCs w:val="24"/>
              </w:rPr>
            </w:pPr>
          </w:p>
          <w:p w14:paraId="46F6CD6E"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Ансамблевое пение</w:t>
            </w:r>
          </w:p>
        </w:tc>
        <w:tc>
          <w:tcPr>
            <w:tcW w:w="1559" w:type="dxa"/>
          </w:tcPr>
          <w:p w14:paraId="0533BDB8"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Оценка 5</w:t>
            </w:r>
          </w:p>
          <w:p w14:paraId="2D01FDA2" w14:textId="77777777" w:rsidR="00AF3F36" w:rsidRPr="00611E3F" w:rsidRDefault="00AF3F36" w:rsidP="0075501E">
            <w:pPr>
              <w:spacing w:after="0" w:line="240" w:lineRule="auto"/>
              <w:rPr>
                <w:rFonts w:ascii="Times New Roman" w:hAnsi="Times New Roman"/>
                <w:sz w:val="24"/>
                <w:szCs w:val="24"/>
              </w:rPr>
            </w:pPr>
          </w:p>
          <w:p w14:paraId="406BF5C3" w14:textId="77777777" w:rsidR="00AF3F36" w:rsidRPr="00611E3F" w:rsidRDefault="00AF3F36" w:rsidP="0075501E">
            <w:pPr>
              <w:spacing w:after="0" w:line="240" w:lineRule="auto"/>
              <w:rPr>
                <w:rFonts w:ascii="Times New Roman" w:hAnsi="Times New Roman"/>
                <w:sz w:val="24"/>
                <w:szCs w:val="24"/>
              </w:rPr>
            </w:pPr>
          </w:p>
          <w:p w14:paraId="08BFFF61"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Оценка 4</w:t>
            </w:r>
          </w:p>
          <w:p w14:paraId="48B4CEEE" w14:textId="77777777" w:rsidR="00AF3F36" w:rsidRPr="00611E3F" w:rsidRDefault="00AF3F36" w:rsidP="0075501E">
            <w:pPr>
              <w:spacing w:after="0" w:line="240" w:lineRule="auto"/>
              <w:rPr>
                <w:rFonts w:ascii="Times New Roman" w:hAnsi="Times New Roman"/>
                <w:sz w:val="24"/>
                <w:szCs w:val="24"/>
              </w:rPr>
            </w:pPr>
          </w:p>
          <w:p w14:paraId="5B735E1F"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Оценка 5</w:t>
            </w:r>
          </w:p>
        </w:tc>
        <w:tc>
          <w:tcPr>
            <w:tcW w:w="1276" w:type="dxa"/>
          </w:tcPr>
          <w:p w14:paraId="73EEA70C"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258B64C2" w14:textId="77777777" w:rsidR="00AF3F36" w:rsidRPr="00611E3F" w:rsidRDefault="00AF3F36" w:rsidP="0075501E">
            <w:pPr>
              <w:spacing w:after="0" w:line="240" w:lineRule="auto"/>
              <w:rPr>
                <w:rFonts w:ascii="Times New Roman" w:hAnsi="Times New Roman"/>
                <w:sz w:val="24"/>
                <w:szCs w:val="24"/>
              </w:rPr>
            </w:pPr>
          </w:p>
          <w:p w14:paraId="6FA52171" w14:textId="77777777" w:rsidR="00AF3F36" w:rsidRPr="00611E3F" w:rsidRDefault="00AF3F36" w:rsidP="0075501E">
            <w:pPr>
              <w:spacing w:after="0" w:line="240" w:lineRule="auto"/>
              <w:rPr>
                <w:rFonts w:ascii="Times New Roman" w:hAnsi="Times New Roman"/>
                <w:sz w:val="24"/>
                <w:szCs w:val="24"/>
              </w:rPr>
            </w:pPr>
          </w:p>
          <w:p w14:paraId="2D00EA62"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172C6EAC" w14:textId="77777777" w:rsidR="00AF3F36" w:rsidRPr="00611E3F" w:rsidRDefault="00AF3F36" w:rsidP="0075501E">
            <w:pPr>
              <w:spacing w:after="0" w:line="240" w:lineRule="auto"/>
              <w:rPr>
                <w:rFonts w:ascii="Times New Roman" w:hAnsi="Times New Roman"/>
                <w:sz w:val="24"/>
                <w:szCs w:val="24"/>
              </w:rPr>
            </w:pPr>
          </w:p>
          <w:p w14:paraId="1E9E7163"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tc>
        <w:tc>
          <w:tcPr>
            <w:tcW w:w="1276" w:type="dxa"/>
          </w:tcPr>
          <w:p w14:paraId="3F709F95"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5EA6EEF1" w14:textId="77777777" w:rsidR="00AF3F36" w:rsidRPr="00611E3F" w:rsidRDefault="00AF3F36" w:rsidP="0075501E">
            <w:pPr>
              <w:spacing w:after="0" w:line="240" w:lineRule="auto"/>
              <w:rPr>
                <w:rFonts w:ascii="Times New Roman" w:hAnsi="Times New Roman"/>
                <w:sz w:val="24"/>
                <w:szCs w:val="24"/>
              </w:rPr>
            </w:pPr>
          </w:p>
          <w:p w14:paraId="45298F42" w14:textId="77777777" w:rsidR="00AF3F36" w:rsidRPr="00611E3F" w:rsidRDefault="00AF3F36" w:rsidP="0075501E">
            <w:pPr>
              <w:spacing w:after="0" w:line="240" w:lineRule="auto"/>
              <w:rPr>
                <w:rFonts w:ascii="Times New Roman" w:hAnsi="Times New Roman"/>
                <w:sz w:val="24"/>
                <w:szCs w:val="24"/>
              </w:rPr>
            </w:pPr>
          </w:p>
          <w:p w14:paraId="6669AC8B"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7F0D3AF7" w14:textId="77777777" w:rsidR="00AF3F36" w:rsidRPr="00611E3F" w:rsidRDefault="00AF3F36" w:rsidP="0075501E">
            <w:pPr>
              <w:spacing w:after="0" w:line="240" w:lineRule="auto"/>
              <w:rPr>
                <w:rFonts w:ascii="Times New Roman" w:hAnsi="Times New Roman"/>
                <w:sz w:val="24"/>
                <w:szCs w:val="24"/>
              </w:rPr>
            </w:pPr>
          </w:p>
          <w:p w14:paraId="399C1A34" w14:textId="77777777" w:rsidR="00AF3F36" w:rsidRPr="00611E3F" w:rsidRDefault="00AF3F36" w:rsidP="0075501E">
            <w:pPr>
              <w:spacing w:after="0" w:line="240" w:lineRule="auto"/>
              <w:rPr>
                <w:rFonts w:ascii="Times New Roman" w:hAnsi="Times New Roman"/>
                <w:sz w:val="24"/>
                <w:szCs w:val="24"/>
              </w:rPr>
            </w:pPr>
            <w:r w:rsidRPr="00611E3F">
              <w:rPr>
                <w:rFonts w:ascii="Times New Roman" w:hAnsi="Times New Roman"/>
                <w:sz w:val="24"/>
                <w:szCs w:val="24"/>
              </w:rPr>
              <w:t>100%</w:t>
            </w:r>
          </w:p>
          <w:p w14:paraId="34A61C20" w14:textId="77777777" w:rsidR="00AF3F36" w:rsidRPr="00611E3F" w:rsidRDefault="00AF3F36" w:rsidP="0075501E">
            <w:pPr>
              <w:spacing w:after="0" w:line="240" w:lineRule="auto"/>
              <w:rPr>
                <w:rFonts w:ascii="Times New Roman" w:hAnsi="Times New Roman"/>
                <w:sz w:val="24"/>
                <w:szCs w:val="24"/>
              </w:rPr>
            </w:pPr>
          </w:p>
        </w:tc>
      </w:tr>
      <w:tr w:rsidR="00AF3F36" w:rsidRPr="00611E3F" w14:paraId="33803BA1" w14:textId="77777777" w:rsidTr="00796A62">
        <w:trPr>
          <w:trHeight w:val="525"/>
        </w:trPr>
        <w:tc>
          <w:tcPr>
            <w:tcW w:w="15276" w:type="dxa"/>
            <w:gridSpan w:val="9"/>
          </w:tcPr>
          <w:p w14:paraId="6B573CD3"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 xml:space="preserve">ИТОГО ПО КОЛЛЕДЖУ: </w:t>
            </w:r>
          </w:p>
          <w:p w14:paraId="0CC553DB"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 xml:space="preserve">успеваемость – 100% </w:t>
            </w:r>
          </w:p>
          <w:p w14:paraId="092EACF0"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качество – 80%</w:t>
            </w:r>
          </w:p>
          <w:p w14:paraId="5EAD2563" w14:textId="77777777" w:rsidR="00AF3F36" w:rsidRPr="00611E3F" w:rsidRDefault="00AF3F36" w:rsidP="0075501E">
            <w:pPr>
              <w:spacing w:after="0" w:line="240" w:lineRule="auto"/>
              <w:rPr>
                <w:rFonts w:ascii="Times New Roman" w:hAnsi="Times New Roman"/>
                <w:b/>
                <w:sz w:val="24"/>
                <w:szCs w:val="24"/>
              </w:rPr>
            </w:pPr>
            <w:r w:rsidRPr="00611E3F">
              <w:rPr>
                <w:rFonts w:ascii="Times New Roman" w:hAnsi="Times New Roman"/>
                <w:b/>
                <w:sz w:val="24"/>
                <w:szCs w:val="24"/>
              </w:rPr>
              <w:t xml:space="preserve">диплом с отличием – 9% </w:t>
            </w:r>
          </w:p>
        </w:tc>
      </w:tr>
    </w:tbl>
    <w:p w14:paraId="597C6235" w14:textId="77777777" w:rsidR="00AF3F36" w:rsidRPr="00611E3F" w:rsidRDefault="00AF3F36" w:rsidP="00611E3F">
      <w:pPr>
        <w:spacing w:after="0" w:line="312" w:lineRule="auto"/>
        <w:ind w:firstLine="708"/>
        <w:jc w:val="both"/>
        <w:rPr>
          <w:rFonts w:ascii="Times New Roman" w:hAnsi="Times New Roman"/>
          <w:sz w:val="24"/>
          <w:szCs w:val="24"/>
        </w:rPr>
        <w:sectPr w:rsidR="00AF3F36" w:rsidRPr="00611E3F" w:rsidSect="00B211A0">
          <w:pgSz w:w="16838" w:h="11906" w:orient="landscape"/>
          <w:pgMar w:top="1134" w:right="851" w:bottom="567" w:left="1418" w:header="708" w:footer="708" w:gutter="0"/>
          <w:cols w:space="708"/>
          <w:docGrid w:linePitch="360"/>
        </w:sectPr>
      </w:pPr>
    </w:p>
    <w:p w14:paraId="13D0797A" w14:textId="77777777" w:rsidR="00AF3F36" w:rsidRPr="00611E3F" w:rsidRDefault="00AF3F36" w:rsidP="00611E3F">
      <w:pPr>
        <w:spacing w:after="0" w:line="312" w:lineRule="auto"/>
        <w:ind w:firstLine="708"/>
        <w:jc w:val="both"/>
        <w:rPr>
          <w:rFonts w:ascii="Times New Roman" w:hAnsi="Times New Roman"/>
          <w:sz w:val="24"/>
          <w:szCs w:val="24"/>
        </w:rPr>
      </w:pPr>
    </w:p>
    <w:p w14:paraId="3FD0F837" w14:textId="77777777" w:rsidR="00AF3F36" w:rsidRPr="00611E3F" w:rsidRDefault="00AF3F36" w:rsidP="00611E3F">
      <w:pPr>
        <w:pStyle w:val="ae"/>
        <w:spacing w:line="312" w:lineRule="auto"/>
        <w:jc w:val="center"/>
        <w:rPr>
          <w:rFonts w:ascii="Times New Roman" w:hAnsi="Times New Roman"/>
          <w:b/>
          <w:sz w:val="24"/>
          <w:szCs w:val="24"/>
        </w:rPr>
      </w:pPr>
      <w:r w:rsidRPr="00611E3F">
        <w:rPr>
          <w:rFonts w:ascii="Times New Roman" w:hAnsi="Times New Roman"/>
          <w:b/>
          <w:sz w:val="24"/>
          <w:szCs w:val="24"/>
        </w:rPr>
        <w:t>Результаты выпускников 9-х классов 2018 г. со сроком обучения 6 лет 10 месяцев (на 01.08.2018г., государственная итоговая аттестация (общее образование).</w:t>
      </w:r>
    </w:p>
    <w:p w14:paraId="4ECF26FA" w14:textId="77777777" w:rsidR="00AF3F36" w:rsidRPr="00611E3F" w:rsidRDefault="00AF3F36" w:rsidP="00611E3F">
      <w:pPr>
        <w:pStyle w:val="ae"/>
        <w:spacing w:line="312" w:lineRule="auto"/>
        <w:jc w:val="center"/>
        <w:rPr>
          <w:rFonts w:ascii="Times New Roman" w:hAnsi="Times New Roman"/>
          <w:b/>
          <w:sz w:val="24"/>
          <w:szCs w:val="24"/>
          <w:lang w:bidi="ru-RU"/>
        </w:rPr>
      </w:pPr>
    </w:p>
    <w:p w14:paraId="7C172C38" w14:textId="77777777" w:rsidR="00AF3F36" w:rsidRPr="00611E3F" w:rsidRDefault="00AF3F36" w:rsidP="00611E3F">
      <w:pPr>
        <w:pStyle w:val="ae"/>
        <w:spacing w:line="312" w:lineRule="auto"/>
        <w:ind w:firstLine="708"/>
        <w:jc w:val="both"/>
        <w:rPr>
          <w:rFonts w:ascii="Times New Roman" w:hAnsi="Times New Roman"/>
          <w:sz w:val="24"/>
          <w:szCs w:val="24"/>
          <w:lang w:bidi="ru-RU"/>
        </w:rPr>
      </w:pPr>
      <w:r w:rsidRPr="00611E3F">
        <w:rPr>
          <w:rFonts w:ascii="Times New Roman" w:hAnsi="Times New Roman"/>
          <w:sz w:val="24"/>
          <w:szCs w:val="24"/>
          <w:lang w:bidi="ru-RU"/>
        </w:rPr>
        <w:t xml:space="preserve">В 2017-2018 учебном году к ОГЭ были допущены 15 выпускников 9 класса из 15 обучавшихся. Это составило 100% обучающихся 9 класса. Все допущенные к ОГЭ выпускники сдавали ОГЭ по четырем предметам, из которых два обязательныхдля сдачи (русский язык и математика) и два предмета по выбору. </w:t>
      </w:r>
    </w:p>
    <w:p w14:paraId="200853A9"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В 2017-2018 учебном году для сдачи экзаменов в форме ОГЭ учащимися 9 класса были выбраны 9 предметов из 10, входящие в список предметов ОГЭ. Наиболее популярными на протяжении трех лет являются литература и обществознание.</w:t>
      </w:r>
    </w:p>
    <w:p w14:paraId="7A7E42D9" w14:textId="77777777" w:rsidR="00AF3F36" w:rsidRPr="00611E3F" w:rsidRDefault="00AF3F36" w:rsidP="00611E3F">
      <w:pPr>
        <w:spacing w:after="0" w:line="312" w:lineRule="auto"/>
        <w:jc w:val="both"/>
        <w:rPr>
          <w:rFonts w:ascii="Times New Roman" w:hAnsi="Times New Roman"/>
          <w:sz w:val="24"/>
          <w:szCs w:val="24"/>
        </w:rPr>
      </w:pPr>
      <w:r w:rsidRPr="00611E3F">
        <w:rPr>
          <w:rFonts w:ascii="Times New Roman" w:hAnsi="Times New Roman"/>
          <w:sz w:val="24"/>
          <w:szCs w:val="24"/>
        </w:rPr>
        <w:t>Вторая линия анализа - это уровень освоения образовательного стандарта, успеваемость и качество учебных достижений.</w:t>
      </w:r>
    </w:p>
    <w:p w14:paraId="58D77179"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В таблице, представленной ниже, отражены качественные результаты сдачи ОГЭ по предметам в 2018 году. Данные результаты учитывают удовлетворённые апелляции о несогласии с выставленными баллами.</w:t>
      </w:r>
    </w:p>
    <w:p w14:paraId="5C29057F" w14:textId="77777777" w:rsidR="00AF3F36" w:rsidRPr="00611E3F" w:rsidRDefault="00AF3F36" w:rsidP="00611E3F">
      <w:pPr>
        <w:spacing w:after="0" w:line="312" w:lineRule="auto"/>
        <w:jc w:val="both"/>
        <w:rPr>
          <w:rFonts w:ascii="Times New Roman" w:hAnsi="Times New Roman"/>
          <w:sz w:val="24"/>
          <w:szCs w:val="24"/>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709"/>
        <w:gridCol w:w="850"/>
        <w:gridCol w:w="851"/>
        <w:gridCol w:w="850"/>
        <w:gridCol w:w="851"/>
        <w:gridCol w:w="709"/>
        <w:gridCol w:w="708"/>
        <w:gridCol w:w="851"/>
        <w:gridCol w:w="709"/>
        <w:gridCol w:w="709"/>
      </w:tblGrid>
      <w:tr w:rsidR="00AF3F36" w:rsidRPr="00611E3F" w14:paraId="1F492538" w14:textId="77777777" w:rsidTr="00796A62">
        <w:trPr>
          <w:trHeight w:val="331"/>
        </w:trPr>
        <w:tc>
          <w:tcPr>
            <w:tcW w:w="1129" w:type="dxa"/>
          </w:tcPr>
          <w:p w14:paraId="2CC4D179"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Оценка</w:t>
            </w:r>
          </w:p>
        </w:tc>
        <w:tc>
          <w:tcPr>
            <w:tcW w:w="709" w:type="dxa"/>
          </w:tcPr>
          <w:p w14:paraId="15A4DDDC"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РЯ</w:t>
            </w:r>
          </w:p>
        </w:tc>
        <w:tc>
          <w:tcPr>
            <w:tcW w:w="709" w:type="dxa"/>
          </w:tcPr>
          <w:p w14:paraId="70DFFEA9"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ЛИТ</w:t>
            </w:r>
          </w:p>
        </w:tc>
        <w:tc>
          <w:tcPr>
            <w:tcW w:w="850" w:type="dxa"/>
          </w:tcPr>
          <w:p w14:paraId="5C398D02"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МАТ</w:t>
            </w:r>
          </w:p>
        </w:tc>
        <w:tc>
          <w:tcPr>
            <w:tcW w:w="851" w:type="dxa"/>
          </w:tcPr>
          <w:p w14:paraId="26E36A0F"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ФИЗ</w:t>
            </w:r>
          </w:p>
        </w:tc>
        <w:tc>
          <w:tcPr>
            <w:tcW w:w="850" w:type="dxa"/>
          </w:tcPr>
          <w:p w14:paraId="7D687D3D"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ИНФ</w:t>
            </w:r>
          </w:p>
        </w:tc>
        <w:tc>
          <w:tcPr>
            <w:tcW w:w="851" w:type="dxa"/>
          </w:tcPr>
          <w:p w14:paraId="2C998B6A"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ОБЩ</w:t>
            </w:r>
          </w:p>
        </w:tc>
        <w:tc>
          <w:tcPr>
            <w:tcW w:w="709" w:type="dxa"/>
          </w:tcPr>
          <w:p w14:paraId="19863DE6"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АЯ</w:t>
            </w:r>
          </w:p>
        </w:tc>
        <w:tc>
          <w:tcPr>
            <w:tcW w:w="708" w:type="dxa"/>
          </w:tcPr>
          <w:p w14:paraId="4E01529B"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БИО</w:t>
            </w:r>
          </w:p>
        </w:tc>
        <w:tc>
          <w:tcPr>
            <w:tcW w:w="851" w:type="dxa"/>
          </w:tcPr>
          <w:p w14:paraId="23CAEB0A"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ХИМ</w:t>
            </w:r>
          </w:p>
        </w:tc>
        <w:tc>
          <w:tcPr>
            <w:tcW w:w="709" w:type="dxa"/>
          </w:tcPr>
          <w:p w14:paraId="3AA7933C"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ГЕО</w:t>
            </w:r>
          </w:p>
        </w:tc>
        <w:tc>
          <w:tcPr>
            <w:tcW w:w="709" w:type="dxa"/>
          </w:tcPr>
          <w:p w14:paraId="49C82BE7"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ИСТ</w:t>
            </w:r>
          </w:p>
        </w:tc>
      </w:tr>
      <w:tr w:rsidR="00AF3F36" w:rsidRPr="00611E3F" w14:paraId="7AB36A8C" w14:textId="77777777" w:rsidTr="00796A62">
        <w:tc>
          <w:tcPr>
            <w:tcW w:w="1129" w:type="dxa"/>
          </w:tcPr>
          <w:p w14:paraId="5425A930"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5</w:t>
            </w:r>
          </w:p>
        </w:tc>
        <w:tc>
          <w:tcPr>
            <w:tcW w:w="709" w:type="dxa"/>
          </w:tcPr>
          <w:p w14:paraId="43D87A18"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11</w:t>
            </w:r>
          </w:p>
        </w:tc>
        <w:tc>
          <w:tcPr>
            <w:tcW w:w="709" w:type="dxa"/>
          </w:tcPr>
          <w:p w14:paraId="62D0B485"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w:t>
            </w:r>
          </w:p>
        </w:tc>
        <w:tc>
          <w:tcPr>
            <w:tcW w:w="850" w:type="dxa"/>
          </w:tcPr>
          <w:p w14:paraId="7BAA4F4B"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2</w:t>
            </w:r>
          </w:p>
        </w:tc>
        <w:tc>
          <w:tcPr>
            <w:tcW w:w="851" w:type="dxa"/>
          </w:tcPr>
          <w:p w14:paraId="4FB0EF8C"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0</w:t>
            </w:r>
          </w:p>
        </w:tc>
        <w:tc>
          <w:tcPr>
            <w:tcW w:w="850" w:type="dxa"/>
          </w:tcPr>
          <w:p w14:paraId="51E2BF13"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0</w:t>
            </w:r>
          </w:p>
        </w:tc>
        <w:tc>
          <w:tcPr>
            <w:tcW w:w="851" w:type="dxa"/>
          </w:tcPr>
          <w:p w14:paraId="02C9275B"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709" w:type="dxa"/>
          </w:tcPr>
          <w:p w14:paraId="79F76D4D"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3</w:t>
            </w:r>
          </w:p>
        </w:tc>
        <w:tc>
          <w:tcPr>
            <w:tcW w:w="708" w:type="dxa"/>
          </w:tcPr>
          <w:p w14:paraId="2429195D"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0</w:t>
            </w:r>
          </w:p>
        </w:tc>
        <w:tc>
          <w:tcPr>
            <w:tcW w:w="851" w:type="dxa"/>
          </w:tcPr>
          <w:p w14:paraId="57BECF0A"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w:t>
            </w:r>
          </w:p>
        </w:tc>
        <w:tc>
          <w:tcPr>
            <w:tcW w:w="709" w:type="dxa"/>
          </w:tcPr>
          <w:p w14:paraId="4E198CB2"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w:t>
            </w:r>
          </w:p>
        </w:tc>
        <w:tc>
          <w:tcPr>
            <w:tcW w:w="709" w:type="dxa"/>
          </w:tcPr>
          <w:p w14:paraId="45376F3E"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r>
      <w:tr w:rsidR="00AF3F36" w:rsidRPr="00611E3F" w14:paraId="3B023CCB" w14:textId="77777777" w:rsidTr="00796A62">
        <w:tc>
          <w:tcPr>
            <w:tcW w:w="1129" w:type="dxa"/>
          </w:tcPr>
          <w:p w14:paraId="500B7292"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4</w:t>
            </w:r>
          </w:p>
        </w:tc>
        <w:tc>
          <w:tcPr>
            <w:tcW w:w="709" w:type="dxa"/>
          </w:tcPr>
          <w:p w14:paraId="623732AA"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4</w:t>
            </w:r>
          </w:p>
        </w:tc>
        <w:tc>
          <w:tcPr>
            <w:tcW w:w="709" w:type="dxa"/>
          </w:tcPr>
          <w:p w14:paraId="7A9F859C"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w:t>
            </w:r>
          </w:p>
        </w:tc>
        <w:tc>
          <w:tcPr>
            <w:tcW w:w="850" w:type="dxa"/>
          </w:tcPr>
          <w:p w14:paraId="54D5BA6A"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9</w:t>
            </w:r>
          </w:p>
        </w:tc>
        <w:tc>
          <w:tcPr>
            <w:tcW w:w="851" w:type="dxa"/>
          </w:tcPr>
          <w:p w14:paraId="265D6161"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w:t>
            </w:r>
          </w:p>
        </w:tc>
        <w:tc>
          <w:tcPr>
            <w:tcW w:w="850" w:type="dxa"/>
          </w:tcPr>
          <w:p w14:paraId="676D9D27"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w:t>
            </w:r>
          </w:p>
        </w:tc>
        <w:tc>
          <w:tcPr>
            <w:tcW w:w="851" w:type="dxa"/>
          </w:tcPr>
          <w:p w14:paraId="7332D5FA"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6</w:t>
            </w:r>
          </w:p>
        </w:tc>
        <w:tc>
          <w:tcPr>
            <w:tcW w:w="709" w:type="dxa"/>
          </w:tcPr>
          <w:p w14:paraId="0047DED8"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w:t>
            </w:r>
          </w:p>
        </w:tc>
        <w:tc>
          <w:tcPr>
            <w:tcW w:w="708" w:type="dxa"/>
          </w:tcPr>
          <w:p w14:paraId="603CC43B"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w:t>
            </w:r>
          </w:p>
        </w:tc>
        <w:tc>
          <w:tcPr>
            <w:tcW w:w="851" w:type="dxa"/>
          </w:tcPr>
          <w:p w14:paraId="1640FB61"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709" w:type="dxa"/>
          </w:tcPr>
          <w:p w14:paraId="55F88856"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709" w:type="dxa"/>
          </w:tcPr>
          <w:p w14:paraId="3A932BC0"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w:t>
            </w:r>
          </w:p>
        </w:tc>
      </w:tr>
      <w:tr w:rsidR="00AF3F36" w:rsidRPr="00611E3F" w14:paraId="602F667F" w14:textId="77777777" w:rsidTr="00796A62">
        <w:tc>
          <w:tcPr>
            <w:tcW w:w="1129" w:type="dxa"/>
          </w:tcPr>
          <w:p w14:paraId="5FE2FBA1"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3</w:t>
            </w:r>
          </w:p>
        </w:tc>
        <w:tc>
          <w:tcPr>
            <w:tcW w:w="709" w:type="dxa"/>
          </w:tcPr>
          <w:p w14:paraId="21DC3F0F"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709" w:type="dxa"/>
          </w:tcPr>
          <w:p w14:paraId="196BE7B0"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7</w:t>
            </w:r>
          </w:p>
        </w:tc>
        <w:tc>
          <w:tcPr>
            <w:tcW w:w="850" w:type="dxa"/>
          </w:tcPr>
          <w:p w14:paraId="5BA3F81E"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4</w:t>
            </w:r>
          </w:p>
        </w:tc>
        <w:tc>
          <w:tcPr>
            <w:tcW w:w="851" w:type="dxa"/>
          </w:tcPr>
          <w:p w14:paraId="3C72850B"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850" w:type="dxa"/>
          </w:tcPr>
          <w:p w14:paraId="1066D14A"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851" w:type="dxa"/>
          </w:tcPr>
          <w:p w14:paraId="5377B2A3"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4</w:t>
            </w:r>
          </w:p>
        </w:tc>
        <w:tc>
          <w:tcPr>
            <w:tcW w:w="709" w:type="dxa"/>
          </w:tcPr>
          <w:p w14:paraId="320CFE3E"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708" w:type="dxa"/>
          </w:tcPr>
          <w:p w14:paraId="378260FF"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851" w:type="dxa"/>
          </w:tcPr>
          <w:p w14:paraId="1FCFF3A0"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709" w:type="dxa"/>
          </w:tcPr>
          <w:p w14:paraId="07C20490"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709" w:type="dxa"/>
          </w:tcPr>
          <w:p w14:paraId="3935CE12"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w:t>
            </w:r>
          </w:p>
        </w:tc>
      </w:tr>
      <w:tr w:rsidR="00AF3F36" w:rsidRPr="00611E3F" w14:paraId="6576296C" w14:textId="77777777" w:rsidTr="00796A62">
        <w:tc>
          <w:tcPr>
            <w:tcW w:w="1129" w:type="dxa"/>
          </w:tcPr>
          <w:p w14:paraId="157C0DCD"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2</w:t>
            </w:r>
          </w:p>
        </w:tc>
        <w:tc>
          <w:tcPr>
            <w:tcW w:w="709" w:type="dxa"/>
          </w:tcPr>
          <w:p w14:paraId="532A2805"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709" w:type="dxa"/>
          </w:tcPr>
          <w:p w14:paraId="134E2AA6"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850" w:type="dxa"/>
          </w:tcPr>
          <w:p w14:paraId="38C6EC2F"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851" w:type="dxa"/>
          </w:tcPr>
          <w:p w14:paraId="425FA4A9"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850" w:type="dxa"/>
          </w:tcPr>
          <w:p w14:paraId="6A3CBC36"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851" w:type="dxa"/>
          </w:tcPr>
          <w:p w14:paraId="370D5522"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709" w:type="dxa"/>
          </w:tcPr>
          <w:p w14:paraId="1587DA50"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708" w:type="dxa"/>
          </w:tcPr>
          <w:p w14:paraId="17CEE430"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851" w:type="dxa"/>
          </w:tcPr>
          <w:p w14:paraId="7714D6F5"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709" w:type="dxa"/>
          </w:tcPr>
          <w:p w14:paraId="758766D1"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c>
          <w:tcPr>
            <w:tcW w:w="709" w:type="dxa"/>
          </w:tcPr>
          <w:p w14:paraId="66805CD4"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w:t>
            </w:r>
          </w:p>
        </w:tc>
      </w:tr>
      <w:tr w:rsidR="00AF3F36" w:rsidRPr="00611E3F" w14:paraId="47E4929A" w14:textId="77777777" w:rsidTr="00796A62">
        <w:tc>
          <w:tcPr>
            <w:tcW w:w="1129" w:type="dxa"/>
          </w:tcPr>
          <w:p w14:paraId="01201078"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Успеваемость</w:t>
            </w:r>
          </w:p>
        </w:tc>
        <w:tc>
          <w:tcPr>
            <w:tcW w:w="709" w:type="dxa"/>
          </w:tcPr>
          <w:p w14:paraId="46248537"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709" w:type="dxa"/>
          </w:tcPr>
          <w:p w14:paraId="02175C9D"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850" w:type="dxa"/>
          </w:tcPr>
          <w:p w14:paraId="55489281"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851" w:type="dxa"/>
          </w:tcPr>
          <w:p w14:paraId="5C2943CB"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850" w:type="dxa"/>
          </w:tcPr>
          <w:p w14:paraId="361AA6ED"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851" w:type="dxa"/>
          </w:tcPr>
          <w:p w14:paraId="3782A651"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709" w:type="dxa"/>
          </w:tcPr>
          <w:p w14:paraId="2A33518F"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708" w:type="dxa"/>
          </w:tcPr>
          <w:p w14:paraId="0DCCB684"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851" w:type="dxa"/>
          </w:tcPr>
          <w:p w14:paraId="01829816"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709" w:type="dxa"/>
          </w:tcPr>
          <w:p w14:paraId="0A1124F7"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709" w:type="dxa"/>
          </w:tcPr>
          <w:p w14:paraId="4EC3C836"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r>
      <w:tr w:rsidR="00AF3F36" w:rsidRPr="00611E3F" w14:paraId="755C6503" w14:textId="77777777" w:rsidTr="00796A62">
        <w:tc>
          <w:tcPr>
            <w:tcW w:w="1129" w:type="dxa"/>
          </w:tcPr>
          <w:p w14:paraId="26D8EAF9"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Качество сдачи ОГЭ по предметам</w:t>
            </w:r>
          </w:p>
        </w:tc>
        <w:tc>
          <w:tcPr>
            <w:tcW w:w="709" w:type="dxa"/>
          </w:tcPr>
          <w:p w14:paraId="6ABB21CE"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709" w:type="dxa"/>
          </w:tcPr>
          <w:p w14:paraId="280CC363"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22%</w:t>
            </w:r>
          </w:p>
        </w:tc>
        <w:tc>
          <w:tcPr>
            <w:tcW w:w="850" w:type="dxa"/>
          </w:tcPr>
          <w:p w14:paraId="0CB087DB"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73%</w:t>
            </w:r>
          </w:p>
        </w:tc>
        <w:tc>
          <w:tcPr>
            <w:tcW w:w="851" w:type="dxa"/>
          </w:tcPr>
          <w:p w14:paraId="6B589CB2"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850" w:type="dxa"/>
          </w:tcPr>
          <w:p w14:paraId="41804516"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851" w:type="dxa"/>
          </w:tcPr>
          <w:p w14:paraId="70E73089"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60%</w:t>
            </w:r>
          </w:p>
        </w:tc>
        <w:tc>
          <w:tcPr>
            <w:tcW w:w="709" w:type="dxa"/>
          </w:tcPr>
          <w:p w14:paraId="703DE5E9"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708" w:type="dxa"/>
          </w:tcPr>
          <w:p w14:paraId="11AA1C73"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851" w:type="dxa"/>
          </w:tcPr>
          <w:p w14:paraId="4612248B"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709" w:type="dxa"/>
          </w:tcPr>
          <w:p w14:paraId="4110CE40"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100%</w:t>
            </w:r>
          </w:p>
        </w:tc>
        <w:tc>
          <w:tcPr>
            <w:tcW w:w="709" w:type="dxa"/>
          </w:tcPr>
          <w:p w14:paraId="3CC53A5A"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50%</w:t>
            </w:r>
          </w:p>
        </w:tc>
      </w:tr>
      <w:tr w:rsidR="00AF3F36" w:rsidRPr="00611E3F" w14:paraId="0F1272FB" w14:textId="77777777" w:rsidTr="00796A62">
        <w:tc>
          <w:tcPr>
            <w:tcW w:w="1129" w:type="dxa"/>
          </w:tcPr>
          <w:p w14:paraId="749C0784"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Средний  первичный балл ОГЭ</w:t>
            </w:r>
          </w:p>
        </w:tc>
        <w:tc>
          <w:tcPr>
            <w:tcW w:w="709" w:type="dxa"/>
          </w:tcPr>
          <w:p w14:paraId="20D954A8"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36</w:t>
            </w:r>
          </w:p>
        </w:tc>
        <w:tc>
          <w:tcPr>
            <w:tcW w:w="709" w:type="dxa"/>
          </w:tcPr>
          <w:p w14:paraId="4C9174B1"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16</w:t>
            </w:r>
          </w:p>
        </w:tc>
        <w:tc>
          <w:tcPr>
            <w:tcW w:w="850" w:type="dxa"/>
          </w:tcPr>
          <w:p w14:paraId="033684F8"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17</w:t>
            </w:r>
          </w:p>
        </w:tc>
        <w:tc>
          <w:tcPr>
            <w:tcW w:w="851" w:type="dxa"/>
          </w:tcPr>
          <w:p w14:paraId="5D97C953"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24</w:t>
            </w:r>
          </w:p>
        </w:tc>
        <w:tc>
          <w:tcPr>
            <w:tcW w:w="850" w:type="dxa"/>
          </w:tcPr>
          <w:p w14:paraId="23136DF1"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17</w:t>
            </w:r>
          </w:p>
        </w:tc>
        <w:tc>
          <w:tcPr>
            <w:tcW w:w="851" w:type="dxa"/>
          </w:tcPr>
          <w:p w14:paraId="3B6D798A"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24</w:t>
            </w:r>
          </w:p>
        </w:tc>
        <w:tc>
          <w:tcPr>
            <w:tcW w:w="709" w:type="dxa"/>
          </w:tcPr>
          <w:p w14:paraId="71DC6571"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64</w:t>
            </w:r>
          </w:p>
        </w:tc>
        <w:tc>
          <w:tcPr>
            <w:tcW w:w="708" w:type="dxa"/>
          </w:tcPr>
          <w:p w14:paraId="2F2C96BD"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37</w:t>
            </w:r>
          </w:p>
        </w:tc>
        <w:tc>
          <w:tcPr>
            <w:tcW w:w="851" w:type="dxa"/>
          </w:tcPr>
          <w:p w14:paraId="5C9F9FB5"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30</w:t>
            </w:r>
          </w:p>
        </w:tc>
        <w:tc>
          <w:tcPr>
            <w:tcW w:w="709" w:type="dxa"/>
          </w:tcPr>
          <w:p w14:paraId="72BED4CB"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32</w:t>
            </w:r>
          </w:p>
        </w:tc>
        <w:tc>
          <w:tcPr>
            <w:tcW w:w="709" w:type="dxa"/>
          </w:tcPr>
          <w:p w14:paraId="1DF65B1F" w14:textId="77777777" w:rsidR="00AF3F36" w:rsidRPr="00611E3F" w:rsidRDefault="00AF3F36" w:rsidP="00611E3F">
            <w:pPr>
              <w:spacing w:after="0" w:line="312" w:lineRule="auto"/>
              <w:rPr>
                <w:rFonts w:ascii="Times New Roman" w:hAnsi="Times New Roman"/>
                <w:sz w:val="24"/>
                <w:szCs w:val="24"/>
              </w:rPr>
            </w:pPr>
            <w:r w:rsidRPr="00611E3F">
              <w:rPr>
                <w:rFonts w:ascii="Times New Roman" w:hAnsi="Times New Roman"/>
                <w:sz w:val="24"/>
                <w:szCs w:val="24"/>
              </w:rPr>
              <w:t>24</w:t>
            </w:r>
          </w:p>
        </w:tc>
      </w:tr>
    </w:tbl>
    <w:p w14:paraId="51D1BBEF" w14:textId="77777777" w:rsidR="00AF3F36" w:rsidRPr="00611E3F" w:rsidRDefault="00AF3F36" w:rsidP="00611E3F">
      <w:pPr>
        <w:spacing w:after="0" w:line="312" w:lineRule="auto"/>
        <w:jc w:val="both"/>
        <w:rPr>
          <w:rFonts w:ascii="Times New Roman" w:hAnsi="Times New Roman"/>
          <w:sz w:val="24"/>
          <w:szCs w:val="24"/>
        </w:rPr>
      </w:pPr>
    </w:p>
    <w:p w14:paraId="762394DD" w14:textId="77777777" w:rsidR="00AF3F36" w:rsidRPr="00611E3F" w:rsidRDefault="00AF3F36"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t>Таким образом, все обучающиеся/студенты были допущены к сдаче ГИА, ОГЭ, по итогам экзаменов все продемонстрировали высокие качественные результаты. Уровень подготовки обучающихся соответствует  требованиям федеральных государственных образовательных стандартов по реализуемым образоваетельным программам.</w:t>
      </w:r>
    </w:p>
    <w:p w14:paraId="4E12E8B5" w14:textId="77777777" w:rsidR="00AF3F36" w:rsidRPr="00611E3F" w:rsidRDefault="00AF3F36" w:rsidP="00611E3F">
      <w:pPr>
        <w:spacing w:after="0" w:line="312" w:lineRule="auto"/>
        <w:ind w:firstLine="567"/>
        <w:jc w:val="both"/>
        <w:rPr>
          <w:rFonts w:ascii="Times New Roman" w:hAnsi="Times New Roman"/>
          <w:sz w:val="24"/>
          <w:szCs w:val="24"/>
        </w:rPr>
      </w:pPr>
      <w:r w:rsidRPr="00611E3F">
        <w:rPr>
          <w:rFonts w:ascii="Times New Roman" w:hAnsi="Times New Roman"/>
          <w:sz w:val="24"/>
          <w:szCs w:val="24"/>
        </w:rPr>
        <w:lastRenderedPageBreak/>
        <w:t>3. В Колледже созданы условия, необходимые для всестороннего развития и социализации личности, сохранения здоровья обучающихся, развития воспитательного компонента образовательного процесса.</w:t>
      </w:r>
    </w:p>
    <w:p w14:paraId="46763C7F"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 xml:space="preserve"> Цель воспитательной работы:  духовно – нравственное самоопределение молодого человека, вступающего в жизнь, воспитание специалиста, способного реализовать свой потенциал в условиях современного общества, с активной гражданской позицией. </w:t>
      </w:r>
    </w:p>
    <w:p w14:paraId="40FBBEAF"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 xml:space="preserve">Воспитательная работа колледжа построена по основным направлениям деятельности, обеспечивающим разностороннее развитие студентов: </w:t>
      </w:r>
    </w:p>
    <w:p w14:paraId="14CF24A8" w14:textId="77777777" w:rsidR="00AF3F36" w:rsidRPr="00611E3F" w:rsidRDefault="00AF3F36" w:rsidP="00611E3F">
      <w:pPr>
        <w:pStyle w:val="a3"/>
        <w:numPr>
          <w:ilvl w:val="0"/>
          <w:numId w:val="36"/>
        </w:numPr>
        <w:spacing w:after="0" w:line="312" w:lineRule="auto"/>
        <w:jc w:val="both"/>
        <w:rPr>
          <w:rFonts w:ascii="Times New Roman" w:hAnsi="Times New Roman"/>
          <w:sz w:val="24"/>
          <w:szCs w:val="24"/>
        </w:rPr>
      </w:pPr>
      <w:r w:rsidRPr="00611E3F">
        <w:rPr>
          <w:rFonts w:ascii="Times New Roman" w:hAnsi="Times New Roman"/>
          <w:sz w:val="24"/>
          <w:szCs w:val="24"/>
        </w:rPr>
        <w:t>духовно – нравственное воспитание через приобщение к православной культуре и погружение в традиции национальных праздников и обрядов;</w:t>
      </w:r>
    </w:p>
    <w:p w14:paraId="69BDF5C7" w14:textId="77777777" w:rsidR="00AF3F36" w:rsidRPr="00611E3F" w:rsidRDefault="00AF3F36" w:rsidP="00611E3F">
      <w:pPr>
        <w:pStyle w:val="a3"/>
        <w:numPr>
          <w:ilvl w:val="0"/>
          <w:numId w:val="36"/>
        </w:numPr>
        <w:spacing w:after="0" w:line="312" w:lineRule="auto"/>
        <w:jc w:val="both"/>
        <w:rPr>
          <w:rFonts w:ascii="Times New Roman" w:hAnsi="Times New Roman"/>
          <w:sz w:val="24"/>
          <w:szCs w:val="24"/>
        </w:rPr>
      </w:pPr>
      <w:r w:rsidRPr="00611E3F">
        <w:rPr>
          <w:rFonts w:ascii="Times New Roman" w:hAnsi="Times New Roman"/>
          <w:sz w:val="24"/>
          <w:szCs w:val="24"/>
        </w:rPr>
        <w:t>гражданско-патриотическое;</w:t>
      </w:r>
    </w:p>
    <w:p w14:paraId="378ACEB3" w14:textId="77777777" w:rsidR="00AF3F36" w:rsidRPr="00611E3F" w:rsidRDefault="00AF3F36" w:rsidP="00611E3F">
      <w:pPr>
        <w:pStyle w:val="a3"/>
        <w:numPr>
          <w:ilvl w:val="0"/>
          <w:numId w:val="36"/>
        </w:numPr>
        <w:spacing w:after="0" w:line="312" w:lineRule="auto"/>
        <w:jc w:val="both"/>
        <w:rPr>
          <w:rFonts w:ascii="Times New Roman" w:hAnsi="Times New Roman"/>
          <w:sz w:val="24"/>
          <w:szCs w:val="24"/>
        </w:rPr>
      </w:pPr>
      <w:r w:rsidRPr="00611E3F">
        <w:rPr>
          <w:rFonts w:ascii="Times New Roman" w:hAnsi="Times New Roman"/>
          <w:sz w:val="24"/>
          <w:szCs w:val="24"/>
        </w:rPr>
        <w:t xml:space="preserve">семейное;  </w:t>
      </w:r>
    </w:p>
    <w:p w14:paraId="63288915" w14:textId="77777777" w:rsidR="00AF3F36" w:rsidRPr="00611E3F" w:rsidRDefault="00AF3F36" w:rsidP="00611E3F">
      <w:pPr>
        <w:pStyle w:val="a3"/>
        <w:numPr>
          <w:ilvl w:val="0"/>
          <w:numId w:val="36"/>
        </w:numPr>
        <w:spacing w:after="0" w:line="312" w:lineRule="auto"/>
        <w:jc w:val="both"/>
        <w:rPr>
          <w:rFonts w:ascii="Times New Roman" w:hAnsi="Times New Roman"/>
          <w:sz w:val="24"/>
          <w:szCs w:val="24"/>
        </w:rPr>
      </w:pPr>
      <w:r w:rsidRPr="00611E3F">
        <w:rPr>
          <w:rFonts w:ascii="Times New Roman" w:hAnsi="Times New Roman"/>
          <w:sz w:val="24"/>
          <w:szCs w:val="24"/>
        </w:rPr>
        <w:t xml:space="preserve">спортивно-оздоровительное, </w:t>
      </w:r>
    </w:p>
    <w:p w14:paraId="251FE597" w14:textId="77777777" w:rsidR="00AF3F36" w:rsidRPr="00611E3F" w:rsidRDefault="00AF3F36" w:rsidP="00611E3F">
      <w:pPr>
        <w:pStyle w:val="a3"/>
        <w:numPr>
          <w:ilvl w:val="0"/>
          <w:numId w:val="36"/>
        </w:numPr>
        <w:spacing w:after="0" w:line="312" w:lineRule="auto"/>
        <w:jc w:val="both"/>
        <w:rPr>
          <w:rFonts w:ascii="Times New Roman" w:hAnsi="Times New Roman"/>
          <w:sz w:val="24"/>
          <w:szCs w:val="24"/>
        </w:rPr>
      </w:pPr>
      <w:r w:rsidRPr="00611E3F">
        <w:rPr>
          <w:rFonts w:ascii="Times New Roman" w:hAnsi="Times New Roman"/>
          <w:sz w:val="24"/>
          <w:szCs w:val="24"/>
        </w:rPr>
        <w:t>эстетическое;</w:t>
      </w:r>
    </w:p>
    <w:p w14:paraId="53B7881A" w14:textId="77777777" w:rsidR="00AF3F36" w:rsidRPr="00611E3F" w:rsidRDefault="00AF3F36" w:rsidP="00611E3F">
      <w:pPr>
        <w:pStyle w:val="a3"/>
        <w:numPr>
          <w:ilvl w:val="0"/>
          <w:numId w:val="36"/>
        </w:numPr>
        <w:spacing w:after="0" w:line="312" w:lineRule="auto"/>
        <w:jc w:val="both"/>
        <w:rPr>
          <w:rFonts w:ascii="Times New Roman" w:hAnsi="Times New Roman"/>
          <w:sz w:val="24"/>
          <w:szCs w:val="24"/>
        </w:rPr>
      </w:pPr>
      <w:r w:rsidRPr="00611E3F">
        <w:rPr>
          <w:rFonts w:ascii="Times New Roman" w:hAnsi="Times New Roman"/>
          <w:sz w:val="24"/>
          <w:szCs w:val="24"/>
        </w:rPr>
        <w:t>вовлечение обучающихся в концертную, исследовательскую, просветительскую и иные виды деятельности.</w:t>
      </w:r>
    </w:p>
    <w:p w14:paraId="42ED3AC4"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В рамках данных направлений ведется работа по формированию у обучающихся способности к духовному развитию через погружение в традиции русской культуры, укрепление ценностно – смысловой сферы личности, развитие нравственных чувств (чести, долга, справедливости, милосердия), способствование становлению гражданской позиции обучающихся, воспитание чувства патриотизма через обращение к героическому прошлому своей семьи, своей страны, развитие интереса к поисковой, познавательной деятельности через вовлечение в концертную, исследовательскуюпросветительскую и иные виды деятельности, формирование ответственного отношения к своему здоровью и потребности в здоровом образе жизни.</w:t>
      </w:r>
    </w:p>
    <w:p w14:paraId="21F44B92" w14:textId="77777777" w:rsidR="00AF3F36" w:rsidRPr="00611E3F" w:rsidRDefault="00AF3F36"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 xml:space="preserve">Результативность воспитательной работы обеспечивается: </w:t>
      </w:r>
    </w:p>
    <w:p w14:paraId="3403D5C4" w14:textId="77777777" w:rsidR="00AF3F36" w:rsidRPr="00611E3F" w:rsidRDefault="00AF3F36" w:rsidP="00611E3F">
      <w:pPr>
        <w:pStyle w:val="a3"/>
        <w:numPr>
          <w:ilvl w:val="0"/>
          <w:numId w:val="37"/>
        </w:numPr>
        <w:spacing w:after="0" w:line="312" w:lineRule="auto"/>
        <w:jc w:val="both"/>
        <w:rPr>
          <w:rFonts w:ascii="Times New Roman" w:hAnsi="Times New Roman"/>
          <w:sz w:val="24"/>
          <w:szCs w:val="24"/>
        </w:rPr>
      </w:pPr>
      <w:r w:rsidRPr="00611E3F">
        <w:rPr>
          <w:rFonts w:ascii="Times New Roman" w:hAnsi="Times New Roman"/>
          <w:sz w:val="24"/>
          <w:szCs w:val="24"/>
        </w:rPr>
        <w:t xml:space="preserve">включенностью в воспитательный процесс всего педагогического коллектива колледжа; </w:t>
      </w:r>
    </w:p>
    <w:p w14:paraId="122C7CC0" w14:textId="77777777" w:rsidR="00AF3F36" w:rsidRPr="00611E3F" w:rsidRDefault="00AF3F36" w:rsidP="00611E3F">
      <w:pPr>
        <w:pStyle w:val="a3"/>
        <w:numPr>
          <w:ilvl w:val="0"/>
          <w:numId w:val="37"/>
        </w:numPr>
        <w:spacing w:after="0" w:line="312" w:lineRule="auto"/>
        <w:jc w:val="both"/>
        <w:rPr>
          <w:rFonts w:ascii="Times New Roman" w:hAnsi="Times New Roman"/>
          <w:sz w:val="24"/>
          <w:szCs w:val="24"/>
        </w:rPr>
      </w:pPr>
      <w:r w:rsidRPr="00611E3F">
        <w:rPr>
          <w:rFonts w:ascii="Times New Roman" w:hAnsi="Times New Roman"/>
          <w:sz w:val="24"/>
          <w:szCs w:val="24"/>
        </w:rPr>
        <w:t>повышением уровня психолого – педагогической компетентности родителей, укреплением семейных ценностей и обогащением культурной среды семей обучающихся;</w:t>
      </w:r>
    </w:p>
    <w:p w14:paraId="4FBA7C3C" w14:textId="77777777" w:rsidR="00AF3F36" w:rsidRPr="00611E3F" w:rsidRDefault="00AF3F36" w:rsidP="00611E3F">
      <w:pPr>
        <w:pStyle w:val="a3"/>
        <w:numPr>
          <w:ilvl w:val="0"/>
          <w:numId w:val="37"/>
        </w:numPr>
        <w:spacing w:after="0" w:line="312" w:lineRule="auto"/>
        <w:jc w:val="both"/>
        <w:rPr>
          <w:rFonts w:ascii="Times New Roman" w:hAnsi="Times New Roman"/>
          <w:sz w:val="24"/>
          <w:szCs w:val="24"/>
        </w:rPr>
      </w:pPr>
      <w:r w:rsidRPr="00611E3F">
        <w:rPr>
          <w:rFonts w:ascii="Times New Roman" w:hAnsi="Times New Roman"/>
          <w:sz w:val="24"/>
          <w:szCs w:val="24"/>
        </w:rPr>
        <w:t xml:space="preserve">созданием комфортного психолого – педагогического климата; </w:t>
      </w:r>
    </w:p>
    <w:p w14:paraId="403CE343" w14:textId="77777777" w:rsidR="00AF3F36" w:rsidRPr="00611E3F" w:rsidRDefault="00AF3F36" w:rsidP="00611E3F">
      <w:pPr>
        <w:pStyle w:val="a3"/>
        <w:numPr>
          <w:ilvl w:val="0"/>
          <w:numId w:val="37"/>
        </w:numPr>
        <w:spacing w:after="0" w:line="312" w:lineRule="auto"/>
        <w:jc w:val="both"/>
        <w:rPr>
          <w:rFonts w:ascii="Times New Roman" w:hAnsi="Times New Roman"/>
          <w:sz w:val="24"/>
          <w:szCs w:val="24"/>
        </w:rPr>
      </w:pPr>
      <w:r w:rsidRPr="00611E3F">
        <w:rPr>
          <w:rFonts w:ascii="Times New Roman" w:hAnsi="Times New Roman"/>
          <w:sz w:val="24"/>
          <w:szCs w:val="24"/>
        </w:rPr>
        <w:t xml:space="preserve">социальной поддержкой обучающихся; </w:t>
      </w:r>
    </w:p>
    <w:p w14:paraId="7AE75688" w14:textId="77777777" w:rsidR="00AF3F36" w:rsidRPr="00611E3F" w:rsidRDefault="00AF3F36" w:rsidP="00611E3F">
      <w:pPr>
        <w:pStyle w:val="a3"/>
        <w:numPr>
          <w:ilvl w:val="0"/>
          <w:numId w:val="37"/>
        </w:numPr>
        <w:spacing w:after="0" w:line="312" w:lineRule="auto"/>
        <w:jc w:val="both"/>
        <w:rPr>
          <w:rFonts w:ascii="Times New Roman" w:hAnsi="Times New Roman"/>
          <w:sz w:val="24"/>
          <w:szCs w:val="24"/>
        </w:rPr>
      </w:pPr>
      <w:r w:rsidRPr="00611E3F">
        <w:rPr>
          <w:rFonts w:ascii="Times New Roman" w:hAnsi="Times New Roman"/>
          <w:sz w:val="24"/>
          <w:szCs w:val="24"/>
        </w:rPr>
        <w:t>поощрением обучающихся за успехи в учебе, общественной и концертно-творческой деятельности;</w:t>
      </w:r>
    </w:p>
    <w:p w14:paraId="17EF8D67" w14:textId="77777777" w:rsidR="00AF3F36" w:rsidRPr="00611E3F" w:rsidRDefault="00AF3F36" w:rsidP="00611E3F">
      <w:pPr>
        <w:pStyle w:val="a3"/>
        <w:numPr>
          <w:ilvl w:val="0"/>
          <w:numId w:val="37"/>
        </w:numPr>
        <w:spacing w:after="0" w:line="312" w:lineRule="auto"/>
        <w:jc w:val="both"/>
        <w:rPr>
          <w:rFonts w:ascii="Times New Roman" w:hAnsi="Times New Roman"/>
          <w:sz w:val="24"/>
          <w:szCs w:val="24"/>
        </w:rPr>
      </w:pPr>
      <w:r w:rsidRPr="00611E3F">
        <w:rPr>
          <w:rFonts w:ascii="Times New Roman" w:hAnsi="Times New Roman"/>
          <w:sz w:val="24"/>
          <w:szCs w:val="24"/>
        </w:rPr>
        <w:t>созданием условий для возможности самовыражения, самореализации,через вовлечение обучающихся в концертную, исследовательскую и иные виды деятельности;</w:t>
      </w:r>
    </w:p>
    <w:p w14:paraId="5C1074C5" w14:textId="77777777" w:rsidR="00AF3F36" w:rsidRPr="00611E3F" w:rsidRDefault="00AF3F36" w:rsidP="00611E3F">
      <w:pPr>
        <w:pStyle w:val="a3"/>
        <w:numPr>
          <w:ilvl w:val="0"/>
          <w:numId w:val="37"/>
        </w:numPr>
        <w:spacing w:after="0" w:line="312" w:lineRule="auto"/>
        <w:jc w:val="both"/>
        <w:rPr>
          <w:rFonts w:ascii="Times New Roman" w:hAnsi="Times New Roman"/>
          <w:sz w:val="24"/>
          <w:szCs w:val="24"/>
        </w:rPr>
      </w:pPr>
      <w:r w:rsidRPr="00611E3F">
        <w:rPr>
          <w:rFonts w:ascii="Times New Roman" w:hAnsi="Times New Roman"/>
          <w:color w:val="000000"/>
          <w:sz w:val="24"/>
          <w:szCs w:val="24"/>
          <w:shd w:val="clear" w:color="auto" w:fill="FFFFFF"/>
        </w:rPr>
        <w:lastRenderedPageBreak/>
        <w:t>удовлетворенностью обучающихся и родителей воспитательным процессом и наличием положительных результатов воспитания (результаты мониторинга).</w:t>
      </w:r>
    </w:p>
    <w:p w14:paraId="7E5C86EC" w14:textId="77777777" w:rsidR="00AF3F36" w:rsidRPr="00611E3F" w:rsidRDefault="00AF3F36" w:rsidP="00611E3F">
      <w:pPr>
        <w:spacing w:after="0" w:line="312" w:lineRule="auto"/>
        <w:ind w:firstLine="708"/>
        <w:contextualSpacing/>
        <w:jc w:val="both"/>
        <w:rPr>
          <w:rFonts w:ascii="Times New Roman" w:hAnsi="Times New Roman"/>
          <w:sz w:val="24"/>
          <w:szCs w:val="24"/>
        </w:rPr>
      </w:pPr>
      <w:r w:rsidRPr="00611E3F">
        <w:rPr>
          <w:rFonts w:ascii="Times New Roman" w:hAnsi="Times New Roman"/>
          <w:sz w:val="24"/>
          <w:szCs w:val="24"/>
        </w:rPr>
        <w:t xml:space="preserve">В колледже действует орган студенческого самоуправления - студенческий совет, осуществляющий свою деятельность на основании Положения о студенческом совете. </w:t>
      </w:r>
    </w:p>
    <w:p w14:paraId="3EB11860" w14:textId="77777777" w:rsidR="00AF3F36" w:rsidRPr="00611E3F" w:rsidRDefault="00AF3F36" w:rsidP="00611E3F">
      <w:pPr>
        <w:spacing w:after="0" w:line="312" w:lineRule="auto"/>
        <w:ind w:firstLine="708"/>
        <w:contextualSpacing/>
        <w:jc w:val="both"/>
        <w:rPr>
          <w:rFonts w:ascii="Times New Roman" w:hAnsi="Times New Roman"/>
          <w:sz w:val="24"/>
          <w:szCs w:val="24"/>
        </w:rPr>
      </w:pPr>
      <w:r w:rsidRPr="00611E3F">
        <w:rPr>
          <w:rFonts w:ascii="Times New Roman" w:hAnsi="Times New Roman"/>
          <w:sz w:val="24"/>
          <w:szCs w:val="24"/>
        </w:rPr>
        <w:t>Ежегодно в колледже реализуется ряд проектов, направленных на развитие познавательной, поисковой активности и творческой инициативы обучающихся:</w:t>
      </w:r>
    </w:p>
    <w:p w14:paraId="2B00F278" w14:textId="77777777" w:rsidR="00AF3F36" w:rsidRPr="00611E3F" w:rsidRDefault="00AF3F36" w:rsidP="00611E3F">
      <w:pPr>
        <w:spacing w:after="0" w:line="312" w:lineRule="auto"/>
        <w:ind w:firstLine="708"/>
        <w:contextualSpacing/>
        <w:jc w:val="both"/>
        <w:rPr>
          <w:rFonts w:ascii="Times New Roman" w:hAnsi="Times New Roman"/>
          <w:sz w:val="24"/>
          <w:szCs w:val="24"/>
        </w:rPr>
      </w:pPr>
      <w:r w:rsidRPr="00611E3F">
        <w:rPr>
          <w:rFonts w:ascii="Times New Roman" w:hAnsi="Times New Roman"/>
          <w:sz w:val="24"/>
          <w:szCs w:val="24"/>
        </w:rPr>
        <w:t>- Открытый конкурс инструментального исполнительства им. А.С Знаменского;</w:t>
      </w:r>
    </w:p>
    <w:p w14:paraId="5E62A608" w14:textId="77777777" w:rsidR="00AF3F36" w:rsidRPr="00611E3F" w:rsidRDefault="00AF3F36" w:rsidP="00611E3F">
      <w:pPr>
        <w:spacing w:after="0" w:line="312" w:lineRule="auto"/>
        <w:ind w:firstLine="708"/>
        <w:contextualSpacing/>
        <w:jc w:val="both"/>
        <w:rPr>
          <w:rFonts w:ascii="Times New Roman" w:hAnsi="Times New Roman"/>
          <w:sz w:val="24"/>
          <w:szCs w:val="24"/>
        </w:rPr>
      </w:pPr>
      <w:r w:rsidRPr="00611E3F">
        <w:rPr>
          <w:rFonts w:ascii="Times New Roman" w:hAnsi="Times New Roman"/>
          <w:sz w:val="24"/>
          <w:szCs w:val="24"/>
        </w:rPr>
        <w:t>- Пасхальные хоровые ассамблеи;</w:t>
      </w:r>
    </w:p>
    <w:p w14:paraId="098862D7" w14:textId="77777777" w:rsidR="00AF3F36" w:rsidRPr="00611E3F" w:rsidRDefault="00AF3F36" w:rsidP="00611E3F">
      <w:pPr>
        <w:spacing w:after="0" w:line="312" w:lineRule="auto"/>
        <w:ind w:firstLine="708"/>
        <w:contextualSpacing/>
        <w:jc w:val="both"/>
        <w:rPr>
          <w:rFonts w:ascii="Times New Roman" w:hAnsi="Times New Roman"/>
          <w:sz w:val="24"/>
          <w:szCs w:val="24"/>
        </w:rPr>
      </w:pPr>
      <w:r w:rsidRPr="00611E3F">
        <w:rPr>
          <w:rFonts w:ascii="Times New Roman" w:hAnsi="Times New Roman"/>
          <w:sz w:val="24"/>
          <w:szCs w:val="24"/>
        </w:rPr>
        <w:t>- Научно – практическая конференция «Знаменские чтения»;</w:t>
      </w:r>
    </w:p>
    <w:p w14:paraId="50449517" w14:textId="77777777" w:rsidR="00AF3F36" w:rsidRPr="00611E3F" w:rsidRDefault="00AF3F36" w:rsidP="00611E3F">
      <w:pPr>
        <w:spacing w:after="0" w:line="312" w:lineRule="auto"/>
        <w:ind w:firstLine="708"/>
        <w:contextualSpacing/>
        <w:jc w:val="both"/>
        <w:rPr>
          <w:rFonts w:ascii="Times New Roman" w:hAnsi="Times New Roman"/>
          <w:sz w:val="24"/>
          <w:szCs w:val="24"/>
        </w:rPr>
      </w:pPr>
      <w:r w:rsidRPr="00611E3F">
        <w:rPr>
          <w:rFonts w:ascii="Times New Roman" w:hAnsi="Times New Roman"/>
          <w:sz w:val="24"/>
          <w:szCs w:val="24"/>
        </w:rPr>
        <w:t>- Открытый конкурс исследовательских работ в рамках музыкально – теоретической деятельности.</w:t>
      </w:r>
    </w:p>
    <w:p w14:paraId="72187C07" w14:textId="77777777" w:rsidR="00AF3F36" w:rsidRPr="00611E3F" w:rsidRDefault="00AF3F36" w:rsidP="00611E3F">
      <w:pPr>
        <w:spacing w:after="0" w:line="312" w:lineRule="auto"/>
        <w:ind w:firstLine="708"/>
        <w:contextualSpacing/>
        <w:jc w:val="both"/>
        <w:rPr>
          <w:rFonts w:ascii="Times New Roman" w:hAnsi="Times New Roman"/>
          <w:sz w:val="24"/>
          <w:szCs w:val="24"/>
        </w:rPr>
      </w:pPr>
      <w:r w:rsidRPr="00611E3F">
        <w:rPr>
          <w:rFonts w:ascii="Times New Roman" w:hAnsi="Times New Roman"/>
          <w:sz w:val="24"/>
          <w:szCs w:val="24"/>
        </w:rPr>
        <w:t>Обучающиеся колледжа принимают активное участие в концертной деятельности, конкурсах исполнительского мастерства, олимпиадах, мастер – классах.</w:t>
      </w:r>
    </w:p>
    <w:p w14:paraId="305B0F3B" w14:textId="77777777" w:rsidR="00AF3F36" w:rsidRPr="00611E3F" w:rsidRDefault="00AF3F36" w:rsidP="00611E3F">
      <w:pPr>
        <w:spacing w:after="0" w:line="312" w:lineRule="auto"/>
        <w:contextualSpacing/>
        <w:jc w:val="both"/>
        <w:rPr>
          <w:rFonts w:ascii="Times New Roman" w:hAnsi="Times New Roman"/>
          <w:b/>
          <w:sz w:val="24"/>
          <w:szCs w:val="24"/>
        </w:rPr>
      </w:pPr>
      <w:r w:rsidRPr="00611E3F">
        <w:rPr>
          <w:rFonts w:ascii="Times New Roman" w:hAnsi="Times New Roman"/>
          <w:sz w:val="24"/>
          <w:szCs w:val="24"/>
        </w:rPr>
        <w:t>Обучающиеся и студенты являются участниками творческих коллективов колледжа: Оркестр духовых инструментов, Симфонический оркестр, Струнный квартет, студенческий театр.</w:t>
      </w:r>
    </w:p>
    <w:p w14:paraId="3064197C" w14:textId="77777777" w:rsidR="00AF3F36" w:rsidRPr="00611E3F" w:rsidRDefault="00AF3F36" w:rsidP="00611E3F">
      <w:pPr>
        <w:spacing w:after="0" w:line="312" w:lineRule="auto"/>
        <w:ind w:firstLine="567"/>
        <w:contextualSpacing/>
        <w:jc w:val="both"/>
        <w:rPr>
          <w:rFonts w:ascii="Times New Roman" w:hAnsi="Times New Roman"/>
          <w:sz w:val="24"/>
          <w:szCs w:val="24"/>
        </w:rPr>
      </w:pPr>
      <w:r w:rsidRPr="00611E3F">
        <w:rPr>
          <w:rFonts w:ascii="Times New Roman" w:hAnsi="Times New Roman"/>
          <w:sz w:val="24"/>
          <w:szCs w:val="24"/>
        </w:rPr>
        <w:t xml:space="preserve">Таким образом, в исполнение требований ФГОС в колледже созданы словия для социализации и реализации обучающихся, раскрытия их творческого потенциала и стимулирования творческой активности. </w:t>
      </w:r>
    </w:p>
    <w:p w14:paraId="0B3275BA" w14:textId="77777777" w:rsidR="00AF3F36" w:rsidRPr="00611E3F" w:rsidRDefault="00AF3F36" w:rsidP="00611E3F">
      <w:pPr>
        <w:spacing w:after="0" w:line="312" w:lineRule="auto"/>
        <w:jc w:val="center"/>
        <w:rPr>
          <w:rFonts w:ascii="Times New Roman" w:hAnsi="Times New Roman"/>
          <w:b/>
          <w:sz w:val="24"/>
          <w:szCs w:val="24"/>
        </w:rPr>
        <w:sectPr w:rsidR="00AF3F36" w:rsidRPr="00611E3F" w:rsidSect="00B211A0">
          <w:pgSz w:w="11906" w:h="16838"/>
          <w:pgMar w:top="1134" w:right="851" w:bottom="567" w:left="1418" w:header="708" w:footer="708" w:gutter="0"/>
          <w:cols w:space="708"/>
          <w:docGrid w:linePitch="360"/>
        </w:sectPr>
      </w:pPr>
    </w:p>
    <w:p w14:paraId="29DB2595" w14:textId="77777777" w:rsidR="00AF3F36" w:rsidRPr="00611E3F" w:rsidRDefault="00AF3F36" w:rsidP="008847F2">
      <w:pPr>
        <w:spacing w:after="0" w:line="312" w:lineRule="auto"/>
        <w:ind w:firstLine="851"/>
        <w:jc w:val="both"/>
        <w:rPr>
          <w:rFonts w:ascii="Times New Roman" w:hAnsi="Times New Roman"/>
          <w:b/>
          <w:sz w:val="24"/>
          <w:szCs w:val="24"/>
        </w:rPr>
      </w:pPr>
      <w:r w:rsidRPr="00611E3F">
        <w:rPr>
          <w:rFonts w:ascii="Times New Roman" w:hAnsi="Times New Roman"/>
          <w:b/>
          <w:sz w:val="24"/>
          <w:szCs w:val="24"/>
        </w:rPr>
        <w:lastRenderedPageBreak/>
        <w:t>8.2. Участие обучающихся</w:t>
      </w:r>
      <w:r w:rsidR="008847F2" w:rsidRPr="008847F2">
        <w:rPr>
          <w:rFonts w:ascii="Times New Roman" w:hAnsi="Times New Roman"/>
          <w:b/>
          <w:sz w:val="24"/>
          <w:szCs w:val="24"/>
        </w:rPr>
        <w:t xml:space="preserve"> </w:t>
      </w:r>
      <w:r w:rsidRPr="00611E3F">
        <w:rPr>
          <w:rFonts w:ascii="Times New Roman" w:hAnsi="Times New Roman"/>
          <w:b/>
          <w:sz w:val="24"/>
          <w:szCs w:val="24"/>
        </w:rPr>
        <w:t>БУ «Сургутский колледж русской культуры им.А.С. Знаменского» в конкурсных мероприятиях различного уровня в 2018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168"/>
        <w:gridCol w:w="3007"/>
        <w:gridCol w:w="3045"/>
        <w:gridCol w:w="2541"/>
      </w:tblGrid>
      <w:tr w:rsidR="00AF3F36" w:rsidRPr="00611E3F" w14:paraId="3CA57510" w14:textId="77777777" w:rsidTr="0075501E">
        <w:tc>
          <w:tcPr>
            <w:tcW w:w="3025" w:type="dxa"/>
            <w:shd w:val="clear" w:color="auto" w:fill="auto"/>
          </w:tcPr>
          <w:p w14:paraId="573D83C5" w14:textId="77777777" w:rsidR="00AF3F36" w:rsidRPr="0075501E" w:rsidRDefault="00AF3F36" w:rsidP="00BA3F02">
            <w:pPr>
              <w:spacing w:after="0" w:line="240" w:lineRule="auto"/>
              <w:contextualSpacing/>
              <w:jc w:val="center"/>
              <w:rPr>
                <w:rFonts w:ascii="Times New Roman" w:hAnsi="Times New Roman"/>
                <w:sz w:val="24"/>
                <w:szCs w:val="24"/>
              </w:rPr>
            </w:pPr>
            <w:r w:rsidRPr="0075501E">
              <w:rPr>
                <w:rFonts w:ascii="Times New Roman" w:hAnsi="Times New Roman"/>
                <w:sz w:val="24"/>
                <w:szCs w:val="24"/>
              </w:rPr>
              <w:t>Уровень конкурса /</w:t>
            </w:r>
          </w:p>
          <w:p w14:paraId="6DF4F0B5" w14:textId="77777777" w:rsidR="00AF3F36" w:rsidRPr="0075501E" w:rsidRDefault="00AF3F36" w:rsidP="00BA3F02">
            <w:pPr>
              <w:spacing w:after="0" w:line="240" w:lineRule="auto"/>
              <w:contextualSpacing/>
              <w:jc w:val="center"/>
              <w:rPr>
                <w:rFonts w:ascii="Times New Roman" w:hAnsi="Times New Roman"/>
                <w:sz w:val="24"/>
                <w:szCs w:val="24"/>
              </w:rPr>
            </w:pPr>
            <w:r w:rsidRPr="0075501E">
              <w:rPr>
                <w:rFonts w:ascii="Times New Roman" w:hAnsi="Times New Roman"/>
                <w:sz w:val="24"/>
                <w:szCs w:val="24"/>
              </w:rPr>
              <w:t>Специальность</w:t>
            </w:r>
          </w:p>
        </w:tc>
        <w:tc>
          <w:tcPr>
            <w:tcW w:w="3168" w:type="dxa"/>
            <w:shd w:val="clear" w:color="auto" w:fill="auto"/>
          </w:tcPr>
          <w:p w14:paraId="68C34F48" w14:textId="77777777" w:rsidR="00AF3F36" w:rsidRPr="0075501E" w:rsidRDefault="00AF3F36" w:rsidP="00BA3F02">
            <w:pPr>
              <w:spacing w:after="0" w:line="240" w:lineRule="auto"/>
              <w:contextualSpacing/>
              <w:jc w:val="center"/>
              <w:rPr>
                <w:rFonts w:ascii="Times New Roman" w:hAnsi="Times New Roman"/>
                <w:sz w:val="24"/>
                <w:szCs w:val="24"/>
              </w:rPr>
            </w:pPr>
            <w:r w:rsidRPr="0075501E">
              <w:rPr>
                <w:rFonts w:ascii="Times New Roman" w:hAnsi="Times New Roman"/>
                <w:sz w:val="24"/>
                <w:szCs w:val="24"/>
              </w:rPr>
              <w:t>Городской</w:t>
            </w:r>
          </w:p>
          <w:p w14:paraId="27C55CFE" w14:textId="77777777" w:rsidR="00AF3F36" w:rsidRPr="0075501E" w:rsidRDefault="00AF3F36" w:rsidP="00BA3F02">
            <w:pPr>
              <w:spacing w:after="0" w:line="240" w:lineRule="auto"/>
              <w:contextualSpacing/>
              <w:jc w:val="center"/>
              <w:rPr>
                <w:rFonts w:ascii="Times New Roman" w:hAnsi="Times New Roman"/>
                <w:sz w:val="24"/>
                <w:szCs w:val="24"/>
              </w:rPr>
            </w:pPr>
          </w:p>
        </w:tc>
        <w:tc>
          <w:tcPr>
            <w:tcW w:w="3007" w:type="dxa"/>
            <w:shd w:val="clear" w:color="auto" w:fill="auto"/>
          </w:tcPr>
          <w:p w14:paraId="598D3BF6" w14:textId="77777777" w:rsidR="00AF3F36" w:rsidRPr="0075501E" w:rsidRDefault="00AF3F36" w:rsidP="00BA3F02">
            <w:pPr>
              <w:spacing w:after="0" w:line="240" w:lineRule="auto"/>
              <w:contextualSpacing/>
              <w:jc w:val="center"/>
              <w:rPr>
                <w:rFonts w:ascii="Times New Roman" w:hAnsi="Times New Roman"/>
                <w:sz w:val="24"/>
                <w:szCs w:val="24"/>
              </w:rPr>
            </w:pPr>
            <w:r w:rsidRPr="0075501E">
              <w:rPr>
                <w:rFonts w:ascii="Times New Roman" w:hAnsi="Times New Roman"/>
                <w:sz w:val="24"/>
                <w:szCs w:val="24"/>
              </w:rPr>
              <w:t>Окружной</w:t>
            </w:r>
          </w:p>
          <w:p w14:paraId="1A423558" w14:textId="77777777" w:rsidR="00AF3F36" w:rsidRPr="0075501E" w:rsidRDefault="00AF3F36" w:rsidP="00BA3F02">
            <w:pPr>
              <w:spacing w:after="0" w:line="240" w:lineRule="auto"/>
              <w:contextualSpacing/>
              <w:jc w:val="center"/>
              <w:rPr>
                <w:rFonts w:ascii="Times New Roman" w:hAnsi="Times New Roman"/>
                <w:sz w:val="24"/>
                <w:szCs w:val="24"/>
              </w:rPr>
            </w:pPr>
          </w:p>
        </w:tc>
        <w:tc>
          <w:tcPr>
            <w:tcW w:w="3045" w:type="dxa"/>
            <w:shd w:val="clear" w:color="auto" w:fill="auto"/>
          </w:tcPr>
          <w:p w14:paraId="790536CC" w14:textId="77777777" w:rsidR="00AF3F36" w:rsidRPr="0075501E" w:rsidRDefault="00AF3F36" w:rsidP="00BA3F02">
            <w:pPr>
              <w:spacing w:after="0" w:line="240" w:lineRule="auto"/>
              <w:contextualSpacing/>
              <w:jc w:val="center"/>
              <w:rPr>
                <w:rFonts w:ascii="Times New Roman" w:hAnsi="Times New Roman"/>
                <w:sz w:val="24"/>
                <w:szCs w:val="24"/>
              </w:rPr>
            </w:pPr>
            <w:r w:rsidRPr="0075501E">
              <w:rPr>
                <w:rFonts w:ascii="Times New Roman" w:hAnsi="Times New Roman"/>
                <w:sz w:val="24"/>
                <w:szCs w:val="24"/>
              </w:rPr>
              <w:t>Всероссийский</w:t>
            </w:r>
          </w:p>
          <w:p w14:paraId="58143B66" w14:textId="77777777" w:rsidR="00AF3F36" w:rsidRPr="0075501E" w:rsidRDefault="00AF3F36" w:rsidP="00BA3F02">
            <w:pPr>
              <w:spacing w:after="0" w:line="240" w:lineRule="auto"/>
              <w:contextualSpacing/>
              <w:jc w:val="center"/>
              <w:rPr>
                <w:rFonts w:ascii="Times New Roman" w:hAnsi="Times New Roman"/>
                <w:sz w:val="24"/>
                <w:szCs w:val="24"/>
              </w:rPr>
            </w:pPr>
          </w:p>
        </w:tc>
        <w:tc>
          <w:tcPr>
            <w:tcW w:w="2541" w:type="dxa"/>
            <w:shd w:val="clear" w:color="auto" w:fill="auto"/>
          </w:tcPr>
          <w:p w14:paraId="1B37ABAC" w14:textId="77777777" w:rsidR="00AF3F36" w:rsidRPr="00611E3F" w:rsidRDefault="00AF3F36" w:rsidP="00BA3F02">
            <w:pPr>
              <w:spacing w:after="0" w:line="240" w:lineRule="auto"/>
              <w:contextualSpacing/>
              <w:jc w:val="center"/>
              <w:rPr>
                <w:rFonts w:ascii="Times New Roman" w:hAnsi="Times New Roman"/>
                <w:sz w:val="24"/>
                <w:szCs w:val="24"/>
              </w:rPr>
            </w:pPr>
            <w:r w:rsidRPr="0075501E">
              <w:rPr>
                <w:rFonts w:ascii="Times New Roman" w:hAnsi="Times New Roman"/>
                <w:sz w:val="24"/>
                <w:szCs w:val="24"/>
              </w:rPr>
              <w:t>Международный</w:t>
            </w:r>
          </w:p>
          <w:p w14:paraId="41C1A360" w14:textId="77777777" w:rsidR="00AF3F36" w:rsidRPr="00611E3F" w:rsidRDefault="00AF3F36" w:rsidP="00BA3F02">
            <w:pPr>
              <w:spacing w:after="0" w:line="240" w:lineRule="auto"/>
              <w:contextualSpacing/>
              <w:jc w:val="center"/>
              <w:rPr>
                <w:rFonts w:ascii="Times New Roman" w:hAnsi="Times New Roman"/>
                <w:sz w:val="24"/>
                <w:szCs w:val="24"/>
              </w:rPr>
            </w:pPr>
          </w:p>
        </w:tc>
      </w:tr>
      <w:tr w:rsidR="00AF3F36" w:rsidRPr="00611E3F" w14:paraId="344D5784" w14:textId="77777777" w:rsidTr="00AF3F36">
        <w:tc>
          <w:tcPr>
            <w:tcW w:w="3025" w:type="dxa"/>
          </w:tcPr>
          <w:p w14:paraId="3288C2D3"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Специальность «Инструментальное исполнительство»</w:t>
            </w:r>
          </w:p>
        </w:tc>
        <w:tc>
          <w:tcPr>
            <w:tcW w:w="3168" w:type="dxa"/>
          </w:tcPr>
          <w:p w14:paraId="43A6F497" w14:textId="77777777" w:rsidR="00AF3F36" w:rsidRPr="00611E3F" w:rsidRDefault="00AF3F36" w:rsidP="00BA3F02">
            <w:pPr>
              <w:spacing w:after="0" w:line="240" w:lineRule="auto"/>
              <w:contextualSpacing/>
              <w:rPr>
                <w:rFonts w:ascii="Times New Roman" w:eastAsia="Calibri" w:hAnsi="Times New Roman"/>
                <w:sz w:val="24"/>
                <w:szCs w:val="24"/>
                <w:u w:val="single"/>
              </w:rPr>
            </w:pPr>
            <w:r w:rsidRPr="00611E3F">
              <w:rPr>
                <w:rFonts w:ascii="Times New Roman" w:eastAsia="Calibri" w:hAnsi="Times New Roman"/>
                <w:sz w:val="24"/>
                <w:szCs w:val="24"/>
                <w:u w:val="single"/>
              </w:rPr>
              <w:t xml:space="preserve">Городской конкурс исполнителей на духовых инструментах </w:t>
            </w:r>
          </w:p>
          <w:p w14:paraId="770219D2" w14:textId="77777777" w:rsidR="00AF3F36" w:rsidRPr="00611E3F" w:rsidRDefault="00AF3F36" w:rsidP="00BA3F02">
            <w:pPr>
              <w:spacing w:after="0" w:line="240" w:lineRule="auto"/>
              <w:contextualSpacing/>
              <w:rPr>
                <w:rFonts w:ascii="Times New Roman" w:eastAsia="Calibri" w:hAnsi="Times New Roman"/>
                <w:sz w:val="24"/>
                <w:szCs w:val="24"/>
                <w:u w:val="single"/>
              </w:rPr>
            </w:pPr>
            <w:r w:rsidRPr="00611E3F">
              <w:rPr>
                <w:rFonts w:ascii="Times New Roman" w:eastAsia="Calibri" w:hAnsi="Times New Roman"/>
                <w:sz w:val="24"/>
                <w:szCs w:val="24"/>
                <w:u w:val="single"/>
              </w:rPr>
              <w:t>«Музыкальная весна»</w:t>
            </w:r>
          </w:p>
          <w:p w14:paraId="26A58CBE" w14:textId="77777777" w:rsidR="00AF3F36" w:rsidRPr="00611E3F" w:rsidRDefault="00AF3F36" w:rsidP="00BA3F02">
            <w:pPr>
              <w:spacing w:after="0" w:line="240" w:lineRule="auto"/>
              <w:contextualSpacing/>
              <w:jc w:val="center"/>
              <w:rPr>
                <w:rFonts w:ascii="Times New Roman" w:hAnsi="Times New Roman"/>
                <w:sz w:val="24"/>
                <w:szCs w:val="24"/>
              </w:rPr>
            </w:pPr>
          </w:p>
          <w:p w14:paraId="38152DD0" w14:textId="77777777" w:rsidR="00AF3F36" w:rsidRPr="00611E3F" w:rsidRDefault="00AF3F36" w:rsidP="00BA3F02">
            <w:pPr>
              <w:spacing w:after="0" w:line="240" w:lineRule="auto"/>
              <w:contextualSpacing/>
              <w:rPr>
                <w:rFonts w:ascii="Times New Roman" w:hAnsi="Times New Roman"/>
                <w:i/>
                <w:sz w:val="24"/>
                <w:szCs w:val="24"/>
              </w:rPr>
            </w:pPr>
            <w:r w:rsidRPr="00611E3F">
              <w:rPr>
                <w:rFonts w:ascii="Times New Roman" w:hAnsi="Times New Roman"/>
                <w:i/>
                <w:sz w:val="24"/>
                <w:szCs w:val="24"/>
              </w:rPr>
              <w:t>3 Лауреата 1 степени</w:t>
            </w:r>
          </w:p>
          <w:p w14:paraId="1F8B67C5" w14:textId="77777777" w:rsidR="00AF3F36" w:rsidRPr="00611E3F" w:rsidRDefault="00AF3F36" w:rsidP="00BA3F02">
            <w:pPr>
              <w:spacing w:after="0" w:line="240" w:lineRule="auto"/>
              <w:contextualSpacing/>
              <w:rPr>
                <w:rFonts w:ascii="Times New Roman" w:hAnsi="Times New Roman"/>
                <w:i/>
                <w:sz w:val="24"/>
                <w:szCs w:val="24"/>
              </w:rPr>
            </w:pPr>
            <w:r w:rsidRPr="00611E3F">
              <w:rPr>
                <w:rFonts w:ascii="Times New Roman" w:hAnsi="Times New Roman"/>
                <w:i/>
                <w:sz w:val="24"/>
                <w:szCs w:val="24"/>
              </w:rPr>
              <w:t>1 Лауреат 2 степени</w:t>
            </w:r>
          </w:p>
          <w:p w14:paraId="4218B6ED" w14:textId="77777777" w:rsidR="00AF3F36" w:rsidRPr="00611E3F" w:rsidRDefault="00AF3F36" w:rsidP="00BA3F02">
            <w:pPr>
              <w:spacing w:after="0" w:line="240" w:lineRule="auto"/>
              <w:contextualSpacing/>
              <w:rPr>
                <w:rFonts w:ascii="Times New Roman" w:hAnsi="Times New Roman"/>
                <w:i/>
                <w:sz w:val="24"/>
                <w:szCs w:val="24"/>
              </w:rPr>
            </w:pPr>
          </w:p>
          <w:p w14:paraId="492E6B14" w14:textId="77777777" w:rsidR="00AF3F36" w:rsidRPr="00611E3F" w:rsidRDefault="00AF3F36" w:rsidP="00BA3F02">
            <w:pPr>
              <w:spacing w:after="0" w:line="240" w:lineRule="auto"/>
              <w:contextualSpacing/>
              <w:rPr>
                <w:rFonts w:ascii="Times New Roman" w:hAnsi="Times New Roman"/>
                <w:sz w:val="24"/>
                <w:szCs w:val="24"/>
                <w:u w:val="single"/>
              </w:rPr>
            </w:pPr>
          </w:p>
          <w:p w14:paraId="14CEB4F6" w14:textId="77777777" w:rsidR="00AF3F36" w:rsidRPr="00611E3F" w:rsidRDefault="00AF3F36" w:rsidP="00BA3F02">
            <w:pPr>
              <w:spacing w:after="0" w:line="240" w:lineRule="auto"/>
              <w:contextualSpacing/>
              <w:rPr>
                <w:rFonts w:ascii="Times New Roman" w:hAnsi="Times New Roman"/>
                <w:sz w:val="24"/>
                <w:szCs w:val="24"/>
                <w:u w:val="single"/>
              </w:rPr>
            </w:pPr>
          </w:p>
          <w:p w14:paraId="5900FAE9" w14:textId="77777777" w:rsidR="00AF3F36" w:rsidRPr="00611E3F" w:rsidRDefault="00AF3F36" w:rsidP="00BA3F02">
            <w:pPr>
              <w:spacing w:after="0" w:line="240" w:lineRule="auto"/>
              <w:contextualSpacing/>
              <w:rPr>
                <w:rFonts w:ascii="Times New Roman" w:hAnsi="Times New Roman"/>
                <w:sz w:val="24"/>
                <w:szCs w:val="24"/>
                <w:u w:val="single"/>
              </w:rPr>
            </w:pPr>
          </w:p>
          <w:p w14:paraId="15A6A9AB" w14:textId="77777777" w:rsidR="00AF3F36" w:rsidRPr="00611E3F" w:rsidRDefault="00AF3F36" w:rsidP="00BA3F02">
            <w:pPr>
              <w:spacing w:after="0" w:line="240" w:lineRule="auto"/>
              <w:contextualSpacing/>
              <w:rPr>
                <w:rFonts w:ascii="Times New Roman" w:hAnsi="Times New Roman"/>
                <w:sz w:val="24"/>
                <w:szCs w:val="24"/>
                <w:u w:val="single"/>
              </w:rPr>
            </w:pPr>
          </w:p>
          <w:p w14:paraId="35C7C39D" w14:textId="77777777" w:rsidR="00AF3F36" w:rsidRPr="00611E3F" w:rsidRDefault="00AF3F36" w:rsidP="00BA3F02">
            <w:pPr>
              <w:spacing w:after="0" w:line="240" w:lineRule="auto"/>
              <w:contextualSpacing/>
              <w:rPr>
                <w:rFonts w:ascii="Times New Roman" w:hAnsi="Times New Roman"/>
                <w:sz w:val="24"/>
                <w:szCs w:val="24"/>
                <w:u w:val="single"/>
              </w:rPr>
            </w:pPr>
          </w:p>
          <w:p w14:paraId="4BA8243E" w14:textId="77777777" w:rsidR="00AF3F36" w:rsidRPr="00611E3F" w:rsidRDefault="00AF3F36" w:rsidP="00BA3F02">
            <w:pPr>
              <w:spacing w:after="0" w:line="240" w:lineRule="auto"/>
              <w:contextualSpacing/>
              <w:rPr>
                <w:rFonts w:ascii="Times New Roman" w:hAnsi="Times New Roman"/>
                <w:sz w:val="24"/>
                <w:szCs w:val="24"/>
                <w:u w:val="single"/>
              </w:rPr>
            </w:pPr>
          </w:p>
          <w:p w14:paraId="0C833FEF" w14:textId="77777777" w:rsidR="00AF3F36" w:rsidRPr="00611E3F" w:rsidRDefault="00AF3F36" w:rsidP="00BA3F02">
            <w:pPr>
              <w:spacing w:after="0" w:line="240" w:lineRule="auto"/>
              <w:contextualSpacing/>
              <w:rPr>
                <w:rFonts w:ascii="Times New Roman" w:hAnsi="Times New Roman"/>
                <w:sz w:val="24"/>
                <w:szCs w:val="24"/>
                <w:u w:val="single"/>
              </w:rPr>
            </w:pPr>
            <w:r w:rsidRPr="00611E3F">
              <w:rPr>
                <w:rFonts w:ascii="Times New Roman" w:eastAsia="Calibri" w:hAnsi="Times New Roman"/>
                <w:sz w:val="24"/>
                <w:szCs w:val="24"/>
                <w:u w:val="single"/>
              </w:rPr>
              <w:t>Городской Конкурс инструментального исполнительства «Золотая фанфара»</w:t>
            </w:r>
          </w:p>
          <w:p w14:paraId="22386C66" w14:textId="77777777" w:rsidR="00AF3F36" w:rsidRPr="00611E3F" w:rsidRDefault="00AF3F36" w:rsidP="00BA3F02">
            <w:pPr>
              <w:spacing w:after="0" w:line="240" w:lineRule="auto"/>
              <w:contextualSpacing/>
              <w:rPr>
                <w:rFonts w:ascii="Times New Roman" w:hAnsi="Times New Roman"/>
                <w:sz w:val="24"/>
                <w:szCs w:val="24"/>
              </w:rPr>
            </w:pPr>
          </w:p>
          <w:p w14:paraId="69A33DD9" w14:textId="77777777" w:rsidR="00AF3F36" w:rsidRPr="00611E3F" w:rsidRDefault="00AF3F36" w:rsidP="00BA3F02">
            <w:pPr>
              <w:spacing w:after="0" w:line="240" w:lineRule="auto"/>
              <w:contextualSpacing/>
              <w:rPr>
                <w:rFonts w:ascii="Times New Roman" w:hAnsi="Times New Roman"/>
                <w:i/>
                <w:sz w:val="24"/>
                <w:szCs w:val="24"/>
              </w:rPr>
            </w:pPr>
            <w:r w:rsidRPr="00611E3F">
              <w:rPr>
                <w:rFonts w:ascii="Times New Roman" w:hAnsi="Times New Roman"/>
                <w:i/>
                <w:sz w:val="24"/>
                <w:szCs w:val="24"/>
              </w:rPr>
              <w:t>Лауреат 2 степени</w:t>
            </w:r>
          </w:p>
        </w:tc>
        <w:tc>
          <w:tcPr>
            <w:tcW w:w="3007" w:type="dxa"/>
          </w:tcPr>
          <w:p w14:paraId="3688A1E6" w14:textId="77777777" w:rsidR="00AF3F36" w:rsidRPr="00611E3F" w:rsidRDefault="00AF3F36" w:rsidP="00BA3F02">
            <w:pPr>
              <w:spacing w:after="0" w:line="240" w:lineRule="auto"/>
              <w:contextualSpacing/>
              <w:rPr>
                <w:rFonts w:ascii="Times New Roman" w:hAnsi="Times New Roman"/>
                <w:sz w:val="24"/>
                <w:szCs w:val="24"/>
                <w:u w:val="single"/>
              </w:rPr>
            </w:pPr>
            <w:r w:rsidRPr="00611E3F">
              <w:rPr>
                <w:rFonts w:ascii="Times New Roman" w:eastAsia="Calibri" w:hAnsi="Times New Roman"/>
                <w:sz w:val="24"/>
                <w:szCs w:val="24"/>
                <w:u w:val="single"/>
              </w:rPr>
              <w:t>VII Открытый окружной конкурс инструментального исполнительства им. А.С. Знаменского</w:t>
            </w:r>
          </w:p>
          <w:p w14:paraId="32B7B5E5" w14:textId="77777777" w:rsidR="00AF3F36" w:rsidRPr="00611E3F" w:rsidRDefault="00AF3F36" w:rsidP="00BA3F02">
            <w:pPr>
              <w:spacing w:after="0" w:line="240" w:lineRule="auto"/>
              <w:contextualSpacing/>
              <w:jc w:val="center"/>
              <w:rPr>
                <w:rFonts w:ascii="Times New Roman" w:hAnsi="Times New Roman"/>
                <w:sz w:val="24"/>
                <w:szCs w:val="24"/>
              </w:rPr>
            </w:pPr>
          </w:p>
          <w:p w14:paraId="4CC9D4A7" w14:textId="77777777" w:rsidR="00AF3F36" w:rsidRPr="00611E3F" w:rsidRDefault="00AF3F36" w:rsidP="00BA3F02">
            <w:pPr>
              <w:spacing w:after="0" w:line="240" w:lineRule="auto"/>
              <w:contextualSpacing/>
              <w:rPr>
                <w:rFonts w:ascii="Times New Roman" w:hAnsi="Times New Roman"/>
                <w:i/>
                <w:sz w:val="24"/>
                <w:szCs w:val="24"/>
              </w:rPr>
            </w:pPr>
            <w:r w:rsidRPr="00611E3F">
              <w:rPr>
                <w:rFonts w:ascii="Times New Roman" w:hAnsi="Times New Roman"/>
                <w:i/>
                <w:sz w:val="24"/>
                <w:szCs w:val="24"/>
              </w:rPr>
              <w:t>1 Гран-При</w:t>
            </w:r>
          </w:p>
          <w:p w14:paraId="75EFE8ED" w14:textId="77777777" w:rsidR="00AF3F36" w:rsidRPr="00611E3F" w:rsidRDefault="00AF3F36" w:rsidP="00BA3F02">
            <w:pPr>
              <w:spacing w:after="0" w:line="240" w:lineRule="auto"/>
              <w:contextualSpacing/>
              <w:rPr>
                <w:rFonts w:ascii="Times New Roman" w:hAnsi="Times New Roman"/>
                <w:i/>
                <w:sz w:val="24"/>
                <w:szCs w:val="24"/>
              </w:rPr>
            </w:pPr>
            <w:r w:rsidRPr="00611E3F">
              <w:rPr>
                <w:rFonts w:ascii="Times New Roman" w:hAnsi="Times New Roman"/>
                <w:i/>
                <w:sz w:val="24"/>
                <w:szCs w:val="24"/>
              </w:rPr>
              <w:t xml:space="preserve">6 лауреатов </w:t>
            </w:r>
            <w:r w:rsidRPr="00611E3F">
              <w:rPr>
                <w:rFonts w:ascii="Times New Roman" w:hAnsi="Times New Roman"/>
                <w:i/>
                <w:sz w:val="24"/>
                <w:szCs w:val="24"/>
                <w:lang w:val="en-US"/>
              </w:rPr>
              <w:t>I</w:t>
            </w:r>
            <w:r w:rsidRPr="00611E3F">
              <w:rPr>
                <w:rFonts w:ascii="Times New Roman" w:hAnsi="Times New Roman"/>
                <w:i/>
                <w:sz w:val="24"/>
                <w:szCs w:val="24"/>
              </w:rPr>
              <w:t xml:space="preserve"> степени</w:t>
            </w:r>
          </w:p>
          <w:p w14:paraId="0FC7B945" w14:textId="77777777" w:rsidR="00AF3F36" w:rsidRPr="00611E3F" w:rsidRDefault="00AF3F36" w:rsidP="00BA3F02">
            <w:pPr>
              <w:spacing w:after="0" w:line="240" w:lineRule="auto"/>
              <w:contextualSpacing/>
              <w:rPr>
                <w:rFonts w:ascii="Times New Roman" w:hAnsi="Times New Roman"/>
                <w:i/>
                <w:sz w:val="24"/>
                <w:szCs w:val="24"/>
              </w:rPr>
            </w:pPr>
            <w:r w:rsidRPr="00611E3F">
              <w:rPr>
                <w:rFonts w:ascii="Times New Roman" w:hAnsi="Times New Roman"/>
                <w:i/>
                <w:sz w:val="24"/>
                <w:szCs w:val="24"/>
              </w:rPr>
              <w:t xml:space="preserve">7 лауреатов </w:t>
            </w:r>
            <w:r w:rsidRPr="00611E3F">
              <w:rPr>
                <w:rFonts w:ascii="Times New Roman" w:hAnsi="Times New Roman"/>
                <w:i/>
                <w:sz w:val="24"/>
                <w:szCs w:val="24"/>
                <w:lang w:val="en-US"/>
              </w:rPr>
              <w:t>II</w:t>
            </w:r>
            <w:r w:rsidRPr="00611E3F">
              <w:rPr>
                <w:rFonts w:ascii="Times New Roman" w:hAnsi="Times New Roman"/>
                <w:i/>
                <w:sz w:val="24"/>
                <w:szCs w:val="24"/>
              </w:rPr>
              <w:t xml:space="preserve"> степени</w:t>
            </w:r>
          </w:p>
          <w:p w14:paraId="7C1B5891" w14:textId="77777777" w:rsidR="00AF3F36" w:rsidRPr="00611E3F" w:rsidRDefault="00AF3F36" w:rsidP="00BA3F02">
            <w:pPr>
              <w:spacing w:after="0" w:line="240" w:lineRule="auto"/>
              <w:contextualSpacing/>
              <w:rPr>
                <w:rFonts w:ascii="Times New Roman" w:hAnsi="Times New Roman"/>
                <w:i/>
                <w:sz w:val="24"/>
                <w:szCs w:val="24"/>
              </w:rPr>
            </w:pPr>
            <w:r w:rsidRPr="00611E3F">
              <w:rPr>
                <w:rFonts w:ascii="Times New Roman" w:hAnsi="Times New Roman"/>
                <w:i/>
                <w:sz w:val="24"/>
                <w:szCs w:val="24"/>
              </w:rPr>
              <w:t xml:space="preserve">6 лауреатов </w:t>
            </w:r>
            <w:r w:rsidRPr="00611E3F">
              <w:rPr>
                <w:rFonts w:ascii="Times New Roman" w:hAnsi="Times New Roman"/>
                <w:i/>
                <w:sz w:val="24"/>
                <w:szCs w:val="24"/>
                <w:lang w:val="en-US"/>
              </w:rPr>
              <w:t>III</w:t>
            </w:r>
            <w:r w:rsidRPr="00611E3F">
              <w:rPr>
                <w:rFonts w:ascii="Times New Roman" w:hAnsi="Times New Roman"/>
                <w:i/>
                <w:sz w:val="24"/>
                <w:szCs w:val="24"/>
              </w:rPr>
              <w:t xml:space="preserve"> степени</w:t>
            </w:r>
          </w:p>
          <w:p w14:paraId="40219DF9" w14:textId="77777777" w:rsidR="00AF3F36" w:rsidRPr="00611E3F" w:rsidRDefault="00AF3F36" w:rsidP="00BA3F02">
            <w:pPr>
              <w:spacing w:after="0" w:line="240" w:lineRule="auto"/>
              <w:contextualSpacing/>
              <w:rPr>
                <w:rFonts w:ascii="Times New Roman" w:hAnsi="Times New Roman"/>
                <w:i/>
                <w:sz w:val="24"/>
                <w:szCs w:val="24"/>
              </w:rPr>
            </w:pPr>
            <w:r w:rsidRPr="00611E3F">
              <w:rPr>
                <w:rFonts w:ascii="Times New Roman" w:hAnsi="Times New Roman"/>
                <w:i/>
                <w:sz w:val="24"/>
                <w:szCs w:val="24"/>
              </w:rPr>
              <w:t>12 Дипломантов</w:t>
            </w:r>
          </w:p>
          <w:p w14:paraId="64B6377D" w14:textId="77777777" w:rsidR="00AF3F36" w:rsidRPr="00611E3F" w:rsidRDefault="00AF3F36" w:rsidP="00BA3F02">
            <w:pPr>
              <w:spacing w:after="0" w:line="240" w:lineRule="auto"/>
              <w:contextualSpacing/>
              <w:rPr>
                <w:rFonts w:ascii="Times New Roman" w:hAnsi="Times New Roman"/>
                <w:i/>
                <w:sz w:val="24"/>
                <w:szCs w:val="24"/>
              </w:rPr>
            </w:pPr>
            <w:r w:rsidRPr="00611E3F">
              <w:rPr>
                <w:rFonts w:ascii="Times New Roman" w:hAnsi="Times New Roman"/>
                <w:i/>
                <w:sz w:val="24"/>
                <w:szCs w:val="24"/>
              </w:rPr>
              <w:t>12 обладатели Грамот участников</w:t>
            </w:r>
          </w:p>
          <w:p w14:paraId="3D7BB50A" w14:textId="77777777" w:rsidR="00AF3F36" w:rsidRPr="00611E3F" w:rsidRDefault="00AF3F36" w:rsidP="00BA3F02">
            <w:pPr>
              <w:spacing w:after="0" w:line="240" w:lineRule="auto"/>
              <w:contextualSpacing/>
              <w:jc w:val="center"/>
              <w:rPr>
                <w:rFonts w:ascii="Times New Roman" w:hAnsi="Times New Roman"/>
                <w:sz w:val="24"/>
                <w:szCs w:val="24"/>
              </w:rPr>
            </w:pPr>
          </w:p>
          <w:p w14:paraId="4DDD196C" w14:textId="77777777" w:rsidR="00AF3F36" w:rsidRPr="00611E3F" w:rsidRDefault="00AF3F36" w:rsidP="00BA3F02">
            <w:pPr>
              <w:spacing w:after="0" w:line="240" w:lineRule="auto"/>
              <w:contextualSpacing/>
              <w:rPr>
                <w:rFonts w:ascii="Times New Roman" w:hAnsi="Times New Roman"/>
                <w:sz w:val="24"/>
                <w:szCs w:val="24"/>
                <w:u w:val="single"/>
              </w:rPr>
            </w:pPr>
            <w:r w:rsidRPr="00611E3F">
              <w:rPr>
                <w:rFonts w:ascii="Times New Roman" w:eastAsia="Calibri" w:hAnsi="Times New Roman"/>
                <w:sz w:val="24"/>
                <w:szCs w:val="24"/>
                <w:u w:val="single"/>
                <w:lang w:val="en-US"/>
              </w:rPr>
              <w:t>VII</w:t>
            </w:r>
            <w:r w:rsidRPr="00611E3F">
              <w:rPr>
                <w:rFonts w:ascii="Times New Roman" w:eastAsia="Calibri" w:hAnsi="Times New Roman"/>
                <w:sz w:val="24"/>
                <w:szCs w:val="24"/>
                <w:u w:val="single"/>
              </w:rPr>
              <w:t xml:space="preserve"> Конкурс-фестиваль инструментального исполнительства им. Ю.Н.Должикова</w:t>
            </w:r>
          </w:p>
          <w:p w14:paraId="36252771" w14:textId="77777777" w:rsidR="00AF3F36" w:rsidRPr="00611E3F" w:rsidRDefault="00AF3F36" w:rsidP="00BA3F02">
            <w:pPr>
              <w:spacing w:after="0" w:line="240" w:lineRule="auto"/>
              <w:contextualSpacing/>
              <w:rPr>
                <w:rFonts w:ascii="Times New Roman" w:hAnsi="Times New Roman"/>
                <w:sz w:val="24"/>
                <w:szCs w:val="24"/>
              </w:rPr>
            </w:pPr>
          </w:p>
          <w:p w14:paraId="4A66E068" w14:textId="77777777" w:rsidR="00AF3F36" w:rsidRPr="00611E3F" w:rsidRDefault="00AF3F36" w:rsidP="00BA3F02">
            <w:pPr>
              <w:spacing w:after="0" w:line="240" w:lineRule="auto"/>
              <w:contextualSpacing/>
              <w:rPr>
                <w:rFonts w:ascii="Times New Roman" w:hAnsi="Times New Roman"/>
                <w:i/>
                <w:sz w:val="24"/>
                <w:szCs w:val="24"/>
              </w:rPr>
            </w:pPr>
            <w:r w:rsidRPr="00611E3F">
              <w:rPr>
                <w:rFonts w:ascii="Times New Roman" w:hAnsi="Times New Roman"/>
                <w:i/>
                <w:sz w:val="24"/>
                <w:szCs w:val="24"/>
              </w:rPr>
              <w:t>Диплом</w:t>
            </w:r>
          </w:p>
          <w:p w14:paraId="67BBE51F" w14:textId="77777777" w:rsidR="00AF3F36" w:rsidRPr="00611E3F" w:rsidRDefault="00AF3F36" w:rsidP="00BA3F02">
            <w:pPr>
              <w:spacing w:after="0" w:line="240" w:lineRule="auto"/>
              <w:contextualSpacing/>
              <w:jc w:val="center"/>
              <w:rPr>
                <w:rFonts w:ascii="Times New Roman" w:hAnsi="Times New Roman"/>
                <w:sz w:val="24"/>
                <w:szCs w:val="24"/>
              </w:rPr>
            </w:pPr>
          </w:p>
        </w:tc>
        <w:tc>
          <w:tcPr>
            <w:tcW w:w="3045" w:type="dxa"/>
          </w:tcPr>
          <w:p w14:paraId="2E51D352" w14:textId="77777777" w:rsidR="00AF3F36" w:rsidRPr="00611E3F" w:rsidRDefault="00AF3F36" w:rsidP="00BA3F02">
            <w:pPr>
              <w:spacing w:after="0" w:line="240" w:lineRule="auto"/>
              <w:contextualSpacing/>
              <w:jc w:val="center"/>
              <w:rPr>
                <w:rFonts w:ascii="Times New Roman" w:hAnsi="Times New Roman"/>
                <w:sz w:val="24"/>
                <w:szCs w:val="24"/>
                <w:u w:val="single"/>
              </w:rPr>
            </w:pPr>
            <w:r w:rsidRPr="00611E3F">
              <w:rPr>
                <w:rFonts w:ascii="Times New Roman" w:eastAsia="Calibri" w:hAnsi="Times New Roman"/>
                <w:sz w:val="24"/>
                <w:szCs w:val="24"/>
                <w:u w:val="single"/>
              </w:rPr>
              <w:t>Всероссийский Конкурс инструментального исполнительства</w:t>
            </w:r>
          </w:p>
          <w:p w14:paraId="1424AA56" w14:textId="77777777" w:rsidR="00AF3F36" w:rsidRPr="00611E3F" w:rsidRDefault="00AF3F36" w:rsidP="00BA3F02">
            <w:pPr>
              <w:spacing w:after="0" w:line="240" w:lineRule="auto"/>
              <w:contextualSpacing/>
              <w:jc w:val="center"/>
              <w:rPr>
                <w:rFonts w:ascii="Times New Roman" w:hAnsi="Times New Roman"/>
                <w:sz w:val="24"/>
                <w:szCs w:val="24"/>
                <w:u w:val="single"/>
              </w:rPr>
            </w:pPr>
          </w:p>
          <w:p w14:paraId="5DA76BE6" w14:textId="77777777" w:rsidR="00AF3F36" w:rsidRPr="00611E3F" w:rsidRDefault="00AF3F36" w:rsidP="00BA3F02">
            <w:pPr>
              <w:spacing w:after="0" w:line="240" w:lineRule="auto"/>
              <w:contextualSpacing/>
              <w:jc w:val="center"/>
              <w:rPr>
                <w:rFonts w:ascii="Times New Roman" w:hAnsi="Times New Roman"/>
                <w:sz w:val="24"/>
                <w:szCs w:val="24"/>
                <w:u w:val="single"/>
              </w:rPr>
            </w:pPr>
          </w:p>
          <w:p w14:paraId="7AE33B68"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Лауреат 2 степени</w:t>
            </w:r>
          </w:p>
        </w:tc>
        <w:tc>
          <w:tcPr>
            <w:tcW w:w="2541" w:type="dxa"/>
          </w:tcPr>
          <w:p w14:paraId="7A6AF159" w14:textId="77777777" w:rsidR="00AF3F36" w:rsidRPr="00611E3F" w:rsidRDefault="00AF3F36" w:rsidP="00BA3F02">
            <w:pPr>
              <w:spacing w:after="0" w:line="240" w:lineRule="auto"/>
              <w:contextualSpacing/>
              <w:jc w:val="center"/>
              <w:rPr>
                <w:rFonts w:ascii="Times New Roman" w:hAnsi="Times New Roman"/>
                <w:sz w:val="24"/>
                <w:szCs w:val="24"/>
                <w:u w:val="single"/>
              </w:rPr>
            </w:pPr>
            <w:r w:rsidRPr="00611E3F">
              <w:rPr>
                <w:rFonts w:ascii="Times New Roman" w:eastAsia="Calibri" w:hAnsi="Times New Roman"/>
                <w:sz w:val="24"/>
                <w:szCs w:val="24"/>
                <w:u w:val="single"/>
              </w:rPr>
              <w:t xml:space="preserve">Международный конкурс </w:t>
            </w:r>
            <w:r w:rsidRPr="00611E3F">
              <w:rPr>
                <w:rFonts w:ascii="Times New Roman" w:hAnsi="Times New Roman"/>
                <w:sz w:val="24"/>
                <w:szCs w:val="24"/>
                <w:u w:val="single"/>
              </w:rPr>
              <w:t>«</w:t>
            </w:r>
            <w:r w:rsidRPr="00611E3F">
              <w:rPr>
                <w:rFonts w:ascii="Times New Roman" w:eastAsia="Calibri" w:hAnsi="Times New Roman"/>
                <w:sz w:val="24"/>
                <w:szCs w:val="24"/>
                <w:u w:val="single"/>
              </w:rPr>
              <w:t>Планета талантов</w:t>
            </w:r>
            <w:r w:rsidRPr="00611E3F">
              <w:rPr>
                <w:rFonts w:ascii="Times New Roman" w:hAnsi="Times New Roman"/>
                <w:sz w:val="24"/>
                <w:szCs w:val="24"/>
                <w:u w:val="single"/>
              </w:rPr>
              <w:t>»</w:t>
            </w:r>
          </w:p>
          <w:p w14:paraId="73B9EB2D" w14:textId="77777777" w:rsidR="00AF3F36" w:rsidRPr="00611E3F" w:rsidRDefault="00AF3F36" w:rsidP="00BA3F02">
            <w:pPr>
              <w:spacing w:after="0" w:line="240" w:lineRule="auto"/>
              <w:contextualSpacing/>
              <w:jc w:val="center"/>
              <w:rPr>
                <w:rFonts w:ascii="Times New Roman" w:hAnsi="Times New Roman"/>
                <w:sz w:val="24"/>
                <w:szCs w:val="24"/>
                <w:u w:val="single"/>
              </w:rPr>
            </w:pPr>
          </w:p>
          <w:p w14:paraId="3E800353"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Гран-При</w:t>
            </w:r>
          </w:p>
          <w:p w14:paraId="500C693C"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(духовые инструменты)</w:t>
            </w:r>
          </w:p>
          <w:p w14:paraId="072DF3B9"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2 Лауреата 1 степени</w:t>
            </w:r>
          </w:p>
          <w:p w14:paraId="08EBBA48"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(духовые инструменты)</w:t>
            </w:r>
          </w:p>
          <w:p w14:paraId="565606DD"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1 Лауреат 3 степени</w:t>
            </w:r>
          </w:p>
          <w:p w14:paraId="3D523AA8"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(духовые инструменты)</w:t>
            </w:r>
          </w:p>
          <w:p w14:paraId="16A107DD"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Дипломант</w:t>
            </w:r>
          </w:p>
          <w:p w14:paraId="3AB7720B"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(скрипка)</w:t>
            </w:r>
          </w:p>
          <w:p w14:paraId="2A9ED1C9" w14:textId="77777777" w:rsidR="00AF3F36" w:rsidRPr="00611E3F" w:rsidRDefault="00AF3F36" w:rsidP="00BA3F02">
            <w:pPr>
              <w:spacing w:after="0" w:line="240" w:lineRule="auto"/>
              <w:contextualSpacing/>
              <w:jc w:val="center"/>
              <w:rPr>
                <w:rFonts w:ascii="Times New Roman" w:hAnsi="Times New Roman"/>
                <w:i/>
                <w:sz w:val="24"/>
                <w:szCs w:val="24"/>
              </w:rPr>
            </w:pPr>
          </w:p>
          <w:p w14:paraId="29E2D1EE" w14:textId="77777777" w:rsidR="00AF3F36" w:rsidRPr="00611E3F" w:rsidRDefault="00AF3F36" w:rsidP="00BA3F02">
            <w:pPr>
              <w:spacing w:after="0" w:line="240" w:lineRule="auto"/>
              <w:contextualSpacing/>
              <w:jc w:val="center"/>
              <w:rPr>
                <w:rFonts w:ascii="Times New Roman" w:hAnsi="Times New Roman"/>
                <w:sz w:val="24"/>
                <w:szCs w:val="24"/>
                <w:u w:val="single"/>
              </w:rPr>
            </w:pPr>
            <w:r w:rsidRPr="00611E3F">
              <w:rPr>
                <w:rFonts w:ascii="Times New Roman" w:hAnsi="Times New Roman"/>
                <w:sz w:val="24"/>
                <w:szCs w:val="24"/>
                <w:u w:val="single"/>
              </w:rPr>
              <w:t>Международный ин</w:t>
            </w:r>
            <w:r w:rsidRPr="00611E3F">
              <w:rPr>
                <w:rFonts w:ascii="Times New Roman" w:eastAsia="Calibri" w:hAnsi="Times New Roman"/>
                <w:sz w:val="24"/>
                <w:szCs w:val="24"/>
                <w:u w:val="single"/>
              </w:rPr>
              <w:t xml:space="preserve">тернет-конкурс </w:t>
            </w:r>
            <w:r w:rsidRPr="00611E3F">
              <w:rPr>
                <w:rFonts w:ascii="Times New Roman" w:hAnsi="Times New Roman"/>
                <w:sz w:val="24"/>
                <w:szCs w:val="24"/>
                <w:u w:val="single"/>
              </w:rPr>
              <w:t>«</w:t>
            </w:r>
            <w:r w:rsidRPr="00611E3F">
              <w:rPr>
                <w:rFonts w:ascii="Times New Roman" w:eastAsia="Calibri" w:hAnsi="Times New Roman"/>
                <w:sz w:val="24"/>
                <w:szCs w:val="24"/>
                <w:u w:val="single"/>
              </w:rPr>
              <w:t>Зимняя карусель</w:t>
            </w:r>
            <w:r w:rsidRPr="00611E3F">
              <w:rPr>
                <w:rFonts w:ascii="Times New Roman" w:hAnsi="Times New Roman"/>
                <w:sz w:val="24"/>
                <w:szCs w:val="24"/>
                <w:u w:val="single"/>
              </w:rPr>
              <w:t>»</w:t>
            </w:r>
          </w:p>
          <w:p w14:paraId="7D9C5CFE" w14:textId="77777777" w:rsidR="00AF3F36" w:rsidRPr="00611E3F" w:rsidRDefault="00AF3F36" w:rsidP="00BA3F02">
            <w:pPr>
              <w:spacing w:after="0" w:line="240" w:lineRule="auto"/>
              <w:contextualSpacing/>
              <w:jc w:val="center"/>
              <w:rPr>
                <w:rFonts w:ascii="Times New Roman" w:hAnsi="Times New Roman"/>
                <w:sz w:val="24"/>
                <w:szCs w:val="24"/>
              </w:rPr>
            </w:pPr>
          </w:p>
          <w:p w14:paraId="72A86BB0"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Гран-При</w:t>
            </w:r>
          </w:p>
          <w:p w14:paraId="42384309"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(духовые инструменты)</w:t>
            </w:r>
          </w:p>
          <w:p w14:paraId="0370931B" w14:textId="77777777" w:rsidR="00AF3F36" w:rsidRPr="00611E3F" w:rsidRDefault="00AF3F36" w:rsidP="00BA3F02">
            <w:pPr>
              <w:spacing w:after="0" w:line="240" w:lineRule="auto"/>
              <w:contextualSpacing/>
              <w:jc w:val="center"/>
              <w:rPr>
                <w:rFonts w:ascii="Times New Roman" w:hAnsi="Times New Roman"/>
                <w:i/>
                <w:sz w:val="24"/>
                <w:szCs w:val="24"/>
              </w:rPr>
            </w:pPr>
          </w:p>
          <w:p w14:paraId="10C81654" w14:textId="77777777" w:rsidR="00AF3F36" w:rsidRPr="00611E3F" w:rsidRDefault="00AF3F36" w:rsidP="00BA3F02">
            <w:pPr>
              <w:spacing w:after="0" w:line="240" w:lineRule="auto"/>
              <w:contextualSpacing/>
              <w:jc w:val="center"/>
              <w:rPr>
                <w:rFonts w:ascii="Times New Roman" w:hAnsi="Times New Roman"/>
                <w:i/>
                <w:sz w:val="24"/>
                <w:szCs w:val="24"/>
                <w:u w:val="single"/>
              </w:rPr>
            </w:pPr>
            <w:r w:rsidRPr="00611E3F">
              <w:rPr>
                <w:rFonts w:ascii="Times New Roman" w:eastAsia="Calibri" w:hAnsi="Times New Roman"/>
                <w:sz w:val="24"/>
                <w:szCs w:val="24"/>
                <w:u w:val="single"/>
              </w:rPr>
              <w:t xml:space="preserve">Международный конкурс детского, юношеского и молодёжного творчества по </w:t>
            </w:r>
            <w:r w:rsidRPr="00611E3F">
              <w:rPr>
                <w:rFonts w:ascii="Times New Roman" w:eastAsia="Calibri" w:hAnsi="Times New Roman"/>
                <w:sz w:val="24"/>
                <w:szCs w:val="24"/>
                <w:u w:val="single"/>
              </w:rPr>
              <w:lastRenderedPageBreak/>
              <w:t>видеозаписям «Разноцветные ноты мира»</w:t>
            </w:r>
          </w:p>
          <w:p w14:paraId="670D4BBC" w14:textId="77777777" w:rsidR="00AF3F36" w:rsidRPr="00611E3F" w:rsidRDefault="00AF3F36" w:rsidP="00BA3F02">
            <w:pPr>
              <w:spacing w:after="0" w:line="240" w:lineRule="auto"/>
              <w:contextualSpacing/>
              <w:jc w:val="center"/>
              <w:rPr>
                <w:rFonts w:ascii="Times New Roman" w:hAnsi="Times New Roman"/>
                <w:i/>
                <w:sz w:val="24"/>
                <w:szCs w:val="24"/>
              </w:rPr>
            </w:pPr>
          </w:p>
          <w:p w14:paraId="041F667C"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Гран-При</w:t>
            </w:r>
          </w:p>
          <w:p w14:paraId="43AB47D6"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(духовые инструменты)</w:t>
            </w:r>
          </w:p>
          <w:p w14:paraId="1CEFBDB4" w14:textId="77777777" w:rsidR="00AF3F36" w:rsidRPr="00611E3F" w:rsidRDefault="00AF3F36" w:rsidP="00BA3F02">
            <w:pPr>
              <w:spacing w:after="0" w:line="240" w:lineRule="auto"/>
              <w:contextualSpacing/>
              <w:jc w:val="center"/>
              <w:rPr>
                <w:rFonts w:ascii="Times New Roman" w:hAnsi="Times New Roman"/>
                <w:i/>
                <w:sz w:val="24"/>
                <w:szCs w:val="24"/>
              </w:rPr>
            </w:pPr>
          </w:p>
        </w:tc>
      </w:tr>
      <w:tr w:rsidR="00AF3F36" w:rsidRPr="00611E3F" w14:paraId="42FA3675" w14:textId="77777777" w:rsidTr="00AF3F36">
        <w:tc>
          <w:tcPr>
            <w:tcW w:w="3025" w:type="dxa"/>
          </w:tcPr>
          <w:p w14:paraId="1623347A"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lastRenderedPageBreak/>
              <w:t>Специальность «Хоровое дирижирование»</w:t>
            </w:r>
          </w:p>
        </w:tc>
        <w:tc>
          <w:tcPr>
            <w:tcW w:w="3168" w:type="dxa"/>
          </w:tcPr>
          <w:p w14:paraId="5FA0F7C6"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3007" w:type="dxa"/>
          </w:tcPr>
          <w:p w14:paraId="3D4E3D66" w14:textId="77777777" w:rsidR="00AF3F36" w:rsidRPr="00611E3F" w:rsidRDefault="00AF3F36" w:rsidP="00BA3F02">
            <w:pPr>
              <w:spacing w:after="0" w:line="240" w:lineRule="auto"/>
              <w:contextualSpacing/>
              <w:jc w:val="center"/>
              <w:rPr>
                <w:rFonts w:ascii="Times New Roman" w:hAnsi="Times New Roman"/>
                <w:sz w:val="24"/>
                <w:szCs w:val="24"/>
                <w:u w:val="single"/>
              </w:rPr>
            </w:pPr>
            <w:r w:rsidRPr="00611E3F">
              <w:rPr>
                <w:rFonts w:ascii="Times New Roman" w:hAnsi="Times New Roman"/>
                <w:sz w:val="24"/>
                <w:szCs w:val="24"/>
                <w:u w:val="single"/>
                <w:lang w:val="en-US"/>
              </w:rPr>
              <w:t>XVI</w:t>
            </w:r>
            <w:r w:rsidRPr="00611E3F">
              <w:rPr>
                <w:rFonts w:ascii="Times New Roman" w:hAnsi="Times New Roman"/>
                <w:sz w:val="24"/>
                <w:szCs w:val="24"/>
                <w:u w:val="single"/>
              </w:rPr>
              <w:t xml:space="preserve"> окружные Пасхальные хоровые Ассамблеи</w:t>
            </w:r>
          </w:p>
          <w:p w14:paraId="7D963D0E" w14:textId="77777777" w:rsidR="00AF3F36" w:rsidRPr="00611E3F" w:rsidRDefault="00AF3F36" w:rsidP="00BA3F02">
            <w:pPr>
              <w:spacing w:after="0" w:line="240" w:lineRule="auto"/>
              <w:contextualSpacing/>
              <w:jc w:val="center"/>
              <w:rPr>
                <w:rFonts w:ascii="Times New Roman" w:hAnsi="Times New Roman"/>
                <w:sz w:val="24"/>
                <w:szCs w:val="24"/>
                <w:u w:val="single"/>
              </w:rPr>
            </w:pPr>
          </w:p>
          <w:p w14:paraId="07B13B79"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Гран-При Конкурса</w:t>
            </w:r>
          </w:p>
          <w:p w14:paraId="35434E53"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2 место</w:t>
            </w:r>
          </w:p>
          <w:p w14:paraId="722096EC" w14:textId="77777777" w:rsidR="00AF3F36" w:rsidRPr="00611E3F" w:rsidRDefault="00AF3F36" w:rsidP="00BA3F02">
            <w:pPr>
              <w:spacing w:after="0" w:line="240" w:lineRule="auto"/>
              <w:contextualSpacing/>
              <w:jc w:val="center"/>
              <w:rPr>
                <w:rFonts w:ascii="Times New Roman" w:hAnsi="Times New Roman"/>
                <w:i/>
                <w:sz w:val="24"/>
                <w:szCs w:val="24"/>
              </w:rPr>
            </w:pPr>
          </w:p>
        </w:tc>
        <w:tc>
          <w:tcPr>
            <w:tcW w:w="3045" w:type="dxa"/>
          </w:tcPr>
          <w:p w14:paraId="674AD497" w14:textId="77777777" w:rsidR="00AF3F36" w:rsidRPr="00611E3F" w:rsidRDefault="00AF3F36" w:rsidP="00BA3F02">
            <w:pPr>
              <w:spacing w:after="0" w:line="240" w:lineRule="auto"/>
              <w:contextualSpacing/>
              <w:jc w:val="center"/>
              <w:rPr>
                <w:rFonts w:ascii="Times New Roman" w:eastAsia="Calibri" w:hAnsi="Times New Roman"/>
                <w:sz w:val="24"/>
                <w:szCs w:val="24"/>
                <w:u w:val="single"/>
              </w:rPr>
            </w:pPr>
            <w:r w:rsidRPr="00611E3F">
              <w:rPr>
                <w:rFonts w:ascii="Times New Roman" w:eastAsia="Calibri" w:hAnsi="Times New Roman"/>
                <w:sz w:val="24"/>
                <w:szCs w:val="24"/>
                <w:u w:val="single"/>
                <w:lang w:val="en-US"/>
              </w:rPr>
              <w:t>IV</w:t>
            </w:r>
            <w:r w:rsidRPr="00611E3F">
              <w:rPr>
                <w:rFonts w:ascii="Times New Roman" w:eastAsia="Calibri" w:hAnsi="Times New Roman"/>
                <w:sz w:val="24"/>
                <w:szCs w:val="24"/>
                <w:u w:val="single"/>
              </w:rPr>
              <w:t xml:space="preserve"> Всероссийском конкурсе исполнительских искусств «Музыкальный калейдоскоп»</w:t>
            </w:r>
          </w:p>
          <w:p w14:paraId="3CCAA49C" w14:textId="77777777" w:rsidR="00AF3F36" w:rsidRPr="00611E3F" w:rsidRDefault="00AF3F36" w:rsidP="00BA3F02">
            <w:pPr>
              <w:spacing w:after="0" w:line="240" w:lineRule="auto"/>
              <w:contextualSpacing/>
              <w:jc w:val="center"/>
              <w:rPr>
                <w:rFonts w:ascii="Times New Roman" w:hAnsi="Times New Roman"/>
                <w:sz w:val="24"/>
                <w:szCs w:val="24"/>
                <w:u w:val="single"/>
              </w:rPr>
            </w:pPr>
          </w:p>
          <w:p w14:paraId="4519C2E6"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Диплом 1 степени</w:t>
            </w:r>
          </w:p>
        </w:tc>
        <w:tc>
          <w:tcPr>
            <w:tcW w:w="2541" w:type="dxa"/>
          </w:tcPr>
          <w:p w14:paraId="0856BD50" w14:textId="77777777" w:rsidR="00AF3F36" w:rsidRPr="00611E3F" w:rsidRDefault="00AF3F36" w:rsidP="00BA3F02">
            <w:pPr>
              <w:spacing w:after="0" w:line="240" w:lineRule="auto"/>
              <w:contextualSpacing/>
              <w:jc w:val="center"/>
              <w:rPr>
                <w:rFonts w:ascii="Times New Roman" w:eastAsia="Calibri" w:hAnsi="Times New Roman"/>
                <w:sz w:val="24"/>
                <w:szCs w:val="24"/>
                <w:u w:val="single"/>
              </w:rPr>
            </w:pPr>
            <w:r w:rsidRPr="00611E3F">
              <w:rPr>
                <w:rFonts w:ascii="Times New Roman" w:hAnsi="Times New Roman"/>
                <w:sz w:val="24"/>
                <w:szCs w:val="24"/>
                <w:u w:val="single"/>
              </w:rPr>
              <w:t>М</w:t>
            </w:r>
            <w:r w:rsidRPr="00611E3F">
              <w:rPr>
                <w:rFonts w:ascii="Times New Roman" w:eastAsia="Calibri" w:hAnsi="Times New Roman"/>
                <w:sz w:val="24"/>
                <w:szCs w:val="24"/>
                <w:u w:val="single"/>
              </w:rPr>
              <w:t>еждународный конкурс детских хоровых коллективов «Духовная песнь православной Сибири» г. Тобольск</w:t>
            </w:r>
          </w:p>
          <w:p w14:paraId="02A94BAE" w14:textId="77777777" w:rsidR="00AF3F36" w:rsidRPr="00611E3F" w:rsidRDefault="00AF3F36" w:rsidP="00BA3F02">
            <w:pPr>
              <w:spacing w:after="0" w:line="240" w:lineRule="auto"/>
              <w:contextualSpacing/>
              <w:jc w:val="center"/>
              <w:rPr>
                <w:rFonts w:ascii="Times New Roman" w:hAnsi="Times New Roman"/>
                <w:sz w:val="24"/>
                <w:szCs w:val="24"/>
                <w:u w:val="single"/>
              </w:rPr>
            </w:pPr>
          </w:p>
          <w:p w14:paraId="33C90CBB"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Диплом 1 степени</w:t>
            </w:r>
          </w:p>
        </w:tc>
      </w:tr>
      <w:tr w:rsidR="00AF3F36" w:rsidRPr="00611E3F" w14:paraId="6C4227A1" w14:textId="77777777" w:rsidTr="00AF3F36">
        <w:tc>
          <w:tcPr>
            <w:tcW w:w="3025" w:type="dxa"/>
          </w:tcPr>
          <w:p w14:paraId="1407ECCA"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Специальность «Дизайн (по отраслям)»</w:t>
            </w:r>
          </w:p>
        </w:tc>
        <w:tc>
          <w:tcPr>
            <w:tcW w:w="3168" w:type="dxa"/>
          </w:tcPr>
          <w:p w14:paraId="0F13C366" w14:textId="77777777" w:rsidR="00AF3F36" w:rsidRPr="00611E3F" w:rsidRDefault="00AF3F36" w:rsidP="00BA3F02">
            <w:pPr>
              <w:spacing w:after="0" w:line="240" w:lineRule="auto"/>
              <w:contextualSpacing/>
              <w:jc w:val="center"/>
              <w:rPr>
                <w:rFonts w:ascii="Times New Roman" w:hAnsi="Times New Roman"/>
                <w:sz w:val="24"/>
                <w:szCs w:val="24"/>
                <w:u w:val="single"/>
              </w:rPr>
            </w:pPr>
            <w:r w:rsidRPr="00611E3F">
              <w:rPr>
                <w:rFonts w:ascii="Times New Roman" w:hAnsi="Times New Roman"/>
                <w:sz w:val="24"/>
                <w:szCs w:val="24"/>
                <w:u w:val="single"/>
              </w:rPr>
              <w:t>Конкурс «Лучший интерьер»</w:t>
            </w:r>
          </w:p>
          <w:p w14:paraId="043BD482" w14:textId="77777777" w:rsidR="00AF3F36" w:rsidRPr="00611E3F" w:rsidRDefault="00AF3F36" w:rsidP="00BA3F02">
            <w:pPr>
              <w:spacing w:after="0" w:line="240" w:lineRule="auto"/>
              <w:contextualSpacing/>
              <w:jc w:val="center"/>
              <w:rPr>
                <w:rFonts w:ascii="Times New Roman" w:hAnsi="Times New Roman"/>
                <w:sz w:val="24"/>
                <w:szCs w:val="24"/>
                <w:u w:val="single"/>
              </w:rPr>
            </w:pPr>
            <w:r w:rsidRPr="00611E3F">
              <w:rPr>
                <w:rFonts w:ascii="Times New Roman" w:hAnsi="Times New Roman"/>
                <w:sz w:val="24"/>
                <w:szCs w:val="24"/>
                <w:u w:val="single"/>
              </w:rPr>
              <w:t>(ООО «Брусника.Сургут»</w:t>
            </w:r>
          </w:p>
          <w:p w14:paraId="06543867" w14:textId="77777777" w:rsidR="00AF3F36" w:rsidRPr="00611E3F" w:rsidRDefault="00AF3F36" w:rsidP="00BA3F02">
            <w:pPr>
              <w:spacing w:after="0" w:line="240" w:lineRule="auto"/>
              <w:contextualSpacing/>
              <w:jc w:val="center"/>
              <w:rPr>
                <w:rFonts w:ascii="Times New Roman" w:hAnsi="Times New Roman"/>
                <w:sz w:val="24"/>
                <w:szCs w:val="24"/>
              </w:rPr>
            </w:pPr>
          </w:p>
          <w:p w14:paraId="68046B3B"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Лауреат 1 степени</w:t>
            </w:r>
          </w:p>
          <w:p w14:paraId="0C92AFE5"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Лауреат 2 степени</w:t>
            </w:r>
          </w:p>
          <w:p w14:paraId="7272A886"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i/>
                <w:sz w:val="24"/>
                <w:szCs w:val="24"/>
              </w:rPr>
              <w:t>Лауреат 3 степени</w:t>
            </w:r>
          </w:p>
        </w:tc>
        <w:tc>
          <w:tcPr>
            <w:tcW w:w="3007" w:type="dxa"/>
          </w:tcPr>
          <w:p w14:paraId="33B80FB2"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3045" w:type="dxa"/>
          </w:tcPr>
          <w:p w14:paraId="373EF29C"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2541" w:type="dxa"/>
          </w:tcPr>
          <w:p w14:paraId="04EE2770" w14:textId="77777777" w:rsidR="00AF3F36" w:rsidRPr="00611E3F" w:rsidRDefault="00AF3F36" w:rsidP="00BA3F02">
            <w:pPr>
              <w:spacing w:after="0" w:line="240" w:lineRule="auto"/>
              <w:contextualSpacing/>
              <w:jc w:val="center"/>
              <w:rPr>
                <w:rFonts w:ascii="Times New Roman" w:hAnsi="Times New Roman"/>
                <w:sz w:val="24"/>
                <w:szCs w:val="24"/>
                <w:u w:val="single"/>
              </w:rPr>
            </w:pPr>
            <w:r w:rsidRPr="00611E3F">
              <w:rPr>
                <w:rFonts w:ascii="Times New Roman" w:eastAsia="Calibri" w:hAnsi="Times New Roman"/>
                <w:sz w:val="24"/>
                <w:szCs w:val="24"/>
                <w:u w:val="single"/>
                <w:lang w:val="en-US"/>
              </w:rPr>
              <w:t>XVI</w:t>
            </w:r>
            <w:r w:rsidRPr="00611E3F">
              <w:rPr>
                <w:rFonts w:ascii="Times New Roman" w:eastAsia="Calibri" w:hAnsi="Times New Roman"/>
                <w:sz w:val="24"/>
                <w:szCs w:val="24"/>
                <w:u w:val="single"/>
              </w:rPr>
              <w:t xml:space="preserve"> </w:t>
            </w:r>
            <w:r w:rsidRPr="00611E3F">
              <w:rPr>
                <w:rFonts w:ascii="Times New Roman" w:hAnsi="Times New Roman"/>
                <w:sz w:val="24"/>
                <w:szCs w:val="24"/>
                <w:u w:val="single"/>
              </w:rPr>
              <w:t>Международный молодёжный архитектурно - художественный фестиваль</w:t>
            </w:r>
            <w:r w:rsidRPr="00611E3F">
              <w:rPr>
                <w:rFonts w:ascii="Times New Roman" w:eastAsia="Calibri" w:hAnsi="Times New Roman"/>
                <w:sz w:val="24"/>
                <w:szCs w:val="24"/>
                <w:u w:val="single"/>
              </w:rPr>
              <w:t xml:space="preserve"> «Золотая АрхИдея 2018»</w:t>
            </w:r>
          </w:p>
          <w:p w14:paraId="3F6BA238" w14:textId="77777777" w:rsidR="00AF3F36" w:rsidRPr="00611E3F" w:rsidRDefault="00AF3F36" w:rsidP="00BA3F02">
            <w:pPr>
              <w:spacing w:after="0" w:line="240" w:lineRule="auto"/>
              <w:contextualSpacing/>
              <w:jc w:val="center"/>
              <w:rPr>
                <w:rFonts w:ascii="Times New Roman" w:hAnsi="Times New Roman"/>
                <w:sz w:val="24"/>
                <w:szCs w:val="24"/>
              </w:rPr>
            </w:pPr>
          </w:p>
          <w:p w14:paraId="1F3B1078"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1 Диплом 2 степени</w:t>
            </w:r>
          </w:p>
          <w:p w14:paraId="37F38211" w14:textId="77777777" w:rsidR="00AF3F36" w:rsidRPr="00611E3F" w:rsidRDefault="00AF3F36" w:rsidP="00BA3F02">
            <w:pPr>
              <w:spacing w:after="0" w:line="240" w:lineRule="auto"/>
              <w:contextualSpacing/>
              <w:jc w:val="center"/>
              <w:rPr>
                <w:rFonts w:ascii="Times New Roman" w:hAnsi="Times New Roman"/>
                <w:i/>
                <w:sz w:val="24"/>
                <w:szCs w:val="24"/>
              </w:rPr>
            </w:pPr>
          </w:p>
          <w:p w14:paraId="13D1A20A"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i/>
                <w:sz w:val="24"/>
                <w:szCs w:val="24"/>
              </w:rPr>
              <w:t>1 Диплом 3 степени</w:t>
            </w:r>
          </w:p>
        </w:tc>
      </w:tr>
      <w:tr w:rsidR="00AF3F36" w:rsidRPr="00611E3F" w14:paraId="01C2A4BE" w14:textId="77777777" w:rsidTr="00AF3F36">
        <w:tc>
          <w:tcPr>
            <w:tcW w:w="3025" w:type="dxa"/>
          </w:tcPr>
          <w:p w14:paraId="40F74F10"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Специальность «Декоративно-прикладное искусство»</w:t>
            </w:r>
          </w:p>
        </w:tc>
        <w:tc>
          <w:tcPr>
            <w:tcW w:w="3168" w:type="dxa"/>
          </w:tcPr>
          <w:p w14:paraId="6AA0F127" w14:textId="77777777" w:rsidR="00AF3F36" w:rsidRPr="00611E3F" w:rsidRDefault="00AF3F36" w:rsidP="00BA3F02">
            <w:pPr>
              <w:spacing w:after="0" w:line="240" w:lineRule="auto"/>
              <w:contextualSpacing/>
              <w:jc w:val="center"/>
              <w:rPr>
                <w:rFonts w:ascii="Times New Roman" w:hAnsi="Times New Roman"/>
                <w:sz w:val="24"/>
                <w:szCs w:val="24"/>
                <w:u w:val="single"/>
              </w:rPr>
            </w:pPr>
            <w:r w:rsidRPr="00611E3F">
              <w:rPr>
                <w:rFonts w:ascii="Times New Roman" w:hAnsi="Times New Roman"/>
                <w:sz w:val="24"/>
                <w:szCs w:val="24"/>
                <w:u w:val="single"/>
                <w:lang w:val="en-US"/>
              </w:rPr>
              <w:t>VII</w:t>
            </w:r>
            <w:r w:rsidRPr="00611E3F">
              <w:rPr>
                <w:rFonts w:ascii="Times New Roman" w:hAnsi="Times New Roman"/>
                <w:sz w:val="24"/>
                <w:szCs w:val="24"/>
                <w:u w:val="single"/>
              </w:rPr>
              <w:t xml:space="preserve"> городской Выставка-конкурс «Сургутский умелец»</w:t>
            </w:r>
          </w:p>
          <w:p w14:paraId="3B5044ED" w14:textId="77777777" w:rsidR="00AF3F36" w:rsidRPr="00611E3F" w:rsidRDefault="00AF3F36" w:rsidP="00BA3F02">
            <w:pPr>
              <w:spacing w:after="0" w:line="240" w:lineRule="auto"/>
              <w:contextualSpacing/>
              <w:jc w:val="center"/>
              <w:rPr>
                <w:rFonts w:ascii="Times New Roman" w:hAnsi="Times New Roman"/>
                <w:sz w:val="24"/>
                <w:szCs w:val="24"/>
                <w:u w:val="single"/>
              </w:rPr>
            </w:pPr>
          </w:p>
          <w:p w14:paraId="1171172F"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1 Лауреат 1 степени</w:t>
            </w:r>
          </w:p>
          <w:p w14:paraId="3A932CCF"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1 Лауреат 2 степени</w:t>
            </w:r>
          </w:p>
          <w:p w14:paraId="3B2AC6A9"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1 Лауреат 3 степени</w:t>
            </w:r>
          </w:p>
          <w:p w14:paraId="7314037A" w14:textId="77777777" w:rsidR="00AF3F36" w:rsidRPr="00611E3F" w:rsidRDefault="00AF3F36" w:rsidP="00BA3F02">
            <w:pPr>
              <w:spacing w:after="0" w:line="240" w:lineRule="auto"/>
              <w:contextualSpacing/>
              <w:jc w:val="center"/>
              <w:rPr>
                <w:rFonts w:ascii="Times New Roman" w:hAnsi="Times New Roman"/>
                <w:i/>
                <w:sz w:val="24"/>
                <w:szCs w:val="24"/>
              </w:rPr>
            </w:pPr>
          </w:p>
        </w:tc>
        <w:tc>
          <w:tcPr>
            <w:tcW w:w="3007" w:type="dxa"/>
          </w:tcPr>
          <w:p w14:paraId="61D66777" w14:textId="77777777" w:rsidR="00AF3F36" w:rsidRPr="00611E3F" w:rsidRDefault="00AF3F36" w:rsidP="00BA3F02">
            <w:pPr>
              <w:spacing w:after="0" w:line="240" w:lineRule="auto"/>
              <w:contextualSpacing/>
              <w:jc w:val="center"/>
              <w:rPr>
                <w:rFonts w:ascii="Times New Roman" w:hAnsi="Times New Roman"/>
                <w:sz w:val="24"/>
                <w:szCs w:val="24"/>
                <w:u w:val="single"/>
              </w:rPr>
            </w:pPr>
            <w:r w:rsidRPr="00611E3F">
              <w:rPr>
                <w:rFonts w:ascii="Times New Roman" w:hAnsi="Times New Roman"/>
                <w:sz w:val="24"/>
                <w:szCs w:val="24"/>
                <w:u w:val="single"/>
              </w:rPr>
              <w:t>Окружной открытый конкурс по созданию проекта скульптурной композиции, позиционирующей спортивную акробатику</w:t>
            </w:r>
          </w:p>
          <w:p w14:paraId="794C1BB7" w14:textId="77777777" w:rsidR="00AF3F36" w:rsidRPr="00611E3F" w:rsidRDefault="00AF3F36" w:rsidP="00BA3F02">
            <w:pPr>
              <w:spacing w:after="0" w:line="240" w:lineRule="auto"/>
              <w:contextualSpacing/>
              <w:jc w:val="center"/>
              <w:rPr>
                <w:rFonts w:ascii="Times New Roman" w:hAnsi="Times New Roman"/>
                <w:sz w:val="24"/>
                <w:szCs w:val="24"/>
                <w:u w:val="single"/>
              </w:rPr>
            </w:pPr>
          </w:p>
          <w:p w14:paraId="77D0335D"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u w:val="single"/>
              </w:rPr>
              <w:t>1 Лауреат 3 степени</w:t>
            </w:r>
          </w:p>
        </w:tc>
        <w:tc>
          <w:tcPr>
            <w:tcW w:w="3045" w:type="dxa"/>
          </w:tcPr>
          <w:p w14:paraId="094F689B" w14:textId="77777777" w:rsidR="00AF3F36" w:rsidRPr="00611E3F" w:rsidRDefault="00AF3F36" w:rsidP="00BA3F02">
            <w:pPr>
              <w:spacing w:after="0" w:line="240" w:lineRule="auto"/>
              <w:contextualSpacing/>
              <w:jc w:val="center"/>
              <w:rPr>
                <w:rFonts w:ascii="Times New Roman" w:hAnsi="Times New Roman"/>
                <w:sz w:val="24"/>
                <w:szCs w:val="24"/>
                <w:u w:val="single"/>
              </w:rPr>
            </w:pPr>
            <w:r w:rsidRPr="00611E3F">
              <w:rPr>
                <w:rFonts w:ascii="Times New Roman" w:hAnsi="Times New Roman"/>
                <w:sz w:val="24"/>
                <w:szCs w:val="24"/>
                <w:u w:val="single"/>
              </w:rPr>
              <w:t>Всероссийские олимпиады и конкурсы «Мир олимпиад»</w:t>
            </w:r>
          </w:p>
          <w:p w14:paraId="466CB27D" w14:textId="77777777" w:rsidR="00AF3F36" w:rsidRPr="00611E3F" w:rsidRDefault="00AF3F36" w:rsidP="00BA3F02">
            <w:pPr>
              <w:spacing w:after="0" w:line="240" w:lineRule="auto"/>
              <w:contextualSpacing/>
              <w:jc w:val="center"/>
              <w:rPr>
                <w:rFonts w:ascii="Times New Roman" w:hAnsi="Times New Roman"/>
                <w:sz w:val="24"/>
                <w:szCs w:val="24"/>
                <w:u w:val="single"/>
              </w:rPr>
            </w:pPr>
          </w:p>
          <w:p w14:paraId="53083762"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3 Лауреата 1 степени</w:t>
            </w:r>
          </w:p>
        </w:tc>
        <w:tc>
          <w:tcPr>
            <w:tcW w:w="2541" w:type="dxa"/>
          </w:tcPr>
          <w:p w14:paraId="7D41797F" w14:textId="77777777" w:rsidR="00AF3F36" w:rsidRPr="00611E3F" w:rsidRDefault="00AF3F36" w:rsidP="00BA3F02">
            <w:pPr>
              <w:spacing w:after="0" w:line="240" w:lineRule="auto"/>
              <w:contextualSpacing/>
              <w:jc w:val="center"/>
              <w:rPr>
                <w:rFonts w:ascii="Times New Roman" w:hAnsi="Times New Roman"/>
                <w:sz w:val="24"/>
                <w:szCs w:val="24"/>
                <w:u w:val="single"/>
              </w:rPr>
            </w:pPr>
            <w:r w:rsidRPr="00611E3F">
              <w:rPr>
                <w:rFonts w:ascii="Times New Roman" w:hAnsi="Times New Roman"/>
                <w:sz w:val="24"/>
                <w:szCs w:val="24"/>
                <w:u w:val="single"/>
              </w:rPr>
              <w:t>Конкурс творчества «Млечный путь»</w:t>
            </w:r>
          </w:p>
          <w:p w14:paraId="53DF079A"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3 Лауреата 1 степени</w:t>
            </w:r>
          </w:p>
          <w:p w14:paraId="2E339290" w14:textId="77777777" w:rsidR="00AF3F36" w:rsidRPr="00611E3F" w:rsidRDefault="00AF3F36" w:rsidP="00BA3F02">
            <w:pPr>
              <w:spacing w:after="0" w:line="240" w:lineRule="auto"/>
              <w:contextualSpacing/>
              <w:jc w:val="center"/>
              <w:rPr>
                <w:rFonts w:ascii="Times New Roman" w:hAnsi="Times New Roman"/>
                <w:i/>
                <w:sz w:val="24"/>
                <w:szCs w:val="24"/>
              </w:rPr>
            </w:pPr>
          </w:p>
          <w:p w14:paraId="0B8A5C35"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sz w:val="24"/>
                <w:szCs w:val="24"/>
                <w:u w:val="single"/>
                <w:lang w:val="en-US"/>
              </w:rPr>
              <w:t>V</w:t>
            </w:r>
            <w:r w:rsidRPr="00611E3F">
              <w:rPr>
                <w:rFonts w:ascii="Times New Roman" w:hAnsi="Times New Roman"/>
                <w:sz w:val="24"/>
                <w:szCs w:val="24"/>
                <w:u w:val="single"/>
              </w:rPr>
              <w:t xml:space="preserve"> международный конкурс в формате</w:t>
            </w:r>
          </w:p>
          <w:p w14:paraId="56001214"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sz w:val="24"/>
                <w:szCs w:val="24"/>
                <w:u w:val="single"/>
              </w:rPr>
              <w:t>ФМВДК «Таланты России»</w:t>
            </w:r>
          </w:p>
          <w:p w14:paraId="5BC26547" w14:textId="77777777" w:rsidR="00AF3F36" w:rsidRPr="00611E3F" w:rsidRDefault="00AF3F36" w:rsidP="00BA3F02">
            <w:pPr>
              <w:spacing w:after="0" w:line="240" w:lineRule="auto"/>
              <w:contextualSpacing/>
              <w:jc w:val="center"/>
              <w:rPr>
                <w:rFonts w:ascii="Times New Roman" w:hAnsi="Times New Roman"/>
                <w:sz w:val="24"/>
                <w:szCs w:val="24"/>
                <w:u w:val="single"/>
              </w:rPr>
            </w:pPr>
          </w:p>
          <w:p w14:paraId="4BB430BB"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3 Лауреата 1 степени</w:t>
            </w:r>
          </w:p>
          <w:p w14:paraId="5ABE4AE7"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2 Лауреата 2 степени</w:t>
            </w:r>
          </w:p>
          <w:p w14:paraId="514C5902"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1 Лауреат 3 степени</w:t>
            </w:r>
          </w:p>
          <w:p w14:paraId="78FF7A70" w14:textId="77777777" w:rsidR="00AF3F36" w:rsidRPr="00611E3F" w:rsidRDefault="00AF3F36" w:rsidP="00BA3F02">
            <w:pPr>
              <w:spacing w:after="0" w:line="240" w:lineRule="auto"/>
              <w:contextualSpacing/>
              <w:jc w:val="center"/>
              <w:rPr>
                <w:rFonts w:ascii="Times New Roman" w:hAnsi="Times New Roman"/>
                <w:i/>
                <w:sz w:val="24"/>
                <w:szCs w:val="24"/>
              </w:rPr>
            </w:pPr>
          </w:p>
          <w:p w14:paraId="7C091D49" w14:textId="77777777" w:rsidR="00AF3F36" w:rsidRPr="00611E3F" w:rsidRDefault="00AF3F36" w:rsidP="00BA3F02">
            <w:pPr>
              <w:spacing w:after="0" w:line="240" w:lineRule="auto"/>
              <w:contextualSpacing/>
              <w:jc w:val="center"/>
              <w:rPr>
                <w:rFonts w:ascii="Times New Roman" w:hAnsi="Times New Roman"/>
                <w:sz w:val="24"/>
                <w:szCs w:val="24"/>
                <w:u w:val="single"/>
              </w:rPr>
            </w:pPr>
            <w:r w:rsidRPr="00611E3F">
              <w:rPr>
                <w:rFonts w:ascii="Times New Roman" w:hAnsi="Times New Roman"/>
                <w:sz w:val="24"/>
                <w:szCs w:val="24"/>
                <w:u w:val="single"/>
              </w:rPr>
              <w:t>Международный конкурс дизайна, компьютерной графики, анимации и декоративно-прикладного искусства «Дизайн +», Либеров-центр «Либеровская весна»</w:t>
            </w:r>
          </w:p>
          <w:p w14:paraId="04B56A71" w14:textId="77777777" w:rsidR="00AF3F36" w:rsidRPr="00611E3F" w:rsidRDefault="00AF3F36" w:rsidP="00BA3F02">
            <w:pPr>
              <w:spacing w:after="0" w:line="240" w:lineRule="auto"/>
              <w:contextualSpacing/>
              <w:jc w:val="center"/>
              <w:rPr>
                <w:rFonts w:ascii="Times New Roman" w:hAnsi="Times New Roman"/>
                <w:sz w:val="24"/>
                <w:szCs w:val="24"/>
                <w:u w:val="single"/>
              </w:rPr>
            </w:pPr>
          </w:p>
          <w:p w14:paraId="3EC11A56" w14:textId="77777777" w:rsidR="00AF3F36" w:rsidRPr="00611E3F" w:rsidRDefault="00AF3F36" w:rsidP="00BA3F02">
            <w:pPr>
              <w:spacing w:after="0" w:line="240" w:lineRule="auto"/>
              <w:contextualSpacing/>
              <w:jc w:val="center"/>
              <w:rPr>
                <w:rFonts w:ascii="Times New Roman" w:hAnsi="Times New Roman"/>
                <w:i/>
                <w:sz w:val="24"/>
                <w:szCs w:val="24"/>
              </w:rPr>
            </w:pPr>
            <w:r w:rsidRPr="00611E3F">
              <w:rPr>
                <w:rFonts w:ascii="Times New Roman" w:hAnsi="Times New Roman"/>
                <w:i/>
                <w:sz w:val="24"/>
                <w:szCs w:val="24"/>
              </w:rPr>
              <w:t>2 Лауреата 1 степени</w:t>
            </w:r>
          </w:p>
          <w:p w14:paraId="111C324E" w14:textId="77777777" w:rsidR="00AF3F36" w:rsidRPr="00611E3F" w:rsidRDefault="00AF3F36" w:rsidP="00BA3F02">
            <w:pPr>
              <w:spacing w:after="0" w:line="240" w:lineRule="auto"/>
              <w:contextualSpacing/>
              <w:jc w:val="center"/>
              <w:rPr>
                <w:rFonts w:ascii="Times New Roman" w:hAnsi="Times New Roman"/>
                <w:i/>
                <w:sz w:val="24"/>
                <w:szCs w:val="24"/>
              </w:rPr>
            </w:pPr>
          </w:p>
        </w:tc>
      </w:tr>
      <w:tr w:rsidR="00AF3F36" w:rsidRPr="00611E3F" w14:paraId="6B6DBF12" w14:textId="77777777" w:rsidTr="00AF3F36">
        <w:tc>
          <w:tcPr>
            <w:tcW w:w="3025" w:type="dxa"/>
          </w:tcPr>
          <w:p w14:paraId="2336CEAA"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lastRenderedPageBreak/>
              <w:t>Специальность «Народное художественное творчество»</w:t>
            </w:r>
          </w:p>
        </w:tc>
        <w:tc>
          <w:tcPr>
            <w:tcW w:w="3168" w:type="dxa"/>
          </w:tcPr>
          <w:p w14:paraId="08A307BC"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3007" w:type="dxa"/>
          </w:tcPr>
          <w:p w14:paraId="716C75B6"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3045" w:type="dxa"/>
          </w:tcPr>
          <w:p w14:paraId="68ECACB8"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2541" w:type="dxa"/>
          </w:tcPr>
          <w:p w14:paraId="5AAAF45F"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r>
      <w:tr w:rsidR="00AF3F36" w:rsidRPr="00611E3F" w14:paraId="1D3F8887" w14:textId="77777777" w:rsidTr="00AF3F36">
        <w:tc>
          <w:tcPr>
            <w:tcW w:w="3025" w:type="dxa"/>
          </w:tcPr>
          <w:p w14:paraId="6C47F838"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Специальность «Вокальное искусство»</w:t>
            </w:r>
          </w:p>
        </w:tc>
        <w:tc>
          <w:tcPr>
            <w:tcW w:w="3168" w:type="dxa"/>
          </w:tcPr>
          <w:p w14:paraId="200A5EBA"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3007" w:type="dxa"/>
          </w:tcPr>
          <w:p w14:paraId="48E0CC14"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3045" w:type="dxa"/>
          </w:tcPr>
          <w:p w14:paraId="7301F22E"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2541" w:type="dxa"/>
          </w:tcPr>
          <w:p w14:paraId="2CB4C387" w14:textId="77777777" w:rsidR="00AF3F36" w:rsidRPr="00611E3F" w:rsidRDefault="00AF3F36" w:rsidP="00BA3F02">
            <w:pPr>
              <w:spacing w:after="0" w:line="240" w:lineRule="auto"/>
              <w:contextualSpacing/>
              <w:outlineLvl w:val="0"/>
              <w:rPr>
                <w:rFonts w:ascii="Times New Roman" w:hAnsi="Times New Roman"/>
                <w:sz w:val="24"/>
                <w:szCs w:val="24"/>
                <w:u w:val="single"/>
              </w:rPr>
            </w:pPr>
            <w:r w:rsidRPr="00611E3F">
              <w:rPr>
                <w:rFonts w:ascii="Times New Roman" w:hAnsi="Times New Roman"/>
                <w:sz w:val="24"/>
                <w:szCs w:val="24"/>
                <w:u w:val="single"/>
              </w:rPr>
              <w:t>XI Международный Фестиваль-конкурс «Южноуральск-Зальцбург»</w:t>
            </w:r>
          </w:p>
          <w:p w14:paraId="2DBDCC6A" w14:textId="77777777" w:rsidR="00AF3F36" w:rsidRPr="00611E3F" w:rsidRDefault="00AF3F36" w:rsidP="00BA3F02">
            <w:pPr>
              <w:spacing w:after="0" w:line="240" w:lineRule="auto"/>
              <w:contextualSpacing/>
              <w:outlineLvl w:val="0"/>
              <w:rPr>
                <w:rFonts w:ascii="Times New Roman" w:hAnsi="Times New Roman"/>
                <w:sz w:val="24"/>
                <w:szCs w:val="24"/>
                <w:u w:val="single"/>
              </w:rPr>
            </w:pPr>
          </w:p>
          <w:p w14:paraId="6557C517" w14:textId="77777777" w:rsidR="00AF3F36" w:rsidRPr="00611E3F" w:rsidRDefault="00AF3F36" w:rsidP="00BA3F02">
            <w:pPr>
              <w:spacing w:after="0" w:line="240" w:lineRule="auto"/>
              <w:contextualSpacing/>
              <w:outlineLvl w:val="0"/>
              <w:rPr>
                <w:rFonts w:ascii="Times New Roman" w:hAnsi="Times New Roman"/>
                <w:i/>
                <w:sz w:val="24"/>
                <w:szCs w:val="24"/>
              </w:rPr>
            </w:pPr>
            <w:r w:rsidRPr="00611E3F">
              <w:rPr>
                <w:rFonts w:ascii="Times New Roman" w:hAnsi="Times New Roman"/>
                <w:i/>
                <w:sz w:val="24"/>
                <w:szCs w:val="24"/>
              </w:rPr>
              <w:t>1 Лауреат 2 степени</w:t>
            </w:r>
          </w:p>
          <w:p w14:paraId="7330E13D" w14:textId="77777777" w:rsidR="00AF3F36" w:rsidRPr="00611E3F" w:rsidRDefault="00AF3F36" w:rsidP="00BA3F02">
            <w:pPr>
              <w:spacing w:after="0" w:line="240" w:lineRule="auto"/>
              <w:contextualSpacing/>
              <w:outlineLvl w:val="0"/>
              <w:rPr>
                <w:rFonts w:ascii="Times New Roman" w:hAnsi="Times New Roman"/>
                <w:i/>
                <w:sz w:val="24"/>
                <w:szCs w:val="24"/>
              </w:rPr>
            </w:pPr>
            <w:r w:rsidRPr="00611E3F">
              <w:rPr>
                <w:rFonts w:ascii="Times New Roman" w:hAnsi="Times New Roman"/>
                <w:i/>
                <w:sz w:val="24"/>
                <w:szCs w:val="24"/>
              </w:rPr>
              <w:t>2 Лауреата 3 степени</w:t>
            </w:r>
          </w:p>
          <w:p w14:paraId="353DD1DA" w14:textId="77777777" w:rsidR="00AF3F36" w:rsidRPr="00611E3F" w:rsidRDefault="00AF3F36" w:rsidP="00BA3F02">
            <w:pPr>
              <w:spacing w:after="0" w:line="240" w:lineRule="auto"/>
              <w:contextualSpacing/>
              <w:outlineLvl w:val="0"/>
              <w:rPr>
                <w:rFonts w:ascii="Times New Roman" w:hAnsi="Times New Roman"/>
                <w:i/>
                <w:sz w:val="24"/>
                <w:szCs w:val="24"/>
              </w:rPr>
            </w:pPr>
            <w:r w:rsidRPr="00611E3F">
              <w:rPr>
                <w:rFonts w:ascii="Times New Roman" w:hAnsi="Times New Roman"/>
                <w:i/>
                <w:sz w:val="24"/>
                <w:szCs w:val="24"/>
              </w:rPr>
              <w:t>2 Дипломанта</w:t>
            </w:r>
          </w:p>
          <w:p w14:paraId="1FA8793B" w14:textId="77777777" w:rsidR="00AF3F36" w:rsidRPr="00611E3F" w:rsidRDefault="00AF3F36" w:rsidP="00BA3F02">
            <w:pPr>
              <w:spacing w:after="0" w:line="240" w:lineRule="auto"/>
              <w:contextualSpacing/>
              <w:jc w:val="center"/>
              <w:rPr>
                <w:rFonts w:ascii="Times New Roman" w:hAnsi="Times New Roman"/>
                <w:sz w:val="24"/>
                <w:szCs w:val="24"/>
              </w:rPr>
            </w:pPr>
          </w:p>
        </w:tc>
      </w:tr>
      <w:tr w:rsidR="00AF3F36" w:rsidRPr="00611E3F" w14:paraId="562940AD" w14:textId="77777777" w:rsidTr="00AF3F36">
        <w:tc>
          <w:tcPr>
            <w:tcW w:w="3025" w:type="dxa"/>
          </w:tcPr>
          <w:p w14:paraId="29657072"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Специальность «Сольное и хоровое народное пение»</w:t>
            </w:r>
          </w:p>
        </w:tc>
        <w:tc>
          <w:tcPr>
            <w:tcW w:w="3168" w:type="dxa"/>
          </w:tcPr>
          <w:p w14:paraId="3397913E"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3007" w:type="dxa"/>
          </w:tcPr>
          <w:p w14:paraId="58ABCA78"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3045" w:type="dxa"/>
          </w:tcPr>
          <w:p w14:paraId="51833A5B"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2541" w:type="dxa"/>
          </w:tcPr>
          <w:p w14:paraId="326289F4" w14:textId="77777777" w:rsidR="00AF3F36" w:rsidRPr="00611E3F" w:rsidRDefault="00AF3F36" w:rsidP="00BA3F02">
            <w:pPr>
              <w:spacing w:after="0" w:line="240" w:lineRule="auto"/>
              <w:contextualSpacing/>
              <w:rPr>
                <w:rFonts w:ascii="Times New Roman" w:hAnsi="Times New Roman"/>
                <w:sz w:val="24"/>
                <w:szCs w:val="24"/>
              </w:rPr>
            </w:pPr>
            <w:r w:rsidRPr="00611E3F">
              <w:rPr>
                <w:rFonts w:ascii="Times New Roman" w:hAnsi="Times New Roman"/>
                <w:sz w:val="24"/>
                <w:szCs w:val="24"/>
                <w:lang w:val="en-US"/>
              </w:rPr>
              <w:t>IV</w:t>
            </w:r>
            <w:r w:rsidRPr="00611E3F">
              <w:rPr>
                <w:rFonts w:ascii="Times New Roman" w:hAnsi="Times New Roman"/>
                <w:sz w:val="24"/>
                <w:szCs w:val="24"/>
              </w:rPr>
              <w:t xml:space="preserve"> международный фестиваль-смотр фольклорных коллективов народной традиционной </w:t>
            </w:r>
            <w:r w:rsidRPr="00611E3F">
              <w:rPr>
                <w:rFonts w:ascii="Times New Roman" w:hAnsi="Times New Roman"/>
                <w:sz w:val="24"/>
                <w:szCs w:val="24"/>
              </w:rPr>
              <w:lastRenderedPageBreak/>
              <w:t>инструментальной музыки образовательных организаций среднего профессионального и высшего образования «Вселиственный венок»</w:t>
            </w:r>
          </w:p>
          <w:p w14:paraId="095327C4" w14:textId="77777777" w:rsidR="00AF3F36" w:rsidRPr="00611E3F" w:rsidRDefault="00AF3F36" w:rsidP="00BA3F02">
            <w:pPr>
              <w:spacing w:after="0" w:line="240" w:lineRule="auto"/>
              <w:contextualSpacing/>
              <w:rPr>
                <w:rFonts w:ascii="Times New Roman" w:hAnsi="Times New Roman"/>
                <w:i/>
                <w:sz w:val="24"/>
                <w:szCs w:val="24"/>
              </w:rPr>
            </w:pPr>
            <w:r w:rsidRPr="00611E3F">
              <w:rPr>
                <w:rFonts w:ascii="Times New Roman" w:hAnsi="Times New Roman"/>
                <w:i/>
                <w:sz w:val="24"/>
                <w:szCs w:val="24"/>
              </w:rPr>
              <w:t>Диплом лауреата 1 степени</w:t>
            </w:r>
          </w:p>
        </w:tc>
      </w:tr>
      <w:tr w:rsidR="00AF3F36" w:rsidRPr="00611E3F" w14:paraId="04CB5610" w14:textId="77777777" w:rsidTr="00AF3F36">
        <w:tc>
          <w:tcPr>
            <w:tcW w:w="3025" w:type="dxa"/>
          </w:tcPr>
          <w:p w14:paraId="07A308B7"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lastRenderedPageBreak/>
              <w:t>Специальность «Музыкальное звукооператорское мастерство»</w:t>
            </w:r>
          </w:p>
        </w:tc>
        <w:tc>
          <w:tcPr>
            <w:tcW w:w="3168" w:type="dxa"/>
          </w:tcPr>
          <w:p w14:paraId="1491FC1F"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3007" w:type="dxa"/>
          </w:tcPr>
          <w:p w14:paraId="3F81E81C" w14:textId="77777777" w:rsidR="00AF3F36" w:rsidRPr="00611E3F" w:rsidRDefault="00AF3F36" w:rsidP="00BA3F02">
            <w:pPr>
              <w:spacing w:after="0" w:line="240" w:lineRule="auto"/>
              <w:contextualSpacing/>
              <w:rPr>
                <w:rFonts w:ascii="Times New Roman" w:hAnsi="Times New Roman"/>
                <w:sz w:val="24"/>
                <w:szCs w:val="24"/>
                <w:u w:val="single"/>
              </w:rPr>
            </w:pPr>
            <w:r w:rsidRPr="00611E3F">
              <w:rPr>
                <w:rFonts w:ascii="Times New Roman" w:hAnsi="Times New Roman"/>
                <w:sz w:val="24"/>
                <w:szCs w:val="24"/>
                <w:u w:val="single"/>
                <w:lang w:val="en-US"/>
              </w:rPr>
              <w:t>IV</w:t>
            </w:r>
            <w:r w:rsidRPr="00611E3F">
              <w:rPr>
                <w:rFonts w:ascii="Times New Roman" w:hAnsi="Times New Roman"/>
                <w:sz w:val="24"/>
                <w:szCs w:val="24"/>
                <w:u w:val="single"/>
              </w:rPr>
              <w:t xml:space="preserve"> Дальневосточный конкурс</w:t>
            </w:r>
          </w:p>
          <w:p w14:paraId="75B25282" w14:textId="77777777" w:rsidR="00AF3F36" w:rsidRPr="00611E3F" w:rsidRDefault="00AF3F36" w:rsidP="00BA3F02">
            <w:pPr>
              <w:spacing w:after="0" w:line="240" w:lineRule="auto"/>
              <w:contextualSpacing/>
              <w:rPr>
                <w:rFonts w:ascii="Times New Roman" w:hAnsi="Times New Roman"/>
                <w:sz w:val="24"/>
                <w:szCs w:val="24"/>
                <w:u w:val="single"/>
              </w:rPr>
            </w:pPr>
            <w:r w:rsidRPr="00611E3F">
              <w:rPr>
                <w:rFonts w:ascii="Times New Roman" w:hAnsi="Times New Roman"/>
                <w:sz w:val="24"/>
                <w:szCs w:val="24"/>
                <w:u w:val="single"/>
              </w:rPr>
              <w:t>творческих работ студентов-звукорежиссеров</w:t>
            </w:r>
          </w:p>
          <w:p w14:paraId="55144B59" w14:textId="77777777" w:rsidR="00AF3F36" w:rsidRPr="00611E3F" w:rsidRDefault="00AF3F36" w:rsidP="00BA3F02">
            <w:pPr>
              <w:spacing w:after="0" w:line="240" w:lineRule="auto"/>
              <w:contextualSpacing/>
              <w:rPr>
                <w:rFonts w:ascii="Times New Roman" w:hAnsi="Times New Roman"/>
                <w:sz w:val="24"/>
                <w:szCs w:val="24"/>
                <w:u w:val="single"/>
              </w:rPr>
            </w:pPr>
          </w:p>
          <w:p w14:paraId="069B7492" w14:textId="77777777" w:rsidR="00AF3F36" w:rsidRPr="00611E3F" w:rsidRDefault="00AF3F36" w:rsidP="00BA3F02">
            <w:pPr>
              <w:spacing w:after="0" w:line="240" w:lineRule="auto"/>
              <w:contextualSpacing/>
              <w:rPr>
                <w:rFonts w:ascii="Times New Roman" w:hAnsi="Times New Roman"/>
                <w:i/>
                <w:sz w:val="24"/>
                <w:szCs w:val="24"/>
              </w:rPr>
            </w:pPr>
            <w:r w:rsidRPr="00611E3F">
              <w:rPr>
                <w:rStyle w:val="af"/>
                <w:rFonts w:ascii="Times New Roman" w:hAnsi="Times New Roman"/>
                <w:b w:val="0"/>
                <w:i/>
                <w:sz w:val="24"/>
                <w:szCs w:val="24"/>
              </w:rPr>
              <w:t>III место в номинации «Академическая музыка»</w:t>
            </w:r>
          </w:p>
        </w:tc>
        <w:tc>
          <w:tcPr>
            <w:tcW w:w="3045" w:type="dxa"/>
          </w:tcPr>
          <w:p w14:paraId="14D3B359"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c>
          <w:tcPr>
            <w:tcW w:w="2541" w:type="dxa"/>
          </w:tcPr>
          <w:p w14:paraId="18941A8D" w14:textId="77777777" w:rsidR="00AF3F36" w:rsidRPr="00611E3F" w:rsidRDefault="00AF3F36" w:rsidP="00BA3F02">
            <w:pPr>
              <w:spacing w:after="0" w:line="240" w:lineRule="auto"/>
              <w:contextualSpacing/>
              <w:jc w:val="center"/>
              <w:rPr>
                <w:rFonts w:ascii="Times New Roman" w:hAnsi="Times New Roman"/>
                <w:sz w:val="24"/>
                <w:szCs w:val="24"/>
              </w:rPr>
            </w:pPr>
            <w:r w:rsidRPr="00611E3F">
              <w:rPr>
                <w:rFonts w:ascii="Times New Roman" w:hAnsi="Times New Roman"/>
                <w:sz w:val="24"/>
                <w:szCs w:val="24"/>
              </w:rPr>
              <w:t>----</w:t>
            </w:r>
          </w:p>
        </w:tc>
      </w:tr>
    </w:tbl>
    <w:p w14:paraId="07B15831" w14:textId="77777777" w:rsidR="00AF3F36" w:rsidRPr="00611E3F" w:rsidRDefault="00AF3F36" w:rsidP="00611E3F">
      <w:pPr>
        <w:spacing w:after="0" w:line="312" w:lineRule="auto"/>
        <w:jc w:val="center"/>
        <w:rPr>
          <w:rFonts w:ascii="Times New Roman" w:hAnsi="Times New Roman"/>
          <w:sz w:val="24"/>
          <w:szCs w:val="24"/>
        </w:rPr>
      </w:pPr>
    </w:p>
    <w:p w14:paraId="39910201" w14:textId="77777777" w:rsidR="00AF3F36" w:rsidRPr="00611E3F" w:rsidRDefault="00AF3F36" w:rsidP="00611E3F">
      <w:pPr>
        <w:spacing w:after="0" w:line="312" w:lineRule="auto"/>
        <w:jc w:val="center"/>
        <w:rPr>
          <w:rFonts w:ascii="Times New Roman" w:hAnsi="Times New Roman"/>
          <w:b/>
          <w:sz w:val="24"/>
          <w:szCs w:val="24"/>
        </w:rPr>
      </w:pPr>
    </w:p>
    <w:p w14:paraId="0B06AEAB" w14:textId="77777777" w:rsidR="00AF3F36" w:rsidRPr="00611E3F" w:rsidRDefault="00AF3F36" w:rsidP="00611E3F">
      <w:pPr>
        <w:spacing w:after="0" w:line="312" w:lineRule="auto"/>
        <w:jc w:val="center"/>
        <w:rPr>
          <w:rFonts w:ascii="Times New Roman" w:hAnsi="Times New Roman"/>
          <w:b/>
          <w:sz w:val="24"/>
          <w:szCs w:val="24"/>
        </w:rPr>
      </w:pPr>
    </w:p>
    <w:p w14:paraId="1A67827B" w14:textId="77777777" w:rsidR="00AF3F36" w:rsidRPr="00611E3F" w:rsidRDefault="00AF3F36" w:rsidP="00611E3F">
      <w:pPr>
        <w:spacing w:after="0" w:line="312" w:lineRule="auto"/>
        <w:jc w:val="center"/>
        <w:rPr>
          <w:rFonts w:ascii="Times New Roman" w:hAnsi="Times New Roman"/>
          <w:b/>
          <w:sz w:val="24"/>
          <w:szCs w:val="24"/>
        </w:rPr>
        <w:sectPr w:rsidR="00AF3F36" w:rsidRPr="00611E3F" w:rsidSect="00B211A0">
          <w:pgSz w:w="16838" w:h="11906" w:orient="landscape"/>
          <w:pgMar w:top="1134" w:right="851" w:bottom="567" w:left="1418" w:header="708" w:footer="708" w:gutter="0"/>
          <w:cols w:space="708"/>
          <w:docGrid w:linePitch="360"/>
        </w:sectPr>
      </w:pPr>
    </w:p>
    <w:p w14:paraId="1005708B" w14:textId="77777777" w:rsidR="009A110D" w:rsidRPr="00611E3F" w:rsidRDefault="00AF3F36" w:rsidP="008847F2">
      <w:pPr>
        <w:spacing w:after="0" w:line="312" w:lineRule="auto"/>
        <w:ind w:firstLine="709"/>
        <w:rPr>
          <w:rFonts w:ascii="Times New Roman" w:hAnsi="Times New Roman"/>
          <w:b/>
          <w:sz w:val="24"/>
          <w:szCs w:val="24"/>
        </w:rPr>
      </w:pPr>
      <w:r w:rsidRPr="00611E3F">
        <w:rPr>
          <w:rFonts w:ascii="Times New Roman" w:hAnsi="Times New Roman"/>
          <w:b/>
          <w:sz w:val="24"/>
          <w:szCs w:val="24"/>
        </w:rPr>
        <w:lastRenderedPageBreak/>
        <w:t>9</w:t>
      </w:r>
      <w:r w:rsidR="009A110D" w:rsidRPr="00611E3F">
        <w:rPr>
          <w:rFonts w:ascii="Times New Roman" w:hAnsi="Times New Roman"/>
          <w:b/>
          <w:sz w:val="24"/>
          <w:szCs w:val="24"/>
        </w:rPr>
        <w:t>. Анализ финансово-хозяйственной деятельности</w:t>
      </w:r>
    </w:p>
    <w:p w14:paraId="3BBB3F64" w14:textId="77777777" w:rsidR="008847F2" w:rsidRDefault="008847F2" w:rsidP="00611E3F">
      <w:pPr>
        <w:spacing w:after="0" w:line="312" w:lineRule="auto"/>
        <w:jc w:val="center"/>
        <w:rPr>
          <w:rFonts w:ascii="Times New Roman" w:hAnsi="Times New Roman"/>
          <w:b/>
          <w:sz w:val="24"/>
          <w:szCs w:val="24"/>
          <w:lang w:val="en-US"/>
        </w:rPr>
      </w:pPr>
    </w:p>
    <w:p w14:paraId="197BB054" w14:textId="77777777" w:rsidR="009A110D" w:rsidRPr="00611E3F" w:rsidRDefault="009A110D"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Соотношение объема средств от приносящей доход деятельности текущего года (без учета спонсорских средств) к объему средств от приносящей доход деятельности предыдущего года (без учета спонсорских средств)</w:t>
      </w:r>
    </w:p>
    <w:p w14:paraId="3928478E" w14:textId="77777777" w:rsidR="009A110D" w:rsidRPr="00611E3F" w:rsidRDefault="009A110D" w:rsidP="00611E3F">
      <w:pPr>
        <w:spacing w:after="0" w:line="312" w:lineRule="auto"/>
        <w:ind w:firstLine="709"/>
        <w:jc w:val="both"/>
        <w:rPr>
          <w:rFonts w:ascii="Times New Roman" w:eastAsia="Calibri" w:hAnsi="Times New Roman"/>
          <w:sz w:val="24"/>
          <w:szCs w:val="24"/>
          <w:lang w:eastAsia="en-US"/>
        </w:rPr>
      </w:pPr>
      <w:r w:rsidRPr="00611E3F">
        <w:rPr>
          <w:rFonts w:ascii="Times New Roman" w:eastAsia="Calibri" w:hAnsi="Times New Roman"/>
          <w:sz w:val="24"/>
          <w:szCs w:val="24"/>
          <w:lang w:eastAsia="en-US"/>
        </w:rPr>
        <w:t>Доход от приносящей доход деятельности 2017 года (без учета спонсорских средств) составил 4 540 540,30 руб., в 2018 году 5 604 096,32 руб. Соотношение средств 2018 года к 2017 году составляет 123%</w:t>
      </w:r>
    </w:p>
    <w:p w14:paraId="594DDF89" w14:textId="77777777" w:rsidR="009A110D" w:rsidRPr="00611E3F" w:rsidRDefault="009A110D"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Доходы:</w:t>
      </w:r>
    </w:p>
    <w:p w14:paraId="1B857984" w14:textId="77777777" w:rsidR="009A110D" w:rsidRPr="00611E3F" w:rsidRDefault="009A110D"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План на 2018 год – 6 184 973,00  руб.</w:t>
      </w:r>
    </w:p>
    <w:p w14:paraId="6A938242" w14:textId="77777777" w:rsidR="009A110D" w:rsidRPr="00611E3F" w:rsidRDefault="009A110D"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Кассовое поступление доходов составило  5 611 795,44 руб., что составило 90,7% от годового плана.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303"/>
        <w:gridCol w:w="3191"/>
      </w:tblGrid>
      <w:tr w:rsidR="009A110D" w:rsidRPr="00611E3F" w14:paraId="33379479" w14:textId="77777777" w:rsidTr="00E10829">
        <w:tc>
          <w:tcPr>
            <w:tcW w:w="4077" w:type="dxa"/>
          </w:tcPr>
          <w:p w14:paraId="37F91EDB" w14:textId="77777777" w:rsidR="009A110D" w:rsidRPr="00611E3F" w:rsidRDefault="009A110D" w:rsidP="00611E3F">
            <w:pPr>
              <w:spacing w:after="0" w:line="312" w:lineRule="auto"/>
              <w:jc w:val="both"/>
              <w:rPr>
                <w:rFonts w:ascii="Times New Roman" w:eastAsia="Calibri" w:hAnsi="Times New Roman"/>
                <w:sz w:val="24"/>
                <w:szCs w:val="24"/>
                <w:lang w:eastAsia="en-US"/>
              </w:rPr>
            </w:pPr>
          </w:p>
        </w:tc>
        <w:tc>
          <w:tcPr>
            <w:tcW w:w="2303" w:type="dxa"/>
          </w:tcPr>
          <w:p w14:paraId="6B217B37"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План на 2018 год</w:t>
            </w:r>
          </w:p>
        </w:tc>
        <w:tc>
          <w:tcPr>
            <w:tcW w:w="3191" w:type="dxa"/>
          </w:tcPr>
          <w:p w14:paraId="7E80EE01"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Исполнено</w:t>
            </w:r>
          </w:p>
        </w:tc>
      </w:tr>
      <w:tr w:rsidR="009A110D" w:rsidRPr="00611E3F" w14:paraId="7AD0AC2B" w14:textId="77777777" w:rsidTr="00E10829">
        <w:tc>
          <w:tcPr>
            <w:tcW w:w="4077" w:type="dxa"/>
          </w:tcPr>
          <w:p w14:paraId="7647C663" w14:textId="77777777" w:rsidR="009A110D" w:rsidRPr="00611E3F" w:rsidRDefault="009A110D" w:rsidP="00611E3F">
            <w:pPr>
              <w:spacing w:after="0" w:line="312" w:lineRule="auto"/>
              <w:jc w:val="both"/>
              <w:rPr>
                <w:rFonts w:ascii="Times New Roman" w:eastAsia="Calibri" w:hAnsi="Times New Roman"/>
                <w:sz w:val="24"/>
                <w:szCs w:val="24"/>
                <w:lang w:eastAsia="en-US"/>
              </w:rPr>
            </w:pPr>
            <w:r w:rsidRPr="00611E3F">
              <w:rPr>
                <w:rFonts w:ascii="Times New Roman" w:eastAsia="Calibri" w:hAnsi="Times New Roman"/>
                <w:sz w:val="24"/>
                <w:szCs w:val="24"/>
                <w:lang w:eastAsia="en-US"/>
              </w:rPr>
              <w:t>Остаток средств на начало года</w:t>
            </w:r>
          </w:p>
        </w:tc>
        <w:tc>
          <w:tcPr>
            <w:tcW w:w="2303" w:type="dxa"/>
          </w:tcPr>
          <w:p w14:paraId="3A92BB67"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34,1</w:t>
            </w:r>
          </w:p>
        </w:tc>
        <w:tc>
          <w:tcPr>
            <w:tcW w:w="3191" w:type="dxa"/>
          </w:tcPr>
          <w:p w14:paraId="2A2C2693"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34,1</w:t>
            </w:r>
          </w:p>
        </w:tc>
      </w:tr>
      <w:tr w:rsidR="009A110D" w:rsidRPr="00611E3F" w14:paraId="10793E14" w14:textId="77777777" w:rsidTr="00E10829">
        <w:tc>
          <w:tcPr>
            <w:tcW w:w="4077" w:type="dxa"/>
          </w:tcPr>
          <w:p w14:paraId="3269D480" w14:textId="77777777" w:rsidR="009A110D" w:rsidRPr="00611E3F" w:rsidRDefault="009A110D" w:rsidP="00611E3F">
            <w:pPr>
              <w:spacing w:after="0" w:line="312" w:lineRule="auto"/>
              <w:jc w:val="both"/>
              <w:rPr>
                <w:rFonts w:ascii="Times New Roman" w:eastAsia="Calibri" w:hAnsi="Times New Roman"/>
                <w:sz w:val="24"/>
                <w:szCs w:val="24"/>
                <w:lang w:eastAsia="en-US"/>
              </w:rPr>
            </w:pPr>
            <w:r w:rsidRPr="00611E3F">
              <w:rPr>
                <w:rFonts w:ascii="Times New Roman" w:eastAsia="Calibri" w:hAnsi="Times New Roman"/>
                <w:sz w:val="24"/>
                <w:szCs w:val="24"/>
                <w:lang w:eastAsia="en-US"/>
              </w:rPr>
              <w:t>Родительская плата</w:t>
            </w:r>
          </w:p>
        </w:tc>
        <w:tc>
          <w:tcPr>
            <w:tcW w:w="2303" w:type="dxa"/>
          </w:tcPr>
          <w:p w14:paraId="2109F51D"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3 301,1</w:t>
            </w:r>
          </w:p>
        </w:tc>
        <w:tc>
          <w:tcPr>
            <w:tcW w:w="3191" w:type="dxa"/>
          </w:tcPr>
          <w:p w14:paraId="160D1F5F"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3 224,1</w:t>
            </w:r>
          </w:p>
        </w:tc>
      </w:tr>
      <w:tr w:rsidR="009A110D" w:rsidRPr="00611E3F" w14:paraId="41E73CDC" w14:textId="77777777" w:rsidTr="00E10829">
        <w:tc>
          <w:tcPr>
            <w:tcW w:w="4077" w:type="dxa"/>
          </w:tcPr>
          <w:p w14:paraId="164F5272" w14:textId="77777777" w:rsidR="009A110D" w:rsidRPr="00611E3F" w:rsidRDefault="009A110D" w:rsidP="00611E3F">
            <w:pPr>
              <w:spacing w:after="0" w:line="312" w:lineRule="auto"/>
              <w:jc w:val="both"/>
              <w:rPr>
                <w:rFonts w:ascii="Times New Roman" w:eastAsia="Calibri" w:hAnsi="Times New Roman"/>
                <w:sz w:val="24"/>
                <w:szCs w:val="24"/>
                <w:lang w:eastAsia="en-US"/>
              </w:rPr>
            </w:pPr>
            <w:r w:rsidRPr="00611E3F">
              <w:rPr>
                <w:rFonts w:ascii="Times New Roman" w:eastAsia="Calibri" w:hAnsi="Times New Roman"/>
                <w:sz w:val="24"/>
                <w:szCs w:val="24"/>
                <w:lang w:eastAsia="en-US"/>
              </w:rPr>
              <w:t>Подготовительные курсы</w:t>
            </w:r>
          </w:p>
        </w:tc>
        <w:tc>
          <w:tcPr>
            <w:tcW w:w="2303" w:type="dxa"/>
          </w:tcPr>
          <w:p w14:paraId="7C1A9655"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1 080,0</w:t>
            </w:r>
          </w:p>
        </w:tc>
        <w:tc>
          <w:tcPr>
            <w:tcW w:w="3191" w:type="dxa"/>
          </w:tcPr>
          <w:p w14:paraId="2306408E"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1069,4</w:t>
            </w:r>
          </w:p>
        </w:tc>
      </w:tr>
      <w:tr w:rsidR="009A110D" w:rsidRPr="00611E3F" w14:paraId="7FF3279D" w14:textId="77777777" w:rsidTr="00E10829">
        <w:tc>
          <w:tcPr>
            <w:tcW w:w="4077" w:type="dxa"/>
          </w:tcPr>
          <w:p w14:paraId="5F16A361" w14:textId="77777777" w:rsidR="009A110D" w:rsidRPr="00611E3F" w:rsidRDefault="009A110D" w:rsidP="00611E3F">
            <w:pPr>
              <w:spacing w:after="0" w:line="312" w:lineRule="auto"/>
              <w:jc w:val="both"/>
              <w:rPr>
                <w:rFonts w:ascii="Times New Roman" w:eastAsia="Calibri" w:hAnsi="Times New Roman"/>
                <w:sz w:val="24"/>
                <w:szCs w:val="24"/>
                <w:lang w:eastAsia="en-US"/>
              </w:rPr>
            </w:pPr>
            <w:r w:rsidRPr="00611E3F">
              <w:rPr>
                <w:rFonts w:ascii="Times New Roman" w:eastAsia="Calibri" w:hAnsi="Times New Roman"/>
                <w:sz w:val="24"/>
                <w:szCs w:val="24"/>
                <w:lang w:eastAsia="en-US"/>
              </w:rPr>
              <w:t>Курсы повышения квалификации</w:t>
            </w:r>
          </w:p>
        </w:tc>
        <w:tc>
          <w:tcPr>
            <w:tcW w:w="2303" w:type="dxa"/>
          </w:tcPr>
          <w:p w14:paraId="0286A9D1"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1 169,4</w:t>
            </w:r>
          </w:p>
        </w:tc>
        <w:tc>
          <w:tcPr>
            <w:tcW w:w="3191" w:type="dxa"/>
          </w:tcPr>
          <w:p w14:paraId="032D67C8"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1 169,4</w:t>
            </w:r>
          </w:p>
        </w:tc>
      </w:tr>
      <w:tr w:rsidR="009A110D" w:rsidRPr="00611E3F" w14:paraId="768ED0B3" w14:textId="77777777" w:rsidTr="00E10829">
        <w:tc>
          <w:tcPr>
            <w:tcW w:w="4077" w:type="dxa"/>
          </w:tcPr>
          <w:p w14:paraId="2E43BF92" w14:textId="77777777" w:rsidR="009A110D" w:rsidRPr="00611E3F" w:rsidRDefault="009A110D" w:rsidP="00611E3F">
            <w:pPr>
              <w:spacing w:after="0" w:line="312" w:lineRule="auto"/>
              <w:jc w:val="both"/>
              <w:rPr>
                <w:rFonts w:ascii="Times New Roman" w:hAnsi="Times New Roman"/>
                <w:sz w:val="24"/>
                <w:szCs w:val="24"/>
              </w:rPr>
            </w:pPr>
            <w:r w:rsidRPr="00611E3F">
              <w:rPr>
                <w:rFonts w:ascii="Times New Roman" w:eastAsia="Calibri" w:hAnsi="Times New Roman"/>
                <w:sz w:val="24"/>
                <w:szCs w:val="24"/>
                <w:lang w:eastAsia="en-US"/>
              </w:rPr>
              <w:t>Прочие доходы</w:t>
            </w:r>
            <w:r w:rsidRPr="00611E3F">
              <w:rPr>
                <w:rFonts w:ascii="Times New Roman" w:hAnsi="Times New Roman"/>
                <w:sz w:val="24"/>
                <w:szCs w:val="24"/>
              </w:rPr>
              <w:t xml:space="preserve"> (доходы от сдачи собственности в аренду, спонсорская помощь)</w:t>
            </w:r>
          </w:p>
          <w:p w14:paraId="78191AE1" w14:textId="77777777" w:rsidR="009A110D" w:rsidRPr="00611E3F" w:rsidRDefault="009A110D" w:rsidP="00611E3F">
            <w:pPr>
              <w:spacing w:after="0" w:line="312" w:lineRule="auto"/>
              <w:jc w:val="both"/>
              <w:rPr>
                <w:rFonts w:ascii="Times New Roman" w:eastAsia="Calibri" w:hAnsi="Times New Roman"/>
                <w:sz w:val="24"/>
                <w:szCs w:val="24"/>
                <w:lang w:eastAsia="en-US"/>
              </w:rPr>
            </w:pPr>
          </w:p>
        </w:tc>
        <w:tc>
          <w:tcPr>
            <w:tcW w:w="2303" w:type="dxa"/>
          </w:tcPr>
          <w:p w14:paraId="76291795"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119,6</w:t>
            </w:r>
          </w:p>
        </w:tc>
        <w:tc>
          <w:tcPr>
            <w:tcW w:w="3191" w:type="dxa"/>
          </w:tcPr>
          <w:p w14:paraId="217A940F"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114,8</w:t>
            </w:r>
          </w:p>
        </w:tc>
      </w:tr>
    </w:tbl>
    <w:p w14:paraId="5FE94748" w14:textId="77777777" w:rsidR="009A110D" w:rsidRPr="00611E3F" w:rsidRDefault="009A110D" w:rsidP="00611E3F">
      <w:pPr>
        <w:spacing w:after="0" w:line="312" w:lineRule="auto"/>
        <w:jc w:val="both"/>
        <w:rPr>
          <w:rFonts w:ascii="Times New Roman" w:hAnsi="Times New Roman"/>
          <w:sz w:val="24"/>
          <w:szCs w:val="24"/>
        </w:rPr>
      </w:pPr>
      <w:r w:rsidRPr="00611E3F">
        <w:rPr>
          <w:rFonts w:ascii="Times New Roman" w:hAnsi="Times New Roman"/>
          <w:sz w:val="24"/>
          <w:szCs w:val="24"/>
        </w:rPr>
        <w:tab/>
      </w:r>
    </w:p>
    <w:p w14:paraId="1360707F" w14:textId="77777777" w:rsidR="009A110D" w:rsidRPr="00611E3F" w:rsidRDefault="009A110D"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Расходы:</w:t>
      </w:r>
    </w:p>
    <w:p w14:paraId="75C87BB8" w14:textId="77777777" w:rsidR="009A110D" w:rsidRPr="00611E3F" w:rsidRDefault="009A110D" w:rsidP="00611E3F">
      <w:pPr>
        <w:spacing w:after="0" w:line="312" w:lineRule="auto"/>
        <w:jc w:val="both"/>
        <w:rPr>
          <w:rFonts w:ascii="Times New Roman" w:hAnsi="Times New Roman"/>
          <w:sz w:val="24"/>
          <w:szCs w:val="24"/>
        </w:rPr>
      </w:pPr>
      <w:r w:rsidRPr="00611E3F">
        <w:rPr>
          <w:rFonts w:ascii="Times New Roman" w:hAnsi="Times New Roman"/>
          <w:sz w:val="24"/>
          <w:szCs w:val="24"/>
        </w:rPr>
        <w:tab/>
        <w:t xml:space="preserve">План расходов на 2018 год 6 184 973,00 руб. </w:t>
      </w:r>
    </w:p>
    <w:p w14:paraId="273F3BE7" w14:textId="77777777" w:rsidR="009A110D" w:rsidRPr="00611E3F" w:rsidRDefault="009A110D" w:rsidP="00611E3F">
      <w:pPr>
        <w:spacing w:after="0" w:line="312" w:lineRule="auto"/>
        <w:jc w:val="both"/>
        <w:rPr>
          <w:rFonts w:ascii="Times New Roman" w:hAnsi="Times New Roman"/>
          <w:sz w:val="24"/>
          <w:szCs w:val="24"/>
        </w:rPr>
      </w:pPr>
      <w:r w:rsidRPr="00611E3F">
        <w:rPr>
          <w:rFonts w:ascii="Times New Roman" w:hAnsi="Times New Roman"/>
          <w:sz w:val="24"/>
          <w:szCs w:val="24"/>
        </w:rPr>
        <w:tab/>
        <w:t>Исполнено 5 522 496,74  руб., что составило 89,3%, в том числе:</w:t>
      </w:r>
    </w:p>
    <w:p w14:paraId="3FE9E2B6" w14:textId="77777777" w:rsidR="009A110D" w:rsidRPr="00611E3F" w:rsidRDefault="009A110D" w:rsidP="00611E3F">
      <w:pPr>
        <w:spacing w:after="0" w:line="312"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0"/>
        <w:gridCol w:w="2269"/>
        <w:gridCol w:w="2517"/>
      </w:tblGrid>
      <w:tr w:rsidR="009A110D" w:rsidRPr="00611E3F" w14:paraId="6D745327" w14:textId="77777777" w:rsidTr="00E10829">
        <w:tc>
          <w:tcPr>
            <w:tcW w:w="4785" w:type="dxa"/>
            <w:gridSpan w:val="2"/>
          </w:tcPr>
          <w:p w14:paraId="0AAB3923"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КОСГУ</w:t>
            </w:r>
          </w:p>
        </w:tc>
        <w:tc>
          <w:tcPr>
            <w:tcW w:w="2269" w:type="dxa"/>
          </w:tcPr>
          <w:p w14:paraId="65BB9F19"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План</w:t>
            </w:r>
          </w:p>
        </w:tc>
        <w:tc>
          <w:tcPr>
            <w:tcW w:w="2517" w:type="dxa"/>
          </w:tcPr>
          <w:p w14:paraId="69D36270"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Исполнено</w:t>
            </w:r>
          </w:p>
        </w:tc>
      </w:tr>
      <w:tr w:rsidR="009A110D" w:rsidRPr="00611E3F" w14:paraId="61D5CF78" w14:textId="77777777" w:rsidTr="00E10829">
        <w:tc>
          <w:tcPr>
            <w:tcW w:w="675" w:type="dxa"/>
          </w:tcPr>
          <w:p w14:paraId="22A6F1A9"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211</w:t>
            </w:r>
          </w:p>
        </w:tc>
        <w:tc>
          <w:tcPr>
            <w:tcW w:w="4110" w:type="dxa"/>
          </w:tcPr>
          <w:p w14:paraId="7991A8D9"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Заработная плата</w:t>
            </w:r>
          </w:p>
        </w:tc>
        <w:tc>
          <w:tcPr>
            <w:tcW w:w="2269" w:type="dxa"/>
          </w:tcPr>
          <w:p w14:paraId="64077F78"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2 576 461,54</w:t>
            </w:r>
          </w:p>
        </w:tc>
        <w:tc>
          <w:tcPr>
            <w:tcW w:w="2517" w:type="dxa"/>
          </w:tcPr>
          <w:p w14:paraId="0EB21B81"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2 434 455,53</w:t>
            </w:r>
          </w:p>
        </w:tc>
      </w:tr>
      <w:tr w:rsidR="009A110D" w:rsidRPr="00611E3F" w14:paraId="3CA8C35F" w14:textId="77777777" w:rsidTr="00E10829">
        <w:tc>
          <w:tcPr>
            <w:tcW w:w="675" w:type="dxa"/>
          </w:tcPr>
          <w:p w14:paraId="628523DB"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213</w:t>
            </w:r>
          </w:p>
        </w:tc>
        <w:tc>
          <w:tcPr>
            <w:tcW w:w="4110" w:type="dxa"/>
          </w:tcPr>
          <w:p w14:paraId="28BD6CAA"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Начисления на заработную плату</w:t>
            </w:r>
          </w:p>
        </w:tc>
        <w:tc>
          <w:tcPr>
            <w:tcW w:w="2269" w:type="dxa"/>
          </w:tcPr>
          <w:p w14:paraId="05FE8303"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882 192,00</w:t>
            </w:r>
          </w:p>
        </w:tc>
        <w:tc>
          <w:tcPr>
            <w:tcW w:w="2517" w:type="dxa"/>
          </w:tcPr>
          <w:p w14:paraId="0FF4C7FC"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491 198,13</w:t>
            </w:r>
          </w:p>
        </w:tc>
      </w:tr>
      <w:tr w:rsidR="009A110D" w:rsidRPr="00611E3F" w14:paraId="7158B0DF" w14:textId="77777777" w:rsidTr="00E10829">
        <w:tc>
          <w:tcPr>
            <w:tcW w:w="675" w:type="dxa"/>
          </w:tcPr>
          <w:p w14:paraId="315BEF86"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225</w:t>
            </w:r>
          </w:p>
        </w:tc>
        <w:tc>
          <w:tcPr>
            <w:tcW w:w="4110" w:type="dxa"/>
          </w:tcPr>
          <w:p w14:paraId="2F00C39E"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Услуги по содержанию имущества</w:t>
            </w:r>
          </w:p>
        </w:tc>
        <w:tc>
          <w:tcPr>
            <w:tcW w:w="2269" w:type="dxa"/>
          </w:tcPr>
          <w:p w14:paraId="4B5D595E"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604 051,01</w:t>
            </w:r>
          </w:p>
        </w:tc>
        <w:tc>
          <w:tcPr>
            <w:tcW w:w="2517" w:type="dxa"/>
          </w:tcPr>
          <w:p w14:paraId="573A443D"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475 069,05</w:t>
            </w:r>
          </w:p>
        </w:tc>
      </w:tr>
      <w:tr w:rsidR="009A110D" w:rsidRPr="00611E3F" w14:paraId="1EC58D81" w14:textId="77777777" w:rsidTr="00E10829">
        <w:tc>
          <w:tcPr>
            <w:tcW w:w="675" w:type="dxa"/>
          </w:tcPr>
          <w:p w14:paraId="72865D9C"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226</w:t>
            </w:r>
          </w:p>
        </w:tc>
        <w:tc>
          <w:tcPr>
            <w:tcW w:w="4110" w:type="dxa"/>
          </w:tcPr>
          <w:p w14:paraId="27C21A97"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Прочие услуги</w:t>
            </w:r>
          </w:p>
        </w:tc>
        <w:tc>
          <w:tcPr>
            <w:tcW w:w="2269" w:type="dxa"/>
          </w:tcPr>
          <w:p w14:paraId="5C82E281"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2 055 134,16</w:t>
            </w:r>
          </w:p>
        </w:tc>
        <w:tc>
          <w:tcPr>
            <w:tcW w:w="2517" w:type="dxa"/>
          </w:tcPr>
          <w:p w14:paraId="24384BED"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2 054 639,74</w:t>
            </w:r>
          </w:p>
        </w:tc>
      </w:tr>
      <w:tr w:rsidR="009A110D" w:rsidRPr="00611E3F" w14:paraId="526A6835" w14:textId="77777777" w:rsidTr="00E10829">
        <w:tc>
          <w:tcPr>
            <w:tcW w:w="675" w:type="dxa"/>
          </w:tcPr>
          <w:p w14:paraId="1BD24F81"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290</w:t>
            </w:r>
          </w:p>
        </w:tc>
        <w:tc>
          <w:tcPr>
            <w:tcW w:w="4110" w:type="dxa"/>
          </w:tcPr>
          <w:p w14:paraId="6E40BFD5"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Прочие расходы</w:t>
            </w:r>
          </w:p>
        </w:tc>
        <w:tc>
          <w:tcPr>
            <w:tcW w:w="2269" w:type="dxa"/>
          </w:tcPr>
          <w:p w14:paraId="450C4285"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17 411,34</w:t>
            </w:r>
          </w:p>
        </w:tc>
        <w:tc>
          <w:tcPr>
            <w:tcW w:w="2517" w:type="dxa"/>
          </w:tcPr>
          <w:p w14:paraId="0260B0C7"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17 411,34</w:t>
            </w:r>
          </w:p>
        </w:tc>
      </w:tr>
      <w:tr w:rsidR="009A110D" w:rsidRPr="00611E3F" w14:paraId="507802CF" w14:textId="77777777" w:rsidTr="00E10829">
        <w:tc>
          <w:tcPr>
            <w:tcW w:w="675" w:type="dxa"/>
          </w:tcPr>
          <w:p w14:paraId="572C8FA6"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321</w:t>
            </w:r>
          </w:p>
        </w:tc>
        <w:tc>
          <w:tcPr>
            <w:tcW w:w="4110" w:type="dxa"/>
          </w:tcPr>
          <w:p w14:paraId="638FAE57" w14:textId="77777777" w:rsidR="009A110D" w:rsidRPr="00611E3F" w:rsidRDefault="009A110D" w:rsidP="00611E3F">
            <w:pPr>
              <w:pStyle w:val="ConsPlusCell"/>
              <w:spacing w:line="312" w:lineRule="auto"/>
              <w:rPr>
                <w:rFonts w:ascii="Times New Roman" w:hAnsi="Times New Roman" w:cs="Times New Roman"/>
                <w:sz w:val="24"/>
                <w:szCs w:val="24"/>
              </w:rPr>
            </w:pPr>
            <w:r w:rsidRPr="00611E3F">
              <w:rPr>
                <w:rFonts w:ascii="Times New Roman" w:hAnsi="Times New Roman" w:cs="Times New Roman"/>
                <w:sz w:val="24"/>
                <w:szCs w:val="24"/>
              </w:rPr>
              <w:t>Пособия, компенсации и иные социальные выплаты</w:t>
            </w:r>
          </w:p>
          <w:p w14:paraId="1A20340C"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hAnsi="Times New Roman"/>
                <w:sz w:val="24"/>
                <w:szCs w:val="24"/>
              </w:rPr>
              <w:t>гражданам, кроме публичных но</w:t>
            </w:r>
            <w:r w:rsidRPr="00611E3F">
              <w:rPr>
                <w:rFonts w:ascii="Times New Roman" w:hAnsi="Times New Roman"/>
                <w:sz w:val="24"/>
                <w:szCs w:val="24"/>
              </w:rPr>
              <w:t>р</w:t>
            </w:r>
            <w:r w:rsidRPr="00611E3F">
              <w:rPr>
                <w:rFonts w:ascii="Times New Roman" w:hAnsi="Times New Roman"/>
                <w:sz w:val="24"/>
                <w:szCs w:val="24"/>
              </w:rPr>
              <w:t>мативных обязательств</w:t>
            </w:r>
          </w:p>
        </w:tc>
        <w:tc>
          <w:tcPr>
            <w:tcW w:w="2269" w:type="dxa"/>
          </w:tcPr>
          <w:p w14:paraId="60796E2C"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10 000,00</w:t>
            </w:r>
          </w:p>
        </w:tc>
        <w:tc>
          <w:tcPr>
            <w:tcW w:w="2517" w:type="dxa"/>
          </w:tcPr>
          <w:p w14:paraId="2D848892"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10 000,00</w:t>
            </w:r>
          </w:p>
        </w:tc>
      </w:tr>
      <w:tr w:rsidR="009A110D" w:rsidRPr="00611E3F" w14:paraId="61279F59" w14:textId="77777777" w:rsidTr="00E10829">
        <w:tc>
          <w:tcPr>
            <w:tcW w:w="675" w:type="dxa"/>
          </w:tcPr>
          <w:p w14:paraId="27109AC3"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340</w:t>
            </w:r>
          </w:p>
        </w:tc>
        <w:tc>
          <w:tcPr>
            <w:tcW w:w="4110" w:type="dxa"/>
          </w:tcPr>
          <w:p w14:paraId="430E0355"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Увеличение стоимости материальных запасов</w:t>
            </w:r>
          </w:p>
        </w:tc>
        <w:tc>
          <w:tcPr>
            <w:tcW w:w="2269" w:type="dxa"/>
          </w:tcPr>
          <w:p w14:paraId="0BA29B37"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39 722,95</w:t>
            </w:r>
          </w:p>
        </w:tc>
        <w:tc>
          <w:tcPr>
            <w:tcW w:w="2517" w:type="dxa"/>
          </w:tcPr>
          <w:p w14:paraId="78293D75"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39 722,95</w:t>
            </w:r>
          </w:p>
        </w:tc>
      </w:tr>
      <w:tr w:rsidR="009A110D" w:rsidRPr="00611E3F" w14:paraId="7706233B" w14:textId="77777777" w:rsidTr="00E10829">
        <w:tc>
          <w:tcPr>
            <w:tcW w:w="675" w:type="dxa"/>
          </w:tcPr>
          <w:p w14:paraId="4818FE43" w14:textId="77777777" w:rsidR="009A110D" w:rsidRPr="00611E3F" w:rsidRDefault="009A110D" w:rsidP="00611E3F">
            <w:pPr>
              <w:spacing w:after="0" w:line="312" w:lineRule="auto"/>
              <w:jc w:val="center"/>
              <w:rPr>
                <w:rFonts w:ascii="Times New Roman" w:eastAsia="Calibri" w:hAnsi="Times New Roman"/>
                <w:sz w:val="24"/>
                <w:szCs w:val="24"/>
                <w:lang w:eastAsia="en-US"/>
              </w:rPr>
            </w:pPr>
          </w:p>
        </w:tc>
        <w:tc>
          <w:tcPr>
            <w:tcW w:w="4110" w:type="dxa"/>
          </w:tcPr>
          <w:p w14:paraId="01DF1D85"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Итого:</w:t>
            </w:r>
          </w:p>
        </w:tc>
        <w:tc>
          <w:tcPr>
            <w:tcW w:w="2269" w:type="dxa"/>
          </w:tcPr>
          <w:p w14:paraId="677C2E3D"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6 184 973,00</w:t>
            </w:r>
          </w:p>
        </w:tc>
        <w:tc>
          <w:tcPr>
            <w:tcW w:w="2517" w:type="dxa"/>
          </w:tcPr>
          <w:p w14:paraId="2206B979"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5 522 496,74</w:t>
            </w:r>
          </w:p>
        </w:tc>
      </w:tr>
    </w:tbl>
    <w:p w14:paraId="41828B30" w14:textId="77777777" w:rsidR="009A110D" w:rsidRPr="00611E3F" w:rsidRDefault="009A110D"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Остаток средств на лицевом счете на конец 2018 года – 89 298,70  руб.</w:t>
      </w:r>
    </w:p>
    <w:p w14:paraId="48229AE9" w14:textId="77777777" w:rsidR="009A110D" w:rsidRPr="00611E3F" w:rsidRDefault="009A110D" w:rsidP="00611E3F">
      <w:pPr>
        <w:spacing w:after="0" w:line="312" w:lineRule="auto"/>
        <w:ind w:firstLine="708"/>
        <w:jc w:val="center"/>
        <w:rPr>
          <w:rFonts w:ascii="Times New Roman" w:hAnsi="Times New Roman"/>
          <w:b/>
          <w:sz w:val="24"/>
          <w:szCs w:val="24"/>
        </w:rPr>
      </w:pPr>
      <w:r w:rsidRPr="00611E3F">
        <w:rPr>
          <w:rFonts w:ascii="Times New Roman" w:hAnsi="Times New Roman"/>
          <w:b/>
          <w:sz w:val="24"/>
          <w:szCs w:val="24"/>
        </w:rPr>
        <w:lastRenderedPageBreak/>
        <w:t>Процент средств, направленных на укрепление и развитие материально-технической базы в структуре расходов от предпринимательской и иной приносящей доход деятельности (кассовые расходы КОСГУ 310, 340)</w:t>
      </w:r>
    </w:p>
    <w:p w14:paraId="729DBAC0" w14:textId="77777777" w:rsidR="009A110D" w:rsidRPr="00611E3F" w:rsidRDefault="009A110D"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В связи с дефицитом бюджета на 2018 год и недостаточностью средств субсидии на выполнение государственного задания на проведение конкурса с ограниченным участием на организацию питания обучающихся, электронных аукционов на услуги охраны здания колледжа, обслуживание инженерных сетей, средства от предпринимательской деятельности, запланированные на приобретение материальных запасов и основных средств, были перемещены на статью 225 «Услуги по содержанию имущества» и статью 226 «Прочие работы, услуги» в сумме 2 462,0 тыс. руб., что составило 40% в структуре расходов по приносящей доход деятельности.</w:t>
      </w:r>
    </w:p>
    <w:p w14:paraId="28125D59" w14:textId="77777777" w:rsidR="009A110D" w:rsidRPr="00611E3F" w:rsidRDefault="009A110D" w:rsidP="00611E3F">
      <w:pPr>
        <w:spacing w:after="0" w:line="312" w:lineRule="auto"/>
        <w:jc w:val="center"/>
        <w:rPr>
          <w:rFonts w:ascii="Times New Roman" w:hAnsi="Times New Roman"/>
          <w:b/>
          <w:sz w:val="24"/>
          <w:szCs w:val="24"/>
        </w:rPr>
      </w:pPr>
    </w:p>
    <w:p w14:paraId="6393F413" w14:textId="77777777" w:rsidR="009A110D" w:rsidRPr="00611E3F" w:rsidRDefault="009A110D"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 xml:space="preserve">Анализ расходования средств (субсидии) </w:t>
      </w:r>
    </w:p>
    <w:p w14:paraId="3E076773" w14:textId="77777777" w:rsidR="009A110D" w:rsidRPr="00611E3F" w:rsidRDefault="009A110D"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на выполнение государственного задания за 2018 год</w:t>
      </w:r>
    </w:p>
    <w:p w14:paraId="3D188BDB" w14:textId="77777777" w:rsidR="009A110D" w:rsidRPr="00611E3F" w:rsidRDefault="009A110D" w:rsidP="00611E3F">
      <w:pPr>
        <w:spacing w:after="0" w:line="312" w:lineRule="auto"/>
        <w:jc w:val="center"/>
        <w:rPr>
          <w:rFonts w:ascii="Times New Roman" w:hAnsi="Times New Roman"/>
          <w:b/>
          <w:sz w:val="24"/>
          <w:szCs w:val="24"/>
        </w:rPr>
      </w:pPr>
    </w:p>
    <w:p w14:paraId="71BA2BAB" w14:textId="77777777" w:rsidR="009A110D" w:rsidRPr="00611E3F" w:rsidRDefault="009A110D"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Остаток  субсидии 2017 год на исполнение государственного здания на начало 2018 года – 0,00 руб.</w:t>
      </w:r>
    </w:p>
    <w:p w14:paraId="0E2A3A88" w14:textId="77777777" w:rsidR="009A110D" w:rsidRPr="00611E3F" w:rsidRDefault="009A110D" w:rsidP="00611E3F">
      <w:pPr>
        <w:spacing w:after="0" w:line="312" w:lineRule="auto"/>
        <w:ind w:firstLine="709"/>
        <w:jc w:val="both"/>
        <w:rPr>
          <w:rFonts w:ascii="Times New Roman" w:hAnsi="Times New Roman"/>
          <w:sz w:val="24"/>
          <w:szCs w:val="24"/>
          <w:highlight w:val="yellow"/>
        </w:rPr>
      </w:pPr>
      <w:r w:rsidRPr="00611E3F">
        <w:rPr>
          <w:rFonts w:ascii="Times New Roman" w:hAnsi="Times New Roman"/>
          <w:sz w:val="24"/>
          <w:szCs w:val="24"/>
        </w:rPr>
        <w:t>План по субсидии на исполнение государственного задания на начало 2018 года доведен в сумме 147 658 800,00 руб.</w:t>
      </w:r>
    </w:p>
    <w:p w14:paraId="05142D2E" w14:textId="77777777" w:rsidR="009A110D" w:rsidRPr="00611E3F" w:rsidRDefault="009A110D"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Уточненный план по субсидиям на выполнение государственного задания на конец 2018 года – 157 453 100,00 руб.</w:t>
      </w:r>
    </w:p>
    <w:p w14:paraId="7215F2E8" w14:textId="77777777" w:rsidR="009A110D" w:rsidRPr="00611E3F" w:rsidRDefault="009A110D"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t>Дополнительно выделены средства в сумме 113 200,00 руб. по статье 211 «Заработная плата»  – на доплату до МРОТ; 1 400 000,00 руб. – на подготовку учреждения к новому 2018-2019 учебному году, а также частичное устранение нарушений, выявленных в результате аккредитации (приобретение учебной литературы);  6 922 700,00 руб. – для устранения нарушений, выявленных в результате аккредитации; на мероприятия по антитеррору, противопожарной безопасности; оплату страховых взносов; 1 225 300,00 руб. – на текущий ремонт окон, курсы повышения квалификации преподавателей, обновление информационно-правовых систем, проведение мероприятий, связанных с празднованием юбилея колледжа, обеспечение учебного процесса отделения «Дизайн», канцелярские и хозяйственные принадлежности; 133 100,00 руб. - на оплату командировочных расходов при направлении сотрудников и обучающихся колледжа для выступления на концерте детского хора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3182"/>
        <w:gridCol w:w="1953"/>
        <w:gridCol w:w="2198"/>
        <w:gridCol w:w="1603"/>
      </w:tblGrid>
      <w:tr w:rsidR="009A110D" w:rsidRPr="00611E3F" w14:paraId="3BE7D17E" w14:textId="77777777" w:rsidTr="00E10829">
        <w:tc>
          <w:tcPr>
            <w:tcW w:w="3817" w:type="dxa"/>
            <w:gridSpan w:val="2"/>
          </w:tcPr>
          <w:p w14:paraId="4F14AD22"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КОСГУ</w:t>
            </w:r>
          </w:p>
        </w:tc>
        <w:tc>
          <w:tcPr>
            <w:tcW w:w="1953" w:type="dxa"/>
          </w:tcPr>
          <w:p w14:paraId="6742DF1F"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План</w:t>
            </w:r>
          </w:p>
        </w:tc>
        <w:tc>
          <w:tcPr>
            <w:tcW w:w="2198" w:type="dxa"/>
          </w:tcPr>
          <w:p w14:paraId="0B768613"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Исполнено</w:t>
            </w:r>
          </w:p>
        </w:tc>
        <w:tc>
          <w:tcPr>
            <w:tcW w:w="1603" w:type="dxa"/>
          </w:tcPr>
          <w:p w14:paraId="5D024A43"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 исполнения</w:t>
            </w:r>
          </w:p>
        </w:tc>
      </w:tr>
      <w:tr w:rsidR="009A110D" w:rsidRPr="00611E3F" w14:paraId="0D9E1A10" w14:textId="77777777" w:rsidTr="00E10829">
        <w:tc>
          <w:tcPr>
            <w:tcW w:w="635" w:type="dxa"/>
          </w:tcPr>
          <w:p w14:paraId="475CB0DB"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211</w:t>
            </w:r>
          </w:p>
        </w:tc>
        <w:tc>
          <w:tcPr>
            <w:tcW w:w="3182" w:type="dxa"/>
          </w:tcPr>
          <w:p w14:paraId="49F9927B"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Заработная плата</w:t>
            </w:r>
          </w:p>
        </w:tc>
        <w:tc>
          <w:tcPr>
            <w:tcW w:w="1953" w:type="dxa"/>
          </w:tcPr>
          <w:p w14:paraId="0675591F"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107 784 067,48</w:t>
            </w:r>
          </w:p>
        </w:tc>
        <w:tc>
          <w:tcPr>
            <w:tcW w:w="2198" w:type="dxa"/>
          </w:tcPr>
          <w:p w14:paraId="5EE8A4F8"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107 784 067,48</w:t>
            </w:r>
          </w:p>
        </w:tc>
        <w:tc>
          <w:tcPr>
            <w:tcW w:w="1603" w:type="dxa"/>
          </w:tcPr>
          <w:p w14:paraId="1E0DAC77"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100%</w:t>
            </w:r>
          </w:p>
        </w:tc>
      </w:tr>
      <w:tr w:rsidR="009A110D" w:rsidRPr="00611E3F" w14:paraId="19F0B618" w14:textId="77777777" w:rsidTr="00E10829">
        <w:tc>
          <w:tcPr>
            <w:tcW w:w="635" w:type="dxa"/>
          </w:tcPr>
          <w:p w14:paraId="055AA092"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212</w:t>
            </w:r>
          </w:p>
        </w:tc>
        <w:tc>
          <w:tcPr>
            <w:tcW w:w="3182" w:type="dxa"/>
          </w:tcPr>
          <w:p w14:paraId="00CEC2D5"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Прочие выплаты</w:t>
            </w:r>
          </w:p>
        </w:tc>
        <w:tc>
          <w:tcPr>
            <w:tcW w:w="1953" w:type="dxa"/>
          </w:tcPr>
          <w:p w14:paraId="171504ED"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2 557 068,23</w:t>
            </w:r>
          </w:p>
        </w:tc>
        <w:tc>
          <w:tcPr>
            <w:tcW w:w="2198" w:type="dxa"/>
          </w:tcPr>
          <w:p w14:paraId="1C6ABDA3"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2 557 068,23</w:t>
            </w:r>
          </w:p>
        </w:tc>
        <w:tc>
          <w:tcPr>
            <w:tcW w:w="1603" w:type="dxa"/>
          </w:tcPr>
          <w:p w14:paraId="45F9C468"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100%</w:t>
            </w:r>
          </w:p>
        </w:tc>
      </w:tr>
      <w:tr w:rsidR="009A110D" w:rsidRPr="00611E3F" w14:paraId="4E27178B" w14:textId="77777777" w:rsidTr="00E10829">
        <w:tc>
          <w:tcPr>
            <w:tcW w:w="635" w:type="dxa"/>
          </w:tcPr>
          <w:p w14:paraId="42866C84"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213</w:t>
            </w:r>
          </w:p>
        </w:tc>
        <w:tc>
          <w:tcPr>
            <w:tcW w:w="3182" w:type="dxa"/>
          </w:tcPr>
          <w:p w14:paraId="39FDEDD4"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Начисления на заработную плату</w:t>
            </w:r>
          </w:p>
        </w:tc>
        <w:tc>
          <w:tcPr>
            <w:tcW w:w="1953" w:type="dxa"/>
          </w:tcPr>
          <w:p w14:paraId="5D99AABE"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31 243 387,08</w:t>
            </w:r>
          </w:p>
        </w:tc>
        <w:tc>
          <w:tcPr>
            <w:tcW w:w="2198" w:type="dxa"/>
          </w:tcPr>
          <w:p w14:paraId="6B3814DC" w14:textId="77777777" w:rsidR="009A110D" w:rsidRPr="00611E3F" w:rsidRDefault="009A110D" w:rsidP="00611E3F">
            <w:pPr>
              <w:tabs>
                <w:tab w:val="left" w:pos="250"/>
                <w:tab w:val="center" w:pos="991"/>
              </w:tabs>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31 243 387,08</w:t>
            </w:r>
          </w:p>
        </w:tc>
        <w:tc>
          <w:tcPr>
            <w:tcW w:w="1603" w:type="dxa"/>
          </w:tcPr>
          <w:p w14:paraId="618533F5"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100%</w:t>
            </w:r>
          </w:p>
        </w:tc>
      </w:tr>
      <w:tr w:rsidR="009A110D" w:rsidRPr="00611E3F" w14:paraId="27E8DBB9" w14:textId="77777777" w:rsidTr="00E10829">
        <w:tc>
          <w:tcPr>
            <w:tcW w:w="635" w:type="dxa"/>
          </w:tcPr>
          <w:p w14:paraId="4CBF0BA8"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221</w:t>
            </w:r>
          </w:p>
        </w:tc>
        <w:tc>
          <w:tcPr>
            <w:tcW w:w="3182" w:type="dxa"/>
          </w:tcPr>
          <w:p w14:paraId="582F15E7"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Услуги связи</w:t>
            </w:r>
          </w:p>
        </w:tc>
        <w:tc>
          <w:tcPr>
            <w:tcW w:w="1953" w:type="dxa"/>
          </w:tcPr>
          <w:p w14:paraId="21683203"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286 678,05</w:t>
            </w:r>
          </w:p>
        </w:tc>
        <w:tc>
          <w:tcPr>
            <w:tcW w:w="2198" w:type="dxa"/>
          </w:tcPr>
          <w:p w14:paraId="35535091"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286 598,72</w:t>
            </w:r>
          </w:p>
        </w:tc>
        <w:tc>
          <w:tcPr>
            <w:tcW w:w="1603" w:type="dxa"/>
          </w:tcPr>
          <w:p w14:paraId="58469C59"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100%</w:t>
            </w:r>
          </w:p>
        </w:tc>
      </w:tr>
      <w:tr w:rsidR="009A110D" w:rsidRPr="00611E3F" w14:paraId="54D6A78F" w14:textId="77777777" w:rsidTr="00E10829">
        <w:tc>
          <w:tcPr>
            <w:tcW w:w="635" w:type="dxa"/>
          </w:tcPr>
          <w:p w14:paraId="2B42166F"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222</w:t>
            </w:r>
          </w:p>
        </w:tc>
        <w:tc>
          <w:tcPr>
            <w:tcW w:w="3182" w:type="dxa"/>
          </w:tcPr>
          <w:p w14:paraId="21636C14"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Транспортные услуги</w:t>
            </w:r>
          </w:p>
        </w:tc>
        <w:tc>
          <w:tcPr>
            <w:tcW w:w="1953" w:type="dxa"/>
          </w:tcPr>
          <w:p w14:paraId="7E36073D"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0,00</w:t>
            </w:r>
          </w:p>
        </w:tc>
        <w:tc>
          <w:tcPr>
            <w:tcW w:w="2198" w:type="dxa"/>
          </w:tcPr>
          <w:p w14:paraId="79C0B667"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0,00</w:t>
            </w:r>
          </w:p>
        </w:tc>
        <w:tc>
          <w:tcPr>
            <w:tcW w:w="1603" w:type="dxa"/>
          </w:tcPr>
          <w:p w14:paraId="7122885F" w14:textId="77777777" w:rsidR="009A110D" w:rsidRPr="00611E3F" w:rsidRDefault="009A110D" w:rsidP="00611E3F">
            <w:pPr>
              <w:spacing w:after="0" w:line="312" w:lineRule="auto"/>
              <w:jc w:val="center"/>
              <w:rPr>
                <w:rFonts w:ascii="Times New Roman" w:eastAsia="Calibri" w:hAnsi="Times New Roman"/>
                <w:sz w:val="24"/>
                <w:szCs w:val="24"/>
                <w:lang w:eastAsia="en-US"/>
              </w:rPr>
            </w:pPr>
          </w:p>
        </w:tc>
      </w:tr>
      <w:tr w:rsidR="009A110D" w:rsidRPr="00611E3F" w14:paraId="4F3156A2" w14:textId="77777777" w:rsidTr="00E10829">
        <w:tc>
          <w:tcPr>
            <w:tcW w:w="635" w:type="dxa"/>
          </w:tcPr>
          <w:p w14:paraId="49E70D50"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lastRenderedPageBreak/>
              <w:t>223</w:t>
            </w:r>
          </w:p>
        </w:tc>
        <w:tc>
          <w:tcPr>
            <w:tcW w:w="3182" w:type="dxa"/>
          </w:tcPr>
          <w:p w14:paraId="3FF69346"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Коммунальные услуги</w:t>
            </w:r>
          </w:p>
        </w:tc>
        <w:tc>
          <w:tcPr>
            <w:tcW w:w="1953" w:type="dxa"/>
          </w:tcPr>
          <w:p w14:paraId="717CBCC4"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3 932 387,53</w:t>
            </w:r>
          </w:p>
        </w:tc>
        <w:tc>
          <w:tcPr>
            <w:tcW w:w="2198" w:type="dxa"/>
          </w:tcPr>
          <w:p w14:paraId="5962B153"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3 495 809,97</w:t>
            </w:r>
          </w:p>
        </w:tc>
        <w:tc>
          <w:tcPr>
            <w:tcW w:w="1603" w:type="dxa"/>
          </w:tcPr>
          <w:p w14:paraId="3A399C63"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88,9%</w:t>
            </w:r>
          </w:p>
        </w:tc>
      </w:tr>
      <w:tr w:rsidR="009A110D" w:rsidRPr="00611E3F" w14:paraId="2FAA94B5" w14:textId="77777777" w:rsidTr="00E10829">
        <w:tc>
          <w:tcPr>
            <w:tcW w:w="635" w:type="dxa"/>
          </w:tcPr>
          <w:p w14:paraId="32D5686F"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224</w:t>
            </w:r>
          </w:p>
        </w:tc>
        <w:tc>
          <w:tcPr>
            <w:tcW w:w="3182" w:type="dxa"/>
          </w:tcPr>
          <w:p w14:paraId="40142D29"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hAnsi="Times New Roman"/>
                <w:sz w:val="24"/>
                <w:szCs w:val="24"/>
              </w:rPr>
              <w:t>Арендная плата</w:t>
            </w:r>
          </w:p>
        </w:tc>
        <w:tc>
          <w:tcPr>
            <w:tcW w:w="1953" w:type="dxa"/>
          </w:tcPr>
          <w:p w14:paraId="611558A2"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192 576,00</w:t>
            </w:r>
          </w:p>
        </w:tc>
        <w:tc>
          <w:tcPr>
            <w:tcW w:w="2198" w:type="dxa"/>
          </w:tcPr>
          <w:p w14:paraId="0AF6176C"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192 576,00</w:t>
            </w:r>
          </w:p>
        </w:tc>
        <w:tc>
          <w:tcPr>
            <w:tcW w:w="1603" w:type="dxa"/>
          </w:tcPr>
          <w:p w14:paraId="1DED322C"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100%</w:t>
            </w:r>
          </w:p>
        </w:tc>
      </w:tr>
      <w:tr w:rsidR="009A110D" w:rsidRPr="00611E3F" w14:paraId="5E03612D" w14:textId="77777777" w:rsidTr="00E10829">
        <w:tc>
          <w:tcPr>
            <w:tcW w:w="635" w:type="dxa"/>
          </w:tcPr>
          <w:p w14:paraId="3E17AB9C"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225</w:t>
            </w:r>
          </w:p>
        </w:tc>
        <w:tc>
          <w:tcPr>
            <w:tcW w:w="3182" w:type="dxa"/>
          </w:tcPr>
          <w:p w14:paraId="2D1F60EE"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Услуги по содержанию имущества</w:t>
            </w:r>
          </w:p>
        </w:tc>
        <w:tc>
          <w:tcPr>
            <w:tcW w:w="1953" w:type="dxa"/>
          </w:tcPr>
          <w:p w14:paraId="27D65B76"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1 798 203,27</w:t>
            </w:r>
          </w:p>
        </w:tc>
        <w:tc>
          <w:tcPr>
            <w:tcW w:w="2198" w:type="dxa"/>
          </w:tcPr>
          <w:p w14:paraId="657F7EE7"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1 797 803,27</w:t>
            </w:r>
          </w:p>
        </w:tc>
        <w:tc>
          <w:tcPr>
            <w:tcW w:w="1603" w:type="dxa"/>
          </w:tcPr>
          <w:p w14:paraId="6734573B"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100%</w:t>
            </w:r>
          </w:p>
        </w:tc>
      </w:tr>
      <w:tr w:rsidR="009A110D" w:rsidRPr="00611E3F" w14:paraId="141F85EB" w14:textId="77777777" w:rsidTr="00E10829">
        <w:tc>
          <w:tcPr>
            <w:tcW w:w="635" w:type="dxa"/>
          </w:tcPr>
          <w:p w14:paraId="42B3E705"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226</w:t>
            </w:r>
          </w:p>
        </w:tc>
        <w:tc>
          <w:tcPr>
            <w:tcW w:w="3182" w:type="dxa"/>
          </w:tcPr>
          <w:p w14:paraId="0AB28555"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Прочие услуги</w:t>
            </w:r>
          </w:p>
        </w:tc>
        <w:tc>
          <w:tcPr>
            <w:tcW w:w="1953" w:type="dxa"/>
          </w:tcPr>
          <w:p w14:paraId="7DB1D189"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4 507 978,50</w:t>
            </w:r>
          </w:p>
        </w:tc>
        <w:tc>
          <w:tcPr>
            <w:tcW w:w="2198" w:type="dxa"/>
          </w:tcPr>
          <w:p w14:paraId="29C075CC"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4 480 854,64</w:t>
            </w:r>
          </w:p>
        </w:tc>
        <w:tc>
          <w:tcPr>
            <w:tcW w:w="1603" w:type="dxa"/>
          </w:tcPr>
          <w:p w14:paraId="5773E4DB"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99,4%</w:t>
            </w:r>
          </w:p>
        </w:tc>
      </w:tr>
      <w:tr w:rsidR="009A110D" w:rsidRPr="00611E3F" w14:paraId="0674A6A6" w14:textId="77777777" w:rsidTr="00E10829">
        <w:tc>
          <w:tcPr>
            <w:tcW w:w="635" w:type="dxa"/>
          </w:tcPr>
          <w:p w14:paraId="1861527A"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292</w:t>
            </w:r>
          </w:p>
        </w:tc>
        <w:tc>
          <w:tcPr>
            <w:tcW w:w="3182" w:type="dxa"/>
          </w:tcPr>
          <w:p w14:paraId="68A5DE72"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Прочие расходы</w:t>
            </w:r>
          </w:p>
        </w:tc>
        <w:tc>
          <w:tcPr>
            <w:tcW w:w="1953" w:type="dxa"/>
          </w:tcPr>
          <w:p w14:paraId="3E53AA3C"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1 641 747,61</w:t>
            </w:r>
          </w:p>
        </w:tc>
        <w:tc>
          <w:tcPr>
            <w:tcW w:w="2198" w:type="dxa"/>
          </w:tcPr>
          <w:p w14:paraId="2AB68C13"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1 641 557,61</w:t>
            </w:r>
          </w:p>
        </w:tc>
        <w:tc>
          <w:tcPr>
            <w:tcW w:w="1603" w:type="dxa"/>
          </w:tcPr>
          <w:p w14:paraId="38288B4C"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100%</w:t>
            </w:r>
          </w:p>
        </w:tc>
      </w:tr>
      <w:tr w:rsidR="009A110D" w:rsidRPr="00611E3F" w14:paraId="497F7287" w14:textId="77777777" w:rsidTr="00E10829">
        <w:tc>
          <w:tcPr>
            <w:tcW w:w="635" w:type="dxa"/>
          </w:tcPr>
          <w:p w14:paraId="4429DF15"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310</w:t>
            </w:r>
          </w:p>
        </w:tc>
        <w:tc>
          <w:tcPr>
            <w:tcW w:w="3182" w:type="dxa"/>
          </w:tcPr>
          <w:p w14:paraId="15600BFD"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Увеличение стоимости основных средств</w:t>
            </w:r>
          </w:p>
        </w:tc>
        <w:tc>
          <w:tcPr>
            <w:tcW w:w="1953" w:type="dxa"/>
          </w:tcPr>
          <w:p w14:paraId="20B896D8"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2 661 591,11</w:t>
            </w:r>
          </w:p>
        </w:tc>
        <w:tc>
          <w:tcPr>
            <w:tcW w:w="2198" w:type="dxa"/>
          </w:tcPr>
          <w:p w14:paraId="647F9D34"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2 643 431,11</w:t>
            </w:r>
          </w:p>
        </w:tc>
        <w:tc>
          <w:tcPr>
            <w:tcW w:w="1603" w:type="dxa"/>
          </w:tcPr>
          <w:p w14:paraId="0EBED1B3"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99,3%</w:t>
            </w:r>
          </w:p>
        </w:tc>
      </w:tr>
      <w:tr w:rsidR="009A110D" w:rsidRPr="00611E3F" w14:paraId="751B1D93" w14:textId="77777777" w:rsidTr="00E10829">
        <w:tc>
          <w:tcPr>
            <w:tcW w:w="635" w:type="dxa"/>
          </w:tcPr>
          <w:p w14:paraId="39598F38"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344</w:t>
            </w:r>
          </w:p>
        </w:tc>
        <w:tc>
          <w:tcPr>
            <w:tcW w:w="3182" w:type="dxa"/>
          </w:tcPr>
          <w:p w14:paraId="3BD81995"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Прочие материальные запасы</w:t>
            </w:r>
          </w:p>
        </w:tc>
        <w:tc>
          <w:tcPr>
            <w:tcW w:w="1953" w:type="dxa"/>
          </w:tcPr>
          <w:p w14:paraId="6C5A327B"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847 415,14</w:t>
            </w:r>
          </w:p>
        </w:tc>
        <w:tc>
          <w:tcPr>
            <w:tcW w:w="2198" w:type="dxa"/>
          </w:tcPr>
          <w:p w14:paraId="5B4F9237"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847 415,14</w:t>
            </w:r>
          </w:p>
        </w:tc>
        <w:tc>
          <w:tcPr>
            <w:tcW w:w="1603" w:type="dxa"/>
          </w:tcPr>
          <w:p w14:paraId="16A939CD"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100%</w:t>
            </w:r>
          </w:p>
        </w:tc>
      </w:tr>
      <w:tr w:rsidR="009A110D" w:rsidRPr="00611E3F" w14:paraId="4C78C065" w14:textId="77777777" w:rsidTr="00E10829">
        <w:tc>
          <w:tcPr>
            <w:tcW w:w="635" w:type="dxa"/>
          </w:tcPr>
          <w:p w14:paraId="2C4A81C5" w14:textId="77777777" w:rsidR="009A110D" w:rsidRPr="00611E3F" w:rsidRDefault="009A110D" w:rsidP="00611E3F">
            <w:pPr>
              <w:spacing w:after="0" w:line="312" w:lineRule="auto"/>
              <w:jc w:val="center"/>
              <w:rPr>
                <w:rFonts w:ascii="Times New Roman" w:eastAsia="Calibri" w:hAnsi="Times New Roman"/>
                <w:sz w:val="24"/>
                <w:szCs w:val="24"/>
                <w:lang w:eastAsia="en-US"/>
              </w:rPr>
            </w:pPr>
          </w:p>
        </w:tc>
        <w:tc>
          <w:tcPr>
            <w:tcW w:w="3182" w:type="dxa"/>
          </w:tcPr>
          <w:p w14:paraId="416135AA" w14:textId="77777777" w:rsidR="009A110D" w:rsidRPr="00611E3F" w:rsidRDefault="009A110D" w:rsidP="00611E3F">
            <w:pPr>
              <w:spacing w:after="0" w:line="312" w:lineRule="auto"/>
              <w:rPr>
                <w:rFonts w:ascii="Times New Roman" w:eastAsia="Calibri" w:hAnsi="Times New Roman"/>
                <w:sz w:val="24"/>
                <w:szCs w:val="24"/>
                <w:lang w:eastAsia="en-US"/>
              </w:rPr>
            </w:pPr>
            <w:r w:rsidRPr="00611E3F">
              <w:rPr>
                <w:rFonts w:ascii="Times New Roman" w:eastAsia="Calibri" w:hAnsi="Times New Roman"/>
                <w:sz w:val="24"/>
                <w:szCs w:val="24"/>
                <w:lang w:eastAsia="en-US"/>
              </w:rPr>
              <w:t>Итого:</w:t>
            </w:r>
          </w:p>
        </w:tc>
        <w:tc>
          <w:tcPr>
            <w:tcW w:w="1953" w:type="dxa"/>
          </w:tcPr>
          <w:p w14:paraId="49547F18"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157 453 100,00</w:t>
            </w:r>
          </w:p>
        </w:tc>
        <w:tc>
          <w:tcPr>
            <w:tcW w:w="2198" w:type="dxa"/>
          </w:tcPr>
          <w:p w14:paraId="499C885F"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156 970 569,25</w:t>
            </w:r>
          </w:p>
        </w:tc>
        <w:tc>
          <w:tcPr>
            <w:tcW w:w="1603" w:type="dxa"/>
          </w:tcPr>
          <w:p w14:paraId="15287763" w14:textId="77777777" w:rsidR="009A110D" w:rsidRPr="00611E3F" w:rsidRDefault="009A110D" w:rsidP="00611E3F">
            <w:pPr>
              <w:spacing w:after="0" w:line="312" w:lineRule="auto"/>
              <w:jc w:val="center"/>
              <w:rPr>
                <w:rFonts w:ascii="Times New Roman" w:eastAsia="Calibri" w:hAnsi="Times New Roman"/>
                <w:sz w:val="24"/>
                <w:szCs w:val="24"/>
                <w:highlight w:val="yellow"/>
                <w:lang w:eastAsia="en-US"/>
              </w:rPr>
            </w:pPr>
            <w:r w:rsidRPr="00611E3F">
              <w:rPr>
                <w:rFonts w:ascii="Times New Roman" w:eastAsia="Calibri" w:hAnsi="Times New Roman"/>
                <w:sz w:val="24"/>
                <w:szCs w:val="24"/>
                <w:lang w:eastAsia="en-US"/>
              </w:rPr>
              <w:t>99,7%</w:t>
            </w:r>
          </w:p>
        </w:tc>
      </w:tr>
    </w:tbl>
    <w:p w14:paraId="4F79BBB5" w14:textId="77777777" w:rsidR="009A110D" w:rsidRPr="00611E3F" w:rsidRDefault="009A110D" w:rsidP="00611E3F">
      <w:pPr>
        <w:spacing w:after="0" w:line="312" w:lineRule="auto"/>
        <w:ind w:firstLine="360"/>
        <w:jc w:val="both"/>
        <w:rPr>
          <w:rFonts w:ascii="Times New Roman" w:hAnsi="Times New Roman"/>
          <w:sz w:val="24"/>
          <w:szCs w:val="24"/>
        </w:rPr>
      </w:pPr>
      <w:r w:rsidRPr="00611E3F">
        <w:rPr>
          <w:rFonts w:ascii="Times New Roman" w:hAnsi="Times New Roman"/>
          <w:sz w:val="24"/>
          <w:szCs w:val="24"/>
        </w:rPr>
        <w:t>Пояснения по исполнению план финансово-хозяйственной деятельности:</w:t>
      </w:r>
    </w:p>
    <w:p w14:paraId="0C22E081" w14:textId="77777777" w:rsidR="009A110D" w:rsidRPr="00611E3F" w:rsidRDefault="009A110D" w:rsidP="00611E3F">
      <w:pPr>
        <w:pStyle w:val="a3"/>
        <w:numPr>
          <w:ilvl w:val="0"/>
          <w:numId w:val="23"/>
        </w:numPr>
        <w:spacing w:after="0" w:line="312" w:lineRule="auto"/>
        <w:jc w:val="both"/>
        <w:rPr>
          <w:rFonts w:ascii="Times New Roman" w:hAnsi="Times New Roman"/>
          <w:sz w:val="24"/>
          <w:szCs w:val="24"/>
        </w:rPr>
      </w:pPr>
      <w:r w:rsidRPr="00611E3F">
        <w:rPr>
          <w:rFonts w:ascii="Times New Roman" w:hAnsi="Times New Roman"/>
          <w:sz w:val="24"/>
          <w:szCs w:val="24"/>
        </w:rPr>
        <w:t>Не исполнена на 100% статья 223 «Коммунальные услуги» » в связи с фактически произведенными затратами, ниже запланированных расходов. Исполнение 88,9%.</w:t>
      </w:r>
    </w:p>
    <w:p w14:paraId="310B6EDC" w14:textId="77777777" w:rsidR="009A110D" w:rsidRPr="00611E3F" w:rsidRDefault="009A110D" w:rsidP="00611E3F">
      <w:pPr>
        <w:spacing w:after="0" w:line="312" w:lineRule="auto"/>
        <w:jc w:val="center"/>
        <w:rPr>
          <w:rFonts w:ascii="Times New Roman" w:hAnsi="Times New Roman"/>
          <w:b/>
          <w:sz w:val="24"/>
          <w:szCs w:val="24"/>
        </w:rPr>
      </w:pPr>
      <w:r w:rsidRPr="00611E3F">
        <w:rPr>
          <w:rFonts w:ascii="Times New Roman" w:hAnsi="Times New Roman"/>
          <w:b/>
          <w:sz w:val="24"/>
          <w:szCs w:val="24"/>
        </w:rPr>
        <w:t>Анализ по исполнению субсидии на иные цели</w:t>
      </w:r>
    </w:p>
    <w:p w14:paraId="1EA8B807" w14:textId="77777777" w:rsidR="009A110D" w:rsidRPr="00611E3F" w:rsidRDefault="009A110D" w:rsidP="00611E3F">
      <w:pPr>
        <w:pStyle w:val="a3"/>
        <w:spacing w:after="0" w:line="312" w:lineRule="auto"/>
        <w:ind w:left="0" w:firstLine="360"/>
        <w:jc w:val="both"/>
        <w:rPr>
          <w:rFonts w:ascii="Times New Roman" w:hAnsi="Times New Roman"/>
          <w:sz w:val="24"/>
          <w:szCs w:val="24"/>
        </w:rPr>
      </w:pPr>
      <w:r w:rsidRPr="00611E3F">
        <w:rPr>
          <w:rFonts w:ascii="Times New Roman" w:hAnsi="Times New Roman"/>
          <w:sz w:val="24"/>
          <w:szCs w:val="24"/>
        </w:rPr>
        <w:t>Плановые поступления по соглашению о предоставлении субсидии на иные цели на 2018 год – 2 468 700,00 руб.</w:t>
      </w:r>
    </w:p>
    <w:p w14:paraId="49A8B0AB" w14:textId="77777777" w:rsidR="009A110D" w:rsidRPr="00611E3F" w:rsidRDefault="009A110D" w:rsidP="00611E3F">
      <w:pPr>
        <w:pStyle w:val="a3"/>
        <w:spacing w:after="0" w:line="312" w:lineRule="auto"/>
        <w:ind w:left="0" w:firstLine="360"/>
        <w:jc w:val="both"/>
        <w:rPr>
          <w:rFonts w:ascii="Times New Roman" w:hAnsi="Times New Roman"/>
          <w:sz w:val="24"/>
          <w:szCs w:val="24"/>
        </w:rPr>
      </w:pPr>
      <w:r w:rsidRPr="00611E3F">
        <w:rPr>
          <w:rFonts w:ascii="Times New Roman" w:hAnsi="Times New Roman"/>
          <w:sz w:val="24"/>
          <w:szCs w:val="24"/>
        </w:rPr>
        <w:t>Исполнение субсидии на иные цели – 1 660 075,57 руб., что составляет 67,2%, в том числе по программам:</w:t>
      </w:r>
    </w:p>
    <w:p w14:paraId="678E7EF0" w14:textId="77777777" w:rsidR="009A110D" w:rsidRPr="00611E3F" w:rsidRDefault="009A110D" w:rsidP="00611E3F">
      <w:pPr>
        <w:pStyle w:val="a3"/>
        <w:spacing w:after="0" w:line="312" w:lineRule="auto"/>
        <w:ind w:left="0" w:firstLine="709"/>
        <w:jc w:val="both"/>
        <w:rPr>
          <w:rFonts w:ascii="Times New Roman" w:hAnsi="Times New Roman"/>
          <w:b/>
          <w:sz w:val="24"/>
          <w:szCs w:val="24"/>
        </w:rPr>
      </w:pPr>
      <w:r w:rsidRPr="00611E3F">
        <w:rPr>
          <w:rFonts w:ascii="Times New Roman" w:hAnsi="Times New Roman"/>
          <w:b/>
          <w:sz w:val="24"/>
          <w:szCs w:val="24"/>
        </w:rPr>
        <w:t>Государственная программа Ханты-Мансийского автономного округа – Югры «Развитие культуры и туризма в Ханты-Мансийском автономном округе – Югре на 2016-2020 годы».</w:t>
      </w:r>
    </w:p>
    <w:p w14:paraId="60A8AFD3" w14:textId="77777777" w:rsidR="009A110D" w:rsidRPr="00611E3F" w:rsidRDefault="009A110D" w:rsidP="00611E3F">
      <w:pPr>
        <w:pStyle w:val="a3"/>
        <w:spacing w:after="0" w:line="312" w:lineRule="auto"/>
        <w:ind w:left="0" w:firstLine="708"/>
        <w:jc w:val="both"/>
        <w:rPr>
          <w:rFonts w:ascii="Times New Roman" w:hAnsi="Times New Roman"/>
          <w:b/>
          <w:sz w:val="24"/>
          <w:szCs w:val="24"/>
        </w:rPr>
      </w:pPr>
      <w:r w:rsidRPr="00611E3F">
        <w:rPr>
          <w:rFonts w:ascii="Times New Roman" w:hAnsi="Times New Roman"/>
          <w:b/>
          <w:sz w:val="24"/>
          <w:szCs w:val="24"/>
        </w:rPr>
        <w:t>Мероприятие: стипендиальное обеспечение обучающихся в образовательных организациях автономного округа.</w:t>
      </w:r>
    </w:p>
    <w:p w14:paraId="426E2E68" w14:textId="77777777" w:rsidR="009A110D" w:rsidRPr="00611E3F" w:rsidRDefault="009A110D" w:rsidP="00611E3F">
      <w:pPr>
        <w:pStyle w:val="a3"/>
        <w:spacing w:after="0" w:line="312" w:lineRule="auto"/>
        <w:ind w:left="0" w:firstLine="708"/>
        <w:jc w:val="both"/>
        <w:rPr>
          <w:rFonts w:ascii="Times New Roman" w:hAnsi="Times New Roman"/>
          <w:sz w:val="24"/>
          <w:szCs w:val="24"/>
        </w:rPr>
      </w:pPr>
      <w:r w:rsidRPr="00611E3F">
        <w:rPr>
          <w:rFonts w:ascii="Times New Roman" w:hAnsi="Times New Roman"/>
          <w:sz w:val="24"/>
          <w:szCs w:val="24"/>
        </w:rPr>
        <w:t>План: 2 468 700,00 руб.</w:t>
      </w:r>
    </w:p>
    <w:p w14:paraId="17F7362F" w14:textId="77777777" w:rsidR="009A110D" w:rsidRPr="00611E3F" w:rsidRDefault="009A110D" w:rsidP="00611E3F">
      <w:pPr>
        <w:pStyle w:val="a3"/>
        <w:spacing w:after="0" w:line="312" w:lineRule="auto"/>
        <w:ind w:left="0" w:firstLine="708"/>
        <w:jc w:val="both"/>
        <w:rPr>
          <w:rFonts w:ascii="Times New Roman" w:hAnsi="Times New Roman"/>
          <w:sz w:val="24"/>
          <w:szCs w:val="24"/>
        </w:rPr>
      </w:pPr>
      <w:r w:rsidRPr="00611E3F">
        <w:rPr>
          <w:rFonts w:ascii="Times New Roman" w:hAnsi="Times New Roman"/>
          <w:sz w:val="24"/>
          <w:szCs w:val="24"/>
        </w:rPr>
        <w:t xml:space="preserve">Исполнено: 1 660 075,57 руб., что составило 67,2%. </w:t>
      </w:r>
    </w:p>
    <w:p w14:paraId="01E659DB" w14:textId="77777777" w:rsidR="009A110D" w:rsidRPr="00611E3F" w:rsidRDefault="009A110D" w:rsidP="00611E3F">
      <w:pPr>
        <w:spacing w:after="0" w:line="312" w:lineRule="auto"/>
        <w:ind w:firstLine="708"/>
        <w:jc w:val="both"/>
        <w:rPr>
          <w:rFonts w:ascii="Times New Roman" w:hAnsi="Times New Roman"/>
          <w:sz w:val="24"/>
          <w:szCs w:val="24"/>
        </w:rPr>
      </w:pPr>
      <w:r w:rsidRPr="00611E3F">
        <w:rPr>
          <w:rFonts w:ascii="Times New Roman" w:hAnsi="Times New Roman"/>
          <w:sz w:val="24"/>
          <w:szCs w:val="24"/>
        </w:rPr>
        <w:t>Факторы, влияющие на отклонения от плановых назначений:</w:t>
      </w:r>
    </w:p>
    <w:p w14:paraId="7D11E38C" w14:textId="77777777" w:rsidR="009A110D" w:rsidRPr="00611E3F" w:rsidRDefault="009A110D" w:rsidP="00611E3F">
      <w:pPr>
        <w:spacing w:after="0" w:line="312" w:lineRule="auto"/>
        <w:jc w:val="both"/>
        <w:rPr>
          <w:rFonts w:ascii="Times New Roman" w:hAnsi="Times New Roman"/>
          <w:sz w:val="24"/>
          <w:szCs w:val="24"/>
        </w:rPr>
      </w:pPr>
      <w:r w:rsidRPr="00611E3F">
        <w:rPr>
          <w:rFonts w:ascii="Times New Roman" w:hAnsi="Times New Roman"/>
          <w:sz w:val="24"/>
          <w:szCs w:val="24"/>
        </w:rPr>
        <w:t>1.Государственная академическая стипендия назначается студентам в зависимости от успехов в учебе на основании результатов экзаменационных сессий.</w:t>
      </w:r>
    </w:p>
    <w:p w14:paraId="32536C85" w14:textId="77777777" w:rsidR="009A110D" w:rsidRPr="00611E3F" w:rsidRDefault="009A110D" w:rsidP="00611E3F">
      <w:pPr>
        <w:spacing w:after="0" w:line="312" w:lineRule="auto"/>
        <w:jc w:val="both"/>
        <w:rPr>
          <w:rFonts w:ascii="Times New Roman" w:hAnsi="Times New Roman"/>
          <w:sz w:val="24"/>
          <w:szCs w:val="24"/>
        </w:rPr>
      </w:pPr>
      <w:r w:rsidRPr="00611E3F">
        <w:rPr>
          <w:rFonts w:ascii="Times New Roman" w:hAnsi="Times New Roman"/>
          <w:sz w:val="24"/>
          <w:szCs w:val="24"/>
        </w:rPr>
        <w:t>2.Государственная социальная стипендия назначается студентам, являющимися детьми-сиротами и детьми, оставшимися без попечения родителей, лицами из числа детей-сирот и детей, оставшихся без попечения родителей, детьми-инвалидами.</w:t>
      </w:r>
    </w:p>
    <w:p w14:paraId="4577020F" w14:textId="77777777" w:rsidR="009A110D" w:rsidRPr="00611E3F" w:rsidRDefault="009A110D" w:rsidP="00611E3F">
      <w:pPr>
        <w:spacing w:after="0" w:line="312" w:lineRule="auto"/>
        <w:jc w:val="both"/>
        <w:rPr>
          <w:rFonts w:ascii="Times New Roman" w:hAnsi="Times New Roman"/>
          <w:sz w:val="24"/>
          <w:szCs w:val="24"/>
          <w:highlight w:val="yellow"/>
        </w:rPr>
      </w:pPr>
      <w:r w:rsidRPr="00611E3F">
        <w:rPr>
          <w:rFonts w:ascii="Times New Roman" w:hAnsi="Times New Roman"/>
          <w:sz w:val="24"/>
          <w:szCs w:val="24"/>
        </w:rPr>
        <w:t>3.Добровольный перевод студентов в другие учебные заведения.</w:t>
      </w:r>
    </w:p>
    <w:p w14:paraId="0196C7D4" w14:textId="77777777" w:rsidR="009A110D" w:rsidRPr="00611E3F" w:rsidRDefault="009A110D" w:rsidP="00611E3F">
      <w:pPr>
        <w:spacing w:after="0" w:line="312" w:lineRule="auto"/>
        <w:ind w:firstLine="709"/>
        <w:jc w:val="center"/>
        <w:rPr>
          <w:rFonts w:ascii="Times New Roman" w:hAnsi="Times New Roman"/>
          <w:b/>
          <w:sz w:val="24"/>
          <w:szCs w:val="24"/>
        </w:rPr>
      </w:pPr>
      <w:r w:rsidRPr="00611E3F">
        <w:rPr>
          <w:rFonts w:ascii="Times New Roman" w:hAnsi="Times New Roman"/>
          <w:b/>
          <w:sz w:val="24"/>
          <w:szCs w:val="24"/>
        </w:rPr>
        <w:t xml:space="preserve">Анализ расходования средств, </w:t>
      </w:r>
    </w:p>
    <w:p w14:paraId="107CC358" w14:textId="77777777" w:rsidR="009A110D" w:rsidRPr="00611E3F" w:rsidRDefault="009A110D" w:rsidP="00611E3F">
      <w:pPr>
        <w:spacing w:after="0" w:line="312" w:lineRule="auto"/>
        <w:ind w:firstLine="709"/>
        <w:jc w:val="center"/>
        <w:rPr>
          <w:rFonts w:ascii="Times New Roman" w:hAnsi="Times New Roman"/>
          <w:b/>
          <w:sz w:val="24"/>
          <w:szCs w:val="24"/>
        </w:rPr>
      </w:pPr>
      <w:r w:rsidRPr="00611E3F">
        <w:rPr>
          <w:rFonts w:ascii="Times New Roman" w:hAnsi="Times New Roman"/>
          <w:b/>
          <w:sz w:val="24"/>
          <w:szCs w:val="24"/>
        </w:rPr>
        <w:t>выделенных на публично-нормативные обязательства за 2018 год</w:t>
      </w:r>
    </w:p>
    <w:p w14:paraId="1D5ECAB5" w14:textId="77777777" w:rsidR="009A110D" w:rsidRPr="00611E3F" w:rsidRDefault="009A110D" w:rsidP="00611E3F">
      <w:pPr>
        <w:spacing w:after="0" w:line="312" w:lineRule="auto"/>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287"/>
        <w:gridCol w:w="1876"/>
        <w:gridCol w:w="2051"/>
        <w:gridCol w:w="1712"/>
      </w:tblGrid>
      <w:tr w:rsidR="009A110D" w:rsidRPr="00611E3F" w14:paraId="6B72ED6F" w14:textId="77777777" w:rsidTr="00E10829">
        <w:tc>
          <w:tcPr>
            <w:tcW w:w="3932" w:type="dxa"/>
            <w:gridSpan w:val="2"/>
          </w:tcPr>
          <w:p w14:paraId="58934886"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ab/>
              <w:t>КОСГУ</w:t>
            </w:r>
          </w:p>
        </w:tc>
        <w:tc>
          <w:tcPr>
            <w:tcW w:w="1876" w:type="dxa"/>
          </w:tcPr>
          <w:p w14:paraId="255218CE"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План</w:t>
            </w:r>
          </w:p>
        </w:tc>
        <w:tc>
          <w:tcPr>
            <w:tcW w:w="2051" w:type="dxa"/>
          </w:tcPr>
          <w:p w14:paraId="598E6A01"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Исполнено</w:t>
            </w:r>
          </w:p>
        </w:tc>
        <w:tc>
          <w:tcPr>
            <w:tcW w:w="1712" w:type="dxa"/>
          </w:tcPr>
          <w:p w14:paraId="47859A08"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w:t>
            </w:r>
          </w:p>
        </w:tc>
      </w:tr>
      <w:tr w:rsidR="009A110D" w:rsidRPr="00611E3F" w14:paraId="1D2B8C97" w14:textId="77777777" w:rsidTr="00E10829">
        <w:tc>
          <w:tcPr>
            <w:tcW w:w="645" w:type="dxa"/>
          </w:tcPr>
          <w:p w14:paraId="330BB4EF" w14:textId="77777777" w:rsidR="009A110D" w:rsidRPr="00611E3F" w:rsidRDefault="009A110D" w:rsidP="00611E3F">
            <w:pPr>
              <w:spacing w:after="0" w:line="312" w:lineRule="auto"/>
              <w:jc w:val="both"/>
              <w:rPr>
                <w:rFonts w:ascii="Times New Roman" w:eastAsia="Calibri" w:hAnsi="Times New Roman"/>
                <w:sz w:val="24"/>
                <w:szCs w:val="24"/>
                <w:lang w:eastAsia="en-US"/>
              </w:rPr>
            </w:pPr>
            <w:r w:rsidRPr="00611E3F">
              <w:rPr>
                <w:rFonts w:ascii="Times New Roman" w:eastAsia="Calibri" w:hAnsi="Times New Roman"/>
                <w:sz w:val="24"/>
                <w:szCs w:val="24"/>
                <w:lang w:eastAsia="en-US"/>
              </w:rPr>
              <w:t>262</w:t>
            </w:r>
          </w:p>
        </w:tc>
        <w:tc>
          <w:tcPr>
            <w:tcW w:w="3287" w:type="dxa"/>
          </w:tcPr>
          <w:p w14:paraId="6329072B" w14:textId="77777777" w:rsidR="009A110D" w:rsidRPr="00611E3F" w:rsidRDefault="009A110D" w:rsidP="00611E3F">
            <w:pPr>
              <w:spacing w:after="0" w:line="312" w:lineRule="auto"/>
              <w:jc w:val="both"/>
              <w:rPr>
                <w:rFonts w:ascii="Times New Roman" w:eastAsia="Calibri" w:hAnsi="Times New Roman"/>
                <w:sz w:val="24"/>
                <w:szCs w:val="24"/>
                <w:lang w:eastAsia="en-US"/>
              </w:rPr>
            </w:pPr>
            <w:r w:rsidRPr="00611E3F">
              <w:rPr>
                <w:rFonts w:ascii="Times New Roman" w:eastAsia="Calibri" w:hAnsi="Times New Roman"/>
                <w:sz w:val="24"/>
                <w:szCs w:val="24"/>
                <w:lang w:eastAsia="en-US"/>
              </w:rPr>
              <w:t xml:space="preserve">Пособия по социальной помощи населению </w:t>
            </w:r>
          </w:p>
        </w:tc>
        <w:tc>
          <w:tcPr>
            <w:tcW w:w="1876" w:type="dxa"/>
          </w:tcPr>
          <w:p w14:paraId="3804EE5D"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1 066 200,00</w:t>
            </w:r>
          </w:p>
        </w:tc>
        <w:tc>
          <w:tcPr>
            <w:tcW w:w="2051" w:type="dxa"/>
          </w:tcPr>
          <w:p w14:paraId="30393549"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273 047,80</w:t>
            </w:r>
          </w:p>
        </w:tc>
        <w:tc>
          <w:tcPr>
            <w:tcW w:w="1712" w:type="dxa"/>
          </w:tcPr>
          <w:p w14:paraId="1DBE00A5" w14:textId="77777777" w:rsidR="009A110D" w:rsidRPr="00611E3F" w:rsidRDefault="009A110D" w:rsidP="00611E3F">
            <w:pPr>
              <w:spacing w:after="0" w:line="312" w:lineRule="auto"/>
              <w:jc w:val="center"/>
              <w:rPr>
                <w:rFonts w:ascii="Times New Roman" w:eastAsia="Calibri" w:hAnsi="Times New Roman"/>
                <w:sz w:val="24"/>
                <w:szCs w:val="24"/>
                <w:lang w:eastAsia="en-US"/>
              </w:rPr>
            </w:pPr>
            <w:r w:rsidRPr="00611E3F">
              <w:rPr>
                <w:rFonts w:ascii="Times New Roman" w:eastAsia="Calibri" w:hAnsi="Times New Roman"/>
                <w:sz w:val="24"/>
                <w:szCs w:val="24"/>
                <w:lang w:eastAsia="en-US"/>
              </w:rPr>
              <w:t>25,6</w:t>
            </w:r>
          </w:p>
        </w:tc>
      </w:tr>
    </w:tbl>
    <w:p w14:paraId="2ABD3DBF" w14:textId="77777777" w:rsidR="009A110D" w:rsidRPr="00611E3F" w:rsidRDefault="009A110D" w:rsidP="00611E3F">
      <w:pPr>
        <w:spacing w:after="0" w:line="312" w:lineRule="auto"/>
        <w:ind w:firstLine="709"/>
        <w:jc w:val="both"/>
        <w:rPr>
          <w:rFonts w:ascii="Times New Roman" w:hAnsi="Times New Roman"/>
          <w:sz w:val="24"/>
          <w:szCs w:val="24"/>
        </w:rPr>
      </w:pPr>
    </w:p>
    <w:p w14:paraId="38F68767" w14:textId="77777777" w:rsidR="009A110D" w:rsidRPr="00611E3F" w:rsidRDefault="009A110D" w:rsidP="00611E3F">
      <w:pPr>
        <w:spacing w:after="0" w:line="312" w:lineRule="auto"/>
        <w:ind w:firstLine="709"/>
        <w:jc w:val="both"/>
        <w:rPr>
          <w:rFonts w:ascii="Times New Roman" w:hAnsi="Times New Roman"/>
          <w:sz w:val="24"/>
          <w:szCs w:val="24"/>
        </w:rPr>
      </w:pPr>
      <w:r w:rsidRPr="00611E3F">
        <w:rPr>
          <w:rFonts w:ascii="Times New Roman" w:hAnsi="Times New Roman"/>
          <w:sz w:val="24"/>
          <w:szCs w:val="24"/>
        </w:rPr>
        <w:lastRenderedPageBreak/>
        <w:t>Причина неисполнения: при планировании расходов в апреле 2017 года на 2018-2020 годы было учтено то, что в учреждении в период за 2014-2017 гг. в среднем обучалось 3-5 студентов. На 01.01.2017 г. числилось 3 студентов, за 2017-2018 год в колледж поступил 1 студент, 1 студент закончил обучение, 1 выбыл по семейным обстоятельствам.</w:t>
      </w:r>
    </w:p>
    <w:p w14:paraId="64B54B0A" w14:textId="77777777" w:rsidR="009A110D" w:rsidRPr="00611E3F" w:rsidRDefault="009A110D" w:rsidP="00611E3F">
      <w:pPr>
        <w:spacing w:after="0" w:line="312" w:lineRule="auto"/>
        <w:ind w:firstLine="709"/>
        <w:jc w:val="both"/>
        <w:rPr>
          <w:rFonts w:ascii="Times New Roman" w:hAnsi="Times New Roman"/>
          <w:sz w:val="24"/>
          <w:szCs w:val="24"/>
        </w:rPr>
      </w:pPr>
    </w:p>
    <w:p w14:paraId="1A0CA98F" w14:textId="77777777" w:rsidR="00217B71" w:rsidRDefault="00217B71" w:rsidP="00217B71">
      <w:pPr>
        <w:spacing w:after="0" w:line="312" w:lineRule="auto"/>
        <w:ind w:firstLine="567"/>
        <w:jc w:val="right"/>
        <w:rPr>
          <w:rFonts w:ascii="Times New Roman" w:hAnsi="Times New Roman"/>
          <w:b/>
          <w:sz w:val="24"/>
          <w:szCs w:val="24"/>
        </w:rPr>
      </w:pPr>
    </w:p>
    <w:p w14:paraId="72D18E24" w14:textId="77777777" w:rsidR="00217B71" w:rsidRDefault="00217B71" w:rsidP="00217B71">
      <w:pPr>
        <w:spacing w:after="0" w:line="312" w:lineRule="auto"/>
        <w:ind w:firstLine="567"/>
        <w:jc w:val="right"/>
        <w:rPr>
          <w:rFonts w:ascii="Times New Roman" w:hAnsi="Times New Roman"/>
          <w:b/>
          <w:sz w:val="24"/>
          <w:szCs w:val="24"/>
        </w:rPr>
      </w:pPr>
    </w:p>
    <w:p w14:paraId="6C46E7F2" w14:textId="77777777" w:rsidR="00217B71" w:rsidRDefault="00217B71" w:rsidP="00217B71">
      <w:pPr>
        <w:spacing w:after="0" w:line="312" w:lineRule="auto"/>
        <w:ind w:firstLine="567"/>
        <w:jc w:val="right"/>
        <w:rPr>
          <w:rFonts w:ascii="Times New Roman" w:hAnsi="Times New Roman"/>
          <w:b/>
          <w:sz w:val="24"/>
          <w:szCs w:val="24"/>
        </w:rPr>
      </w:pPr>
    </w:p>
    <w:p w14:paraId="773D2C44" w14:textId="77777777" w:rsidR="00217B71" w:rsidRDefault="00217B71" w:rsidP="00217B71">
      <w:pPr>
        <w:spacing w:after="0" w:line="312" w:lineRule="auto"/>
        <w:ind w:firstLine="567"/>
        <w:jc w:val="right"/>
        <w:rPr>
          <w:rFonts w:ascii="Times New Roman" w:hAnsi="Times New Roman"/>
          <w:b/>
          <w:sz w:val="24"/>
          <w:szCs w:val="24"/>
        </w:rPr>
      </w:pPr>
    </w:p>
    <w:p w14:paraId="00D82890" w14:textId="77777777" w:rsidR="00217B71" w:rsidRDefault="00217B71" w:rsidP="00217B71">
      <w:pPr>
        <w:spacing w:after="0" w:line="312" w:lineRule="auto"/>
        <w:ind w:firstLine="567"/>
        <w:jc w:val="right"/>
        <w:rPr>
          <w:rFonts w:ascii="Times New Roman" w:hAnsi="Times New Roman"/>
          <w:b/>
          <w:sz w:val="24"/>
          <w:szCs w:val="24"/>
        </w:rPr>
      </w:pPr>
    </w:p>
    <w:p w14:paraId="7F98D986" w14:textId="77777777" w:rsidR="00217B71" w:rsidRDefault="00217B71" w:rsidP="00217B71">
      <w:pPr>
        <w:spacing w:after="0" w:line="312" w:lineRule="auto"/>
        <w:ind w:firstLine="567"/>
        <w:jc w:val="right"/>
        <w:rPr>
          <w:rFonts w:ascii="Times New Roman" w:hAnsi="Times New Roman"/>
          <w:b/>
          <w:sz w:val="24"/>
          <w:szCs w:val="24"/>
        </w:rPr>
      </w:pPr>
    </w:p>
    <w:p w14:paraId="25DDF93F" w14:textId="77777777" w:rsidR="00217B71" w:rsidRDefault="00217B71" w:rsidP="00217B71">
      <w:pPr>
        <w:spacing w:after="0" w:line="312" w:lineRule="auto"/>
        <w:ind w:firstLine="567"/>
        <w:jc w:val="right"/>
        <w:rPr>
          <w:rFonts w:ascii="Times New Roman" w:hAnsi="Times New Roman"/>
          <w:b/>
          <w:sz w:val="24"/>
          <w:szCs w:val="24"/>
        </w:rPr>
      </w:pPr>
    </w:p>
    <w:p w14:paraId="4FAFA5CD" w14:textId="77777777" w:rsidR="00217B71" w:rsidRDefault="00217B71" w:rsidP="00217B71">
      <w:pPr>
        <w:spacing w:after="0" w:line="312" w:lineRule="auto"/>
        <w:ind w:firstLine="567"/>
        <w:jc w:val="right"/>
        <w:rPr>
          <w:rFonts w:ascii="Times New Roman" w:hAnsi="Times New Roman"/>
          <w:b/>
          <w:sz w:val="24"/>
          <w:szCs w:val="24"/>
        </w:rPr>
      </w:pPr>
    </w:p>
    <w:p w14:paraId="207880FE" w14:textId="77777777" w:rsidR="00217B71" w:rsidRDefault="00217B71" w:rsidP="00217B71">
      <w:pPr>
        <w:spacing w:after="0" w:line="312" w:lineRule="auto"/>
        <w:ind w:firstLine="567"/>
        <w:jc w:val="right"/>
        <w:rPr>
          <w:rFonts w:ascii="Times New Roman" w:hAnsi="Times New Roman"/>
          <w:b/>
          <w:sz w:val="24"/>
          <w:szCs w:val="24"/>
        </w:rPr>
      </w:pPr>
    </w:p>
    <w:p w14:paraId="49F949BE" w14:textId="77777777" w:rsidR="00217B71" w:rsidRDefault="00217B71" w:rsidP="00217B71">
      <w:pPr>
        <w:spacing w:after="0" w:line="312" w:lineRule="auto"/>
        <w:ind w:firstLine="567"/>
        <w:jc w:val="right"/>
        <w:rPr>
          <w:rFonts w:ascii="Times New Roman" w:hAnsi="Times New Roman"/>
          <w:b/>
          <w:sz w:val="24"/>
          <w:szCs w:val="24"/>
        </w:rPr>
      </w:pPr>
    </w:p>
    <w:p w14:paraId="7B8EE413" w14:textId="77777777" w:rsidR="00217B71" w:rsidRDefault="00217B71" w:rsidP="00217B71">
      <w:pPr>
        <w:spacing w:after="0" w:line="312" w:lineRule="auto"/>
        <w:ind w:firstLine="567"/>
        <w:jc w:val="right"/>
        <w:rPr>
          <w:rFonts w:ascii="Times New Roman" w:hAnsi="Times New Roman"/>
          <w:b/>
          <w:sz w:val="24"/>
          <w:szCs w:val="24"/>
        </w:rPr>
      </w:pPr>
    </w:p>
    <w:p w14:paraId="33D095E1" w14:textId="77777777" w:rsidR="00217B71" w:rsidRDefault="00217B71" w:rsidP="00217B71">
      <w:pPr>
        <w:spacing w:after="0" w:line="312" w:lineRule="auto"/>
        <w:ind w:firstLine="567"/>
        <w:jc w:val="right"/>
        <w:rPr>
          <w:rFonts w:ascii="Times New Roman" w:hAnsi="Times New Roman"/>
          <w:b/>
          <w:sz w:val="24"/>
          <w:szCs w:val="24"/>
        </w:rPr>
      </w:pPr>
    </w:p>
    <w:p w14:paraId="64129EA5" w14:textId="77777777" w:rsidR="00217B71" w:rsidRDefault="00217B71" w:rsidP="00217B71">
      <w:pPr>
        <w:spacing w:after="0" w:line="312" w:lineRule="auto"/>
        <w:ind w:firstLine="567"/>
        <w:jc w:val="right"/>
        <w:rPr>
          <w:rFonts w:ascii="Times New Roman" w:hAnsi="Times New Roman"/>
          <w:b/>
          <w:sz w:val="24"/>
          <w:szCs w:val="24"/>
        </w:rPr>
      </w:pPr>
    </w:p>
    <w:p w14:paraId="395D0BD7" w14:textId="77777777" w:rsidR="00217B71" w:rsidRDefault="00217B71" w:rsidP="00217B71">
      <w:pPr>
        <w:spacing w:after="0" w:line="312" w:lineRule="auto"/>
        <w:ind w:firstLine="567"/>
        <w:jc w:val="right"/>
        <w:rPr>
          <w:rFonts w:ascii="Times New Roman" w:hAnsi="Times New Roman"/>
          <w:b/>
          <w:sz w:val="24"/>
          <w:szCs w:val="24"/>
        </w:rPr>
      </w:pPr>
    </w:p>
    <w:p w14:paraId="419C0029" w14:textId="77777777" w:rsidR="00217B71" w:rsidRDefault="00217B71" w:rsidP="00217B71">
      <w:pPr>
        <w:spacing w:after="0" w:line="312" w:lineRule="auto"/>
        <w:ind w:firstLine="567"/>
        <w:jc w:val="right"/>
        <w:rPr>
          <w:rFonts w:ascii="Times New Roman" w:hAnsi="Times New Roman"/>
          <w:b/>
          <w:sz w:val="24"/>
          <w:szCs w:val="24"/>
        </w:rPr>
      </w:pPr>
    </w:p>
    <w:p w14:paraId="18BF028F" w14:textId="77777777" w:rsidR="00217B71" w:rsidRDefault="00217B71" w:rsidP="00217B71">
      <w:pPr>
        <w:spacing w:after="0" w:line="312" w:lineRule="auto"/>
        <w:ind w:firstLine="567"/>
        <w:jc w:val="right"/>
        <w:rPr>
          <w:rFonts w:ascii="Times New Roman" w:hAnsi="Times New Roman"/>
          <w:b/>
          <w:sz w:val="24"/>
          <w:szCs w:val="24"/>
        </w:rPr>
      </w:pPr>
    </w:p>
    <w:p w14:paraId="72D1DD5F" w14:textId="77777777" w:rsidR="00217B71" w:rsidRDefault="00217B71" w:rsidP="00217B71">
      <w:pPr>
        <w:spacing w:after="0" w:line="312" w:lineRule="auto"/>
        <w:ind w:firstLine="567"/>
        <w:jc w:val="right"/>
        <w:rPr>
          <w:rFonts w:ascii="Times New Roman" w:hAnsi="Times New Roman"/>
          <w:b/>
          <w:sz w:val="24"/>
          <w:szCs w:val="24"/>
        </w:rPr>
      </w:pPr>
    </w:p>
    <w:p w14:paraId="782672E7" w14:textId="77777777" w:rsidR="00217B71" w:rsidRDefault="00217B71" w:rsidP="00217B71">
      <w:pPr>
        <w:spacing w:after="0" w:line="312" w:lineRule="auto"/>
        <w:ind w:firstLine="567"/>
        <w:jc w:val="right"/>
        <w:rPr>
          <w:rFonts w:ascii="Times New Roman" w:hAnsi="Times New Roman"/>
          <w:b/>
          <w:sz w:val="24"/>
          <w:szCs w:val="24"/>
        </w:rPr>
      </w:pPr>
    </w:p>
    <w:p w14:paraId="76130F9C" w14:textId="77777777" w:rsidR="00217B71" w:rsidRDefault="00217B71" w:rsidP="00217B71">
      <w:pPr>
        <w:spacing w:after="0" w:line="312" w:lineRule="auto"/>
        <w:ind w:firstLine="567"/>
        <w:jc w:val="right"/>
        <w:rPr>
          <w:rFonts w:ascii="Times New Roman" w:hAnsi="Times New Roman"/>
          <w:b/>
          <w:sz w:val="24"/>
          <w:szCs w:val="24"/>
        </w:rPr>
      </w:pPr>
    </w:p>
    <w:p w14:paraId="544AD213" w14:textId="77777777" w:rsidR="00217B71" w:rsidRDefault="00217B71" w:rsidP="00217B71">
      <w:pPr>
        <w:spacing w:after="0" w:line="312" w:lineRule="auto"/>
        <w:ind w:firstLine="567"/>
        <w:jc w:val="right"/>
        <w:rPr>
          <w:rFonts w:ascii="Times New Roman" w:hAnsi="Times New Roman"/>
          <w:b/>
          <w:sz w:val="24"/>
          <w:szCs w:val="24"/>
        </w:rPr>
      </w:pPr>
    </w:p>
    <w:p w14:paraId="556A0D39" w14:textId="77777777" w:rsidR="00217B71" w:rsidRDefault="00217B71" w:rsidP="00217B71">
      <w:pPr>
        <w:spacing w:after="0" w:line="312" w:lineRule="auto"/>
        <w:ind w:firstLine="567"/>
        <w:jc w:val="right"/>
        <w:rPr>
          <w:rFonts w:ascii="Times New Roman" w:hAnsi="Times New Roman"/>
          <w:b/>
          <w:sz w:val="24"/>
          <w:szCs w:val="24"/>
        </w:rPr>
      </w:pPr>
    </w:p>
    <w:p w14:paraId="608A3A3E" w14:textId="77777777" w:rsidR="00217B71" w:rsidRDefault="00217B71" w:rsidP="00217B71">
      <w:pPr>
        <w:spacing w:after="0" w:line="312" w:lineRule="auto"/>
        <w:ind w:firstLine="567"/>
        <w:jc w:val="right"/>
        <w:rPr>
          <w:rFonts w:ascii="Times New Roman" w:hAnsi="Times New Roman"/>
          <w:b/>
          <w:sz w:val="24"/>
          <w:szCs w:val="24"/>
        </w:rPr>
      </w:pPr>
    </w:p>
    <w:p w14:paraId="31E94400" w14:textId="77777777" w:rsidR="00217B71" w:rsidRDefault="00217B71" w:rsidP="00217B71">
      <w:pPr>
        <w:spacing w:after="0" w:line="312" w:lineRule="auto"/>
        <w:ind w:firstLine="567"/>
        <w:jc w:val="right"/>
        <w:rPr>
          <w:rFonts w:ascii="Times New Roman" w:hAnsi="Times New Roman"/>
          <w:b/>
          <w:sz w:val="24"/>
          <w:szCs w:val="24"/>
        </w:rPr>
      </w:pPr>
    </w:p>
    <w:p w14:paraId="5CE287EB" w14:textId="77777777" w:rsidR="00217B71" w:rsidRDefault="00217B71" w:rsidP="00217B71">
      <w:pPr>
        <w:spacing w:after="0" w:line="312" w:lineRule="auto"/>
        <w:ind w:firstLine="567"/>
        <w:jc w:val="right"/>
        <w:rPr>
          <w:rFonts w:ascii="Times New Roman" w:hAnsi="Times New Roman"/>
          <w:b/>
          <w:sz w:val="24"/>
          <w:szCs w:val="24"/>
        </w:rPr>
      </w:pPr>
    </w:p>
    <w:p w14:paraId="79852CFE" w14:textId="77777777" w:rsidR="00217B71" w:rsidRDefault="00217B71" w:rsidP="00217B71">
      <w:pPr>
        <w:spacing w:after="0" w:line="312" w:lineRule="auto"/>
        <w:ind w:firstLine="567"/>
        <w:jc w:val="right"/>
        <w:rPr>
          <w:rFonts w:ascii="Times New Roman" w:hAnsi="Times New Roman"/>
          <w:b/>
          <w:sz w:val="24"/>
          <w:szCs w:val="24"/>
        </w:rPr>
      </w:pPr>
    </w:p>
    <w:p w14:paraId="051BF853" w14:textId="77777777" w:rsidR="00217B71" w:rsidRDefault="00217B71" w:rsidP="00217B71">
      <w:pPr>
        <w:spacing w:after="0" w:line="312" w:lineRule="auto"/>
        <w:ind w:firstLine="567"/>
        <w:jc w:val="right"/>
        <w:rPr>
          <w:rFonts w:ascii="Times New Roman" w:hAnsi="Times New Roman"/>
          <w:b/>
          <w:sz w:val="24"/>
          <w:szCs w:val="24"/>
        </w:rPr>
      </w:pPr>
    </w:p>
    <w:p w14:paraId="1D1238EF" w14:textId="77777777" w:rsidR="00217B71" w:rsidRDefault="00217B71" w:rsidP="00217B71">
      <w:pPr>
        <w:spacing w:after="0" w:line="312" w:lineRule="auto"/>
        <w:ind w:firstLine="567"/>
        <w:jc w:val="right"/>
        <w:rPr>
          <w:rFonts w:ascii="Times New Roman" w:hAnsi="Times New Roman"/>
          <w:b/>
          <w:sz w:val="24"/>
          <w:szCs w:val="24"/>
        </w:rPr>
      </w:pPr>
    </w:p>
    <w:p w14:paraId="5F1EE5D0" w14:textId="77777777" w:rsidR="00217B71" w:rsidRDefault="00217B71" w:rsidP="00217B71">
      <w:pPr>
        <w:spacing w:after="0" w:line="312" w:lineRule="auto"/>
        <w:ind w:firstLine="567"/>
        <w:jc w:val="right"/>
        <w:rPr>
          <w:rFonts w:ascii="Times New Roman" w:hAnsi="Times New Roman"/>
          <w:b/>
          <w:sz w:val="24"/>
          <w:szCs w:val="24"/>
        </w:rPr>
      </w:pPr>
    </w:p>
    <w:p w14:paraId="3F635738" w14:textId="77777777" w:rsidR="00217B71" w:rsidRDefault="00217B71" w:rsidP="00217B71">
      <w:pPr>
        <w:spacing w:after="0" w:line="312" w:lineRule="auto"/>
        <w:ind w:firstLine="567"/>
        <w:jc w:val="right"/>
        <w:rPr>
          <w:rFonts w:ascii="Times New Roman" w:hAnsi="Times New Roman"/>
          <w:b/>
          <w:sz w:val="24"/>
          <w:szCs w:val="24"/>
        </w:rPr>
      </w:pPr>
    </w:p>
    <w:p w14:paraId="6115E672" w14:textId="77777777" w:rsidR="00217B71" w:rsidRDefault="00217B71" w:rsidP="00217B71">
      <w:pPr>
        <w:spacing w:after="0" w:line="312" w:lineRule="auto"/>
        <w:ind w:firstLine="567"/>
        <w:jc w:val="right"/>
        <w:rPr>
          <w:rFonts w:ascii="Times New Roman" w:hAnsi="Times New Roman"/>
          <w:b/>
          <w:sz w:val="24"/>
          <w:szCs w:val="24"/>
        </w:rPr>
      </w:pPr>
    </w:p>
    <w:p w14:paraId="20367ADC" w14:textId="77777777" w:rsidR="00217B71" w:rsidRDefault="00217B71" w:rsidP="00217B71">
      <w:pPr>
        <w:spacing w:after="0" w:line="312" w:lineRule="auto"/>
        <w:ind w:firstLine="567"/>
        <w:jc w:val="right"/>
        <w:rPr>
          <w:rFonts w:ascii="Times New Roman" w:hAnsi="Times New Roman"/>
          <w:b/>
          <w:sz w:val="24"/>
          <w:szCs w:val="24"/>
        </w:rPr>
      </w:pPr>
    </w:p>
    <w:p w14:paraId="6513FC6C" w14:textId="77777777" w:rsidR="00217B71" w:rsidRDefault="00217B71" w:rsidP="00217B71">
      <w:pPr>
        <w:spacing w:after="0" w:line="312" w:lineRule="auto"/>
        <w:ind w:firstLine="567"/>
        <w:jc w:val="right"/>
        <w:rPr>
          <w:rFonts w:ascii="Times New Roman" w:hAnsi="Times New Roman"/>
          <w:b/>
          <w:sz w:val="24"/>
          <w:szCs w:val="24"/>
        </w:rPr>
      </w:pPr>
    </w:p>
    <w:p w14:paraId="4AC7A568" w14:textId="77777777" w:rsidR="00217B71" w:rsidRDefault="00217B71" w:rsidP="00217B71">
      <w:pPr>
        <w:spacing w:after="0" w:line="312" w:lineRule="auto"/>
        <w:ind w:firstLine="567"/>
        <w:jc w:val="right"/>
        <w:rPr>
          <w:rFonts w:ascii="Times New Roman" w:hAnsi="Times New Roman"/>
          <w:b/>
          <w:sz w:val="24"/>
          <w:szCs w:val="24"/>
        </w:rPr>
      </w:pPr>
    </w:p>
    <w:p w14:paraId="68216F61" w14:textId="77777777" w:rsidR="00217B71" w:rsidRDefault="00217B71" w:rsidP="00217B71">
      <w:pPr>
        <w:spacing w:after="0" w:line="312" w:lineRule="auto"/>
        <w:ind w:firstLine="567"/>
        <w:jc w:val="right"/>
        <w:rPr>
          <w:rFonts w:ascii="Times New Roman" w:hAnsi="Times New Roman"/>
          <w:b/>
          <w:sz w:val="24"/>
          <w:szCs w:val="24"/>
        </w:rPr>
      </w:pPr>
    </w:p>
    <w:p w14:paraId="65BACBF4" w14:textId="77777777" w:rsidR="00217B71" w:rsidRDefault="00217B71" w:rsidP="00217B71">
      <w:pPr>
        <w:spacing w:after="0" w:line="312" w:lineRule="auto"/>
        <w:ind w:firstLine="567"/>
        <w:jc w:val="right"/>
        <w:rPr>
          <w:rFonts w:ascii="Times New Roman" w:hAnsi="Times New Roman"/>
          <w:b/>
          <w:sz w:val="24"/>
          <w:szCs w:val="24"/>
        </w:rPr>
      </w:pPr>
    </w:p>
    <w:p w14:paraId="4A2F492D" w14:textId="77777777" w:rsidR="00F940D6" w:rsidRDefault="00217B71" w:rsidP="00217B71">
      <w:pPr>
        <w:spacing w:after="0" w:line="312" w:lineRule="auto"/>
        <w:ind w:firstLine="567"/>
        <w:jc w:val="right"/>
        <w:rPr>
          <w:rFonts w:ascii="Times New Roman" w:hAnsi="Times New Roman"/>
          <w:b/>
          <w:sz w:val="24"/>
          <w:szCs w:val="24"/>
        </w:rPr>
      </w:pPr>
      <w:r>
        <w:rPr>
          <w:rFonts w:ascii="Times New Roman" w:hAnsi="Times New Roman"/>
          <w:b/>
          <w:sz w:val="24"/>
          <w:szCs w:val="24"/>
        </w:rPr>
        <w:lastRenderedPageBreak/>
        <w:t>Приложение</w:t>
      </w:r>
    </w:p>
    <w:p w14:paraId="13170EA7" w14:textId="77777777" w:rsidR="00217B71" w:rsidRDefault="00217B71" w:rsidP="00217B71">
      <w:pPr>
        <w:spacing w:after="0" w:line="312" w:lineRule="auto"/>
        <w:ind w:firstLine="567"/>
        <w:jc w:val="center"/>
        <w:rPr>
          <w:rFonts w:ascii="Times New Roman" w:hAnsi="Times New Roman"/>
          <w:b/>
          <w:sz w:val="24"/>
          <w:szCs w:val="24"/>
        </w:rPr>
      </w:pPr>
      <w:r>
        <w:rPr>
          <w:rFonts w:ascii="Times New Roman" w:hAnsi="Times New Roman"/>
          <w:b/>
          <w:sz w:val="24"/>
          <w:szCs w:val="24"/>
        </w:rPr>
        <w:t>Показатели за 2018 год</w:t>
      </w:r>
    </w:p>
    <w:tbl>
      <w:tblPr>
        <w:tblW w:w="1006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7796"/>
        <w:gridCol w:w="1417"/>
      </w:tblGrid>
      <w:tr w:rsidR="00217B71" w:rsidRPr="00217B71" w14:paraId="3B111D2C"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vAlign w:val="center"/>
          </w:tcPr>
          <w:p w14:paraId="7699E532" w14:textId="77777777" w:rsidR="00217B71" w:rsidRPr="00217B71" w:rsidRDefault="00217B71" w:rsidP="001804B2">
            <w:pPr>
              <w:pStyle w:val="af3"/>
              <w:jc w:val="center"/>
              <w:rPr>
                <w:rFonts w:ascii="Times New Roman" w:hAnsi="Times New Roman" w:cs="Times New Roman"/>
                <w:b/>
                <w:sz w:val="22"/>
                <w:szCs w:val="22"/>
              </w:rPr>
            </w:pPr>
            <w:r w:rsidRPr="00217B71">
              <w:rPr>
                <w:rFonts w:ascii="Times New Roman" w:hAnsi="Times New Roman" w:cs="Times New Roman"/>
                <w:b/>
                <w:sz w:val="22"/>
                <w:szCs w:val="22"/>
              </w:rPr>
              <w:t>N п/п</w:t>
            </w:r>
          </w:p>
        </w:tc>
        <w:tc>
          <w:tcPr>
            <w:tcW w:w="7796" w:type="dxa"/>
            <w:tcBorders>
              <w:top w:val="single" w:sz="4" w:space="0" w:color="auto"/>
              <w:left w:val="single" w:sz="4" w:space="0" w:color="auto"/>
              <w:bottom w:val="single" w:sz="4" w:space="0" w:color="auto"/>
              <w:right w:val="single" w:sz="4" w:space="0" w:color="auto"/>
            </w:tcBorders>
            <w:vAlign w:val="center"/>
          </w:tcPr>
          <w:p w14:paraId="08FAA8C7" w14:textId="77777777" w:rsidR="00217B71" w:rsidRPr="00217B71" w:rsidRDefault="00217B71" w:rsidP="001804B2">
            <w:pPr>
              <w:pStyle w:val="af3"/>
              <w:jc w:val="center"/>
              <w:rPr>
                <w:rFonts w:ascii="Times New Roman" w:hAnsi="Times New Roman" w:cs="Times New Roman"/>
                <w:b/>
                <w:sz w:val="22"/>
                <w:szCs w:val="22"/>
              </w:rPr>
            </w:pPr>
            <w:r w:rsidRPr="00217B71">
              <w:rPr>
                <w:rFonts w:ascii="Times New Roman" w:hAnsi="Times New Roman" w:cs="Times New Roman"/>
                <w:b/>
                <w:sz w:val="22"/>
                <w:szCs w:val="22"/>
              </w:rPr>
              <w:t>Показатели</w:t>
            </w:r>
          </w:p>
        </w:tc>
        <w:tc>
          <w:tcPr>
            <w:tcW w:w="1417" w:type="dxa"/>
            <w:tcBorders>
              <w:top w:val="single" w:sz="4" w:space="0" w:color="auto"/>
              <w:left w:val="single" w:sz="4" w:space="0" w:color="auto"/>
              <w:bottom w:val="single" w:sz="4" w:space="0" w:color="auto"/>
            </w:tcBorders>
            <w:vAlign w:val="center"/>
          </w:tcPr>
          <w:p w14:paraId="13298647" w14:textId="77777777" w:rsidR="00217B71" w:rsidRPr="00217B71" w:rsidRDefault="00217B71" w:rsidP="001804B2">
            <w:pPr>
              <w:pStyle w:val="af3"/>
              <w:jc w:val="center"/>
              <w:rPr>
                <w:rFonts w:ascii="Times New Roman" w:hAnsi="Times New Roman" w:cs="Times New Roman"/>
                <w:b/>
                <w:sz w:val="22"/>
                <w:szCs w:val="22"/>
              </w:rPr>
            </w:pPr>
            <w:r w:rsidRPr="00217B71">
              <w:rPr>
                <w:rFonts w:ascii="Times New Roman" w:hAnsi="Times New Roman" w:cs="Times New Roman"/>
                <w:b/>
                <w:sz w:val="22"/>
                <w:szCs w:val="22"/>
              </w:rPr>
              <w:t>Единица измерения</w:t>
            </w:r>
          </w:p>
        </w:tc>
      </w:tr>
      <w:tr w:rsidR="00217B71" w:rsidRPr="00217B71" w14:paraId="37E4BDD1"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1A98F07C" w14:textId="77777777" w:rsidR="00217B71" w:rsidRPr="00217B71" w:rsidRDefault="00217B71" w:rsidP="001804B2">
            <w:pPr>
              <w:pStyle w:val="1"/>
              <w:jc w:val="center"/>
              <w:rPr>
                <w:rFonts w:ascii="Times New Roman" w:hAnsi="Times New Roman"/>
                <w:b w:val="0"/>
                <w:sz w:val="22"/>
                <w:szCs w:val="22"/>
                <w:lang w:val="ru-RU" w:eastAsia="ru-RU"/>
              </w:rPr>
            </w:pPr>
            <w:bookmarkStart w:id="7" w:name="sub_3001"/>
            <w:r w:rsidRPr="00217B71">
              <w:rPr>
                <w:rFonts w:ascii="Times New Roman" w:hAnsi="Times New Roman"/>
                <w:b w:val="0"/>
                <w:sz w:val="22"/>
                <w:szCs w:val="22"/>
                <w:lang w:val="ru-RU" w:eastAsia="ru-RU"/>
              </w:rPr>
              <w:t>1.</w:t>
            </w:r>
            <w:bookmarkEnd w:id="7"/>
          </w:p>
        </w:tc>
        <w:tc>
          <w:tcPr>
            <w:tcW w:w="7796" w:type="dxa"/>
            <w:tcBorders>
              <w:top w:val="single" w:sz="4" w:space="0" w:color="auto"/>
              <w:left w:val="single" w:sz="4" w:space="0" w:color="auto"/>
              <w:bottom w:val="single" w:sz="4" w:space="0" w:color="auto"/>
              <w:right w:val="single" w:sz="4" w:space="0" w:color="auto"/>
            </w:tcBorders>
          </w:tcPr>
          <w:p w14:paraId="784E942B" w14:textId="77777777" w:rsidR="00217B71" w:rsidRPr="00217B71" w:rsidRDefault="00217B71" w:rsidP="001804B2">
            <w:pPr>
              <w:pStyle w:val="af4"/>
              <w:rPr>
                <w:rFonts w:ascii="Times New Roman" w:hAnsi="Times New Roman" w:cs="Times New Roman"/>
                <w:sz w:val="22"/>
                <w:szCs w:val="22"/>
              </w:rPr>
            </w:pPr>
            <w:r w:rsidRPr="00217B71">
              <w:rPr>
                <w:rStyle w:val="af0"/>
                <w:rFonts w:ascii="Times New Roman" w:hAnsi="Times New Roman" w:cs="Times New Roman"/>
                <w:sz w:val="22"/>
                <w:szCs w:val="22"/>
              </w:rPr>
              <w:t>Образовательная деятельность</w:t>
            </w:r>
          </w:p>
        </w:tc>
        <w:tc>
          <w:tcPr>
            <w:tcW w:w="1417" w:type="dxa"/>
            <w:tcBorders>
              <w:top w:val="single" w:sz="4" w:space="0" w:color="auto"/>
              <w:left w:val="single" w:sz="4" w:space="0" w:color="auto"/>
              <w:bottom w:val="single" w:sz="4" w:space="0" w:color="auto"/>
            </w:tcBorders>
          </w:tcPr>
          <w:p w14:paraId="79972EA1" w14:textId="77777777" w:rsidR="00217B71" w:rsidRPr="00217B71" w:rsidRDefault="00217B71" w:rsidP="001804B2">
            <w:pPr>
              <w:pStyle w:val="af3"/>
              <w:rPr>
                <w:rFonts w:ascii="Times New Roman" w:hAnsi="Times New Roman" w:cs="Times New Roman"/>
                <w:sz w:val="22"/>
                <w:szCs w:val="22"/>
              </w:rPr>
            </w:pPr>
          </w:p>
        </w:tc>
      </w:tr>
      <w:tr w:rsidR="00217B71" w:rsidRPr="00217B71" w14:paraId="05DDCDE7"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5D52C0FB" w14:textId="77777777" w:rsidR="00217B71" w:rsidRPr="00217B71" w:rsidRDefault="00217B71" w:rsidP="001804B2">
            <w:pPr>
              <w:pStyle w:val="af3"/>
              <w:jc w:val="center"/>
              <w:rPr>
                <w:rFonts w:ascii="Times New Roman" w:hAnsi="Times New Roman" w:cs="Times New Roman"/>
                <w:sz w:val="22"/>
                <w:szCs w:val="22"/>
              </w:rPr>
            </w:pPr>
            <w:bookmarkStart w:id="8" w:name="sub_3011"/>
            <w:r w:rsidRPr="00217B71">
              <w:rPr>
                <w:rFonts w:ascii="Times New Roman" w:hAnsi="Times New Roman" w:cs="Times New Roman"/>
                <w:sz w:val="22"/>
                <w:szCs w:val="22"/>
              </w:rPr>
              <w:t>1.1</w:t>
            </w:r>
            <w:bookmarkEnd w:id="8"/>
          </w:p>
        </w:tc>
        <w:tc>
          <w:tcPr>
            <w:tcW w:w="7796" w:type="dxa"/>
            <w:tcBorders>
              <w:top w:val="single" w:sz="4" w:space="0" w:color="auto"/>
              <w:left w:val="single" w:sz="4" w:space="0" w:color="auto"/>
              <w:bottom w:val="single" w:sz="4" w:space="0" w:color="auto"/>
              <w:right w:val="single" w:sz="4" w:space="0" w:color="auto"/>
            </w:tcBorders>
          </w:tcPr>
          <w:p w14:paraId="4AC25704"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417" w:type="dxa"/>
            <w:tcBorders>
              <w:top w:val="single" w:sz="4" w:space="0" w:color="auto"/>
              <w:left w:val="single" w:sz="4" w:space="0" w:color="auto"/>
              <w:bottom w:val="single" w:sz="4" w:space="0" w:color="auto"/>
            </w:tcBorders>
          </w:tcPr>
          <w:p w14:paraId="1C911BA2"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6F39C9C8"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2930C54D" w14:textId="77777777" w:rsidR="00217B71" w:rsidRPr="00217B71" w:rsidRDefault="00217B71" w:rsidP="001804B2">
            <w:pPr>
              <w:pStyle w:val="af3"/>
              <w:jc w:val="center"/>
              <w:rPr>
                <w:rFonts w:ascii="Times New Roman" w:hAnsi="Times New Roman" w:cs="Times New Roman"/>
                <w:sz w:val="22"/>
                <w:szCs w:val="22"/>
              </w:rPr>
            </w:pPr>
            <w:bookmarkStart w:id="9" w:name="sub_3111"/>
            <w:r w:rsidRPr="00217B71">
              <w:rPr>
                <w:rFonts w:ascii="Times New Roman" w:hAnsi="Times New Roman" w:cs="Times New Roman"/>
                <w:sz w:val="22"/>
                <w:szCs w:val="22"/>
              </w:rPr>
              <w:t>1.1.1</w:t>
            </w:r>
            <w:bookmarkEnd w:id="9"/>
          </w:p>
        </w:tc>
        <w:tc>
          <w:tcPr>
            <w:tcW w:w="7796" w:type="dxa"/>
            <w:tcBorders>
              <w:top w:val="single" w:sz="4" w:space="0" w:color="auto"/>
              <w:left w:val="single" w:sz="4" w:space="0" w:color="auto"/>
              <w:bottom w:val="single" w:sz="4" w:space="0" w:color="auto"/>
              <w:right w:val="single" w:sz="4" w:space="0" w:color="auto"/>
            </w:tcBorders>
          </w:tcPr>
          <w:p w14:paraId="4F0DDF28"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По очной форме обучения</w:t>
            </w:r>
          </w:p>
        </w:tc>
        <w:tc>
          <w:tcPr>
            <w:tcW w:w="1417" w:type="dxa"/>
            <w:tcBorders>
              <w:top w:val="single" w:sz="4" w:space="0" w:color="auto"/>
              <w:left w:val="single" w:sz="4" w:space="0" w:color="auto"/>
              <w:bottom w:val="single" w:sz="4" w:space="0" w:color="auto"/>
            </w:tcBorders>
          </w:tcPr>
          <w:p w14:paraId="6236E69C"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27026DD0"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16FEF911" w14:textId="77777777" w:rsidR="00217B71" w:rsidRPr="00217B71" w:rsidRDefault="00217B71" w:rsidP="001804B2">
            <w:pPr>
              <w:pStyle w:val="af3"/>
              <w:jc w:val="center"/>
              <w:rPr>
                <w:rFonts w:ascii="Times New Roman" w:hAnsi="Times New Roman" w:cs="Times New Roman"/>
                <w:sz w:val="22"/>
                <w:szCs w:val="22"/>
              </w:rPr>
            </w:pPr>
            <w:bookmarkStart w:id="10" w:name="sub_3112"/>
            <w:r w:rsidRPr="00217B71">
              <w:rPr>
                <w:rFonts w:ascii="Times New Roman" w:hAnsi="Times New Roman" w:cs="Times New Roman"/>
                <w:sz w:val="22"/>
                <w:szCs w:val="22"/>
              </w:rPr>
              <w:t>1.1.2</w:t>
            </w:r>
            <w:bookmarkEnd w:id="10"/>
          </w:p>
        </w:tc>
        <w:tc>
          <w:tcPr>
            <w:tcW w:w="7796" w:type="dxa"/>
            <w:tcBorders>
              <w:top w:val="single" w:sz="4" w:space="0" w:color="auto"/>
              <w:left w:val="single" w:sz="4" w:space="0" w:color="auto"/>
              <w:bottom w:val="single" w:sz="4" w:space="0" w:color="auto"/>
              <w:right w:val="single" w:sz="4" w:space="0" w:color="auto"/>
            </w:tcBorders>
          </w:tcPr>
          <w:p w14:paraId="4EA5BAF2"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По очно-заочной форме обучения</w:t>
            </w:r>
          </w:p>
        </w:tc>
        <w:tc>
          <w:tcPr>
            <w:tcW w:w="1417" w:type="dxa"/>
            <w:tcBorders>
              <w:top w:val="single" w:sz="4" w:space="0" w:color="auto"/>
              <w:left w:val="single" w:sz="4" w:space="0" w:color="auto"/>
              <w:bottom w:val="single" w:sz="4" w:space="0" w:color="auto"/>
            </w:tcBorders>
          </w:tcPr>
          <w:p w14:paraId="4701B17A"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4E5B6987"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233B8BE5" w14:textId="77777777" w:rsidR="00217B71" w:rsidRPr="00217B71" w:rsidRDefault="00217B71" w:rsidP="001804B2">
            <w:pPr>
              <w:pStyle w:val="af3"/>
              <w:jc w:val="center"/>
              <w:rPr>
                <w:rFonts w:ascii="Times New Roman" w:hAnsi="Times New Roman" w:cs="Times New Roman"/>
                <w:sz w:val="22"/>
                <w:szCs w:val="22"/>
              </w:rPr>
            </w:pPr>
            <w:bookmarkStart w:id="11" w:name="sub_3113"/>
            <w:r w:rsidRPr="00217B71">
              <w:rPr>
                <w:rFonts w:ascii="Times New Roman" w:hAnsi="Times New Roman" w:cs="Times New Roman"/>
                <w:sz w:val="22"/>
                <w:szCs w:val="22"/>
              </w:rPr>
              <w:t>1.1.3</w:t>
            </w:r>
            <w:bookmarkEnd w:id="11"/>
          </w:p>
        </w:tc>
        <w:tc>
          <w:tcPr>
            <w:tcW w:w="7796" w:type="dxa"/>
            <w:tcBorders>
              <w:top w:val="single" w:sz="4" w:space="0" w:color="auto"/>
              <w:left w:val="single" w:sz="4" w:space="0" w:color="auto"/>
              <w:bottom w:val="single" w:sz="4" w:space="0" w:color="auto"/>
              <w:right w:val="single" w:sz="4" w:space="0" w:color="auto"/>
            </w:tcBorders>
          </w:tcPr>
          <w:p w14:paraId="3E72A709"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По заочной форме обучения</w:t>
            </w:r>
          </w:p>
        </w:tc>
        <w:tc>
          <w:tcPr>
            <w:tcW w:w="1417" w:type="dxa"/>
            <w:tcBorders>
              <w:top w:val="single" w:sz="4" w:space="0" w:color="auto"/>
              <w:left w:val="single" w:sz="4" w:space="0" w:color="auto"/>
              <w:bottom w:val="single" w:sz="4" w:space="0" w:color="auto"/>
            </w:tcBorders>
          </w:tcPr>
          <w:p w14:paraId="4F7ECBC0"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6A161CD9"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23EC45A6" w14:textId="77777777" w:rsidR="00217B71" w:rsidRPr="00217B71" w:rsidRDefault="00217B71" w:rsidP="001804B2">
            <w:pPr>
              <w:pStyle w:val="af3"/>
              <w:jc w:val="center"/>
              <w:rPr>
                <w:rFonts w:ascii="Times New Roman" w:hAnsi="Times New Roman" w:cs="Times New Roman"/>
                <w:sz w:val="22"/>
                <w:szCs w:val="22"/>
              </w:rPr>
            </w:pPr>
            <w:bookmarkStart w:id="12" w:name="sub_3012"/>
            <w:r w:rsidRPr="00217B71">
              <w:rPr>
                <w:rFonts w:ascii="Times New Roman" w:hAnsi="Times New Roman" w:cs="Times New Roman"/>
                <w:sz w:val="22"/>
                <w:szCs w:val="22"/>
              </w:rPr>
              <w:t>1.2</w:t>
            </w:r>
            <w:bookmarkEnd w:id="12"/>
          </w:p>
        </w:tc>
        <w:tc>
          <w:tcPr>
            <w:tcW w:w="7796" w:type="dxa"/>
            <w:tcBorders>
              <w:top w:val="single" w:sz="4" w:space="0" w:color="auto"/>
              <w:left w:val="single" w:sz="4" w:space="0" w:color="auto"/>
              <w:bottom w:val="single" w:sz="4" w:space="0" w:color="auto"/>
              <w:right w:val="single" w:sz="4" w:space="0" w:color="auto"/>
            </w:tcBorders>
          </w:tcPr>
          <w:p w14:paraId="3A38B078"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tcBorders>
          </w:tcPr>
          <w:p w14:paraId="2BD6CA28"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265 чел. –факт (378общее количество-108 НОО- 5 ОО =265)</w:t>
            </w:r>
          </w:p>
        </w:tc>
      </w:tr>
      <w:tr w:rsidR="00217B71" w:rsidRPr="00217B71" w14:paraId="5DCD97BE"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6D5D9323" w14:textId="77777777" w:rsidR="00217B71" w:rsidRPr="00217B71" w:rsidRDefault="00217B71" w:rsidP="001804B2">
            <w:pPr>
              <w:pStyle w:val="af3"/>
              <w:jc w:val="center"/>
              <w:rPr>
                <w:rFonts w:ascii="Times New Roman" w:hAnsi="Times New Roman" w:cs="Times New Roman"/>
                <w:sz w:val="22"/>
                <w:szCs w:val="22"/>
              </w:rPr>
            </w:pPr>
            <w:bookmarkStart w:id="13" w:name="sub_3121"/>
            <w:r w:rsidRPr="00217B71">
              <w:rPr>
                <w:rFonts w:ascii="Times New Roman" w:hAnsi="Times New Roman" w:cs="Times New Roman"/>
                <w:sz w:val="22"/>
                <w:szCs w:val="22"/>
              </w:rPr>
              <w:t>1.2.1</w:t>
            </w:r>
            <w:bookmarkEnd w:id="13"/>
          </w:p>
        </w:tc>
        <w:tc>
          <w:tcPr>
            <w:tcW w:w="7796" w:type="dxa"/>
            <w:tcBorders>
              <w:top w:val="single" w:sz="4" w:space="0" w:color="auto"/>
              <w:left w:val="single" w:sz="4" w:space="0" w:color="auto"/>
              <w:bottom w:val="single" w:sz="4" w:space="0" w:color="auto"/>
              <w:right w:val="single" w:sz="4" w:space="0" w:color="auto"/>
            </w:tcBorders>
          </w:tcPr>
          <w:p w14:paraId="39E28B8B"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По очной форме обучения</w:t>
            </w:r>
          </w:p>
        </w:tc>
        <w:tc>
          <w:tcPr>
            <w:tcW w:w="1417" w:type="dxa"/>
            <w:tcBorders>
              <w:top w:val="single" w:sz="4" w:space="0" w:color="auto"/>
              <w:left w:val="single" w:sz="4" w:space="0" w:color="auto"/>
              <w:bottom w:val="single" w:sz="4" w:space="0" w:color="auto"/>
            </w:tcBorders>
          </w:tcPr>
          <w:p w14:paraId="431027A4"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265 чел. -факт</w:t>
            </w:r>
          </w:p>
        </w:tc>
      </w:tr>
      <w:tr w:rsidR="00217B71" w:rsidRPr="00217B71" w14:paraId="7CB938BB"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334333B5" w14:textId="77777777" w:rsidR="00217B71" w:rsidRPr="00217B71" w:rsidRDefault="00217B71" w:rsidP="001804B2">
            <w:pPr>
              <w:pStyle w:val="af3"/>
              <w:jc w:val="center"/>
              <w:rPr>
                <w:rFonts w:ascii="Times New Roman" w:hAnsi="Times New Roman" w:cs="Times New Roman"/>
                <w:sz w:val="22"/>
                <w:szCs w:val="22"/>
              </w:rPr>
            </w:pPr>
            <w:bookmarkStart w:id="14" w:name="sub_3122"/>
            <w:r w:rsidRPr="00217B71">
              <w:rPr>
                <w:rFonts w:ascii="Times New Roman" w:hAnsi="Times New Roman" w:cs="Times New Roman"/>
                <w:sz w:val="22"/>
                <w:szCs w:val="22"/>
              </w:rPr>
              <w:t>1.2.2</w:t>
            </w:r>
            <w:bookmarkEnd w:id="14"/>
          </w:p>
        </w:tc>
        <w:tc>
          <w:tcPr>
            <w:tcW w:w="7796" w:type="dxa"/>
            <w:tcBorders>
              <w:top w:val="single" w:sz="4" w:space="0" w:color="auto"/>
              <w:left w:val="single" w:sz="4" w:space="0" w:color="auto"/>
              <w:bottom w:val="single" w:sz="4" w:space="0" w:color="auto"/>
              <w:right w:val="single" w:sz="4" w:space="0" w:color="auto"/>
            </w:tcBorders>
          </w:tcPr>
          <w:p w14:paraId="34237EDF"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По очно-заочной форме обучения</w:t>
            </w:r>
          </w:p>
        </w:tc>
        <w:tc>
          <w:tcPr>
            <w:tcW w:w="1417" w:type="dxa"/>
            <w:tcBorders>
              <w:top w:val="single" w:sz="4" w:space="0" w:color="auto"/>
              <w:left w:val="single" w:sz="4" w:space="0" w:color="auto"/>
              <w:bottom w:val="single" w:sz="4" w:space="0" w:color="auto"/>
            </w:tcBorders>
          </w:tcPr>
          <w:p w14:paraId="50C6FBDD"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6A273D6D"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68C249E7" w14:textId="77777777" w:rsidR="00217B71" w:rsidRPr="00217B71" w:rsidRDefault="00217B71" w:rsidP="001804B2">
            <w:pPr>
              <w:pStyle w:val="af3"/>
              <w:jc w:val="center"/>
              <w:rPr>
                <w:rFonts w:ascii="Times New Roman" w:hAnsi="Times New Roman" w:cs="Times New Roman"/>
                <w:sz w:val="22"/>
                <w:szCs w:val="22"/>
              </w:rPr>
            </w:pPr>
            <w:bookmarkStart w:id="15" w:name="sub_3123"/>
            <w:r w:rsidRPr="00217B71">
              <w:rPr>
                <w:rFonts w:ascii="Times New Roman" w:hAnsi="Times New Roman" w:cs="Times New Roman"/>
                <w:sz w:val="22"/>
                <w:szCs w:val="22"/>
              </w:rPr>
              <w:t>1.2.3</w:t>
            </w:r>
            <w:bookmarkEnd w:id="15"/>
          </w:p>
        </w:tc>
        <w:tc>
          <w:tcPr>
            <w:tcW w:w="7796" w:type="dxa"/>
            <w:tcBorders>
              <w:top w:val="single" w:sz="4" w:space="0" w:color="auto"/>
              <w:left w:val="single" w:sz="4" w:space="0" w:color="auto"/>
              <w:bottom w:val="single" w:sz="4" w:space="0" w:color="auto"/>
              <w:right w:val="single" w:sz="4" w:space="0" w:color="auto"/>
            </w:tcBorders>
          </w:tcPr>
          <w:p w14:paraId="009A1962"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По заочной форме обучения</w:t>
            </w:r>
          </w:p>
        </w:tc>
        <w:tc>
          <w:tcPr>
            <w:tcW w:w="1417" w:type="dxa"/>
            <w:tcBorders>
              <w:top w:val="single" w:sz="4" w:space="0" w:color="auto"/>
              <w:left w:val="single" w:sz="4" w:space="0" w:color="auto"/>
              <w:bottom w:val="single" w:sz="4" w:space="0" w:color="auto"/>
            </w:tcBorders>
          </w:tcPr>
          <w:p w14:paraId="32CC7EBF"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6D19F45F"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7E6C7458" w14:textId="77777777" w:rsidR="00217B71" w:rsidRPr="00217B71" w:rsidRDefault="00217B71" w:rsidP="001804B2">
            <w:pPr>
              <w:pStyle w:val="af3"/>
              <w:jc w:val="center"/>
              <w:rPr>
                <w:rFonts w:ascii="Times New Roman" w:hAnsi="Times New Roman" w:cs="Times New Roman"/>
                <w:sz w:val="22"/>
                <w:szCs w:val="22"/>
              </w:rPr>
            </w:pPr>
            <w:bookmarkStart w:id="16" w:name="sub_3013"/>
            <w:r w:rsidRPr="00217B71">
              <w:rPr>
                <w:rFonts w:ascii="Times New Roman" w:hAnsi="Times New Roman" w:cs="Times New Roman"/>
                <w:sz w:val="22"/>
                <w:szCs w:val="22"/>
              </w:rPr>
              <w:t>1.3</w:t>
            </w:r>
            <w:bookmarkEnd w:id="16"/>
          </w:p>
        </w:tc>
        <w:tc>
          <w:tcPr>
            <w:tcW w:w="7796" w:type="dxa"/>
            <w:tcBorders>
              <w:top w:val="single" w:sz="4" w:space="0" w:color="auto"/>
              <w:left w:val="single" w:sz="4" w:space="0" w:color="auto"/>
              <w:bottom w:val="single" w:sz="4" w:space="0" w:color="auto"/>
              <w:right w:val="single" w:sz="4" w:space="0" w:color="auto"/>
            </w:tcBorders>
          </w:tcPr>
          <w:p w14:paraId="21B85226"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Количество реализуемых образовательных программ среднего профессионального образования</w:t>
            </w:r>
          </w:p>
        </w:tc>
        <w:tc>
          <w:tcPr>
            <w:tcW w:w="1417" w:type="dxa"/>
            <w:tcBorders>
              <w:top w:val="single" w:sz="4" w:space="0" w:color="auto"/>
              <w:left w:val="single" w:sz="4" w:space="0" w:color="auto"/>
              <w:bottom w:val="single" w:sz="4" w:space="0" w:color="auto"/>
            </w:tcBorders>
          </w:tcPr>
          <w:p w14:paraId="37345126"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8 ед.</w:t>
            </w:r>
          </w:p>
        </w:tc>
      </w:tr>
      <w:tr w:rsidR="00217B71" w:rsidRPr="00217B71" w14:paraId="361D6F13"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17C0CAFD" w14:textId="77777777" w:rsidR="00217B71" w:rsidRPr="00217B71" w:rsidRDefault="00217B71" w:rsidP="001804B2">
            <w:pPr>
              <w:pStyle w:val="af3"/>
              <w:jc w:val="center"/>
              <w:rPr>
                <w:rFonts w:ascii="Times New Roman" w:hAnsi="Times New Roman" w:cs="Times New Roman"/>
                <w:sz w:val="22"/>
                <w:szCs w:val="22"/>
              </w:rPr>
            </w:pPr>
            <w:bookmarkStart w:id="17" w:name="sub_3014"/>
            <w:r w:rsidRPr="00217B71">
              <w:rPr>
                <w:rFonts w:ascii="Times New Roman" w:hAnsi="Times New Roman" w:cs="Times New Roman"/>
                <w:sz w:val="22"/>
                <w:szCs w:val="22"/>
              </w:rPr>
              <w:t>1.4</w:t>
            </w:r>
            <w:bookmarkEnd w:id="17"/>
          </w:p>
        </w:tc>
        <w:tc>
          <w:tcPr>
            <w:tcW w:w="7796" w:type="dxa"/>
            <w:tcBorders>
              <w:top w:val="single" w:sz="4" w:space="0" w:color="auto"/>
              <w:left w:val="single" w:sz="4" w:space="0" w:color="auto"/>
              <w:bottom w:val="single" w:sz="4" w:space="0" w:color="auto"/>
              <w:right w:val="single" w:sz="4" w:space="0" w:color="auto"/>
            </w:tcBorders>
          </w:tcPr>
          <w:p w14:paraId="5A3803BB"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Численность студентов (курсантов), зачисленных на первый курс на очную форму обучения, за отчетный период</w:t>
            </w:r>
          </w:p>
        </w:tc>
        <w:tc>
          <w:tcPr>
            <w:tcW w:w="1417" w:type="dxa"/>
            <w:tcBorders>
              <w:top w:val="single" w:sz="4" w:space="0" w:color="auto"/>
              <w:left w:val="single" w:sz="4" w:space="0" w:color="auto"/>
              <w:bottom w:val="single" w:sz="4" w:space="0" w:color="auto"/>
            </w:tcBorders>
          </w:tcPr>
          <w:p w14:paraId="31F40323"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1 класс-33 чел.</w:t>
            </w:r>
          </w:p>
          <w:p w14:paraId="79292642" w14:textId="77777777" w:rsidR="00217B71" w:rsidRPr="00217B71" w:rsidRDefault="00217B71" w:rsidP="001804B2">
            <w:pPr>
              <w:jc w:val="center"/>
              <w:rPr>
                <w:rFonts w:ascii="Times New Roman" w:hAnsi="Times New Roman"/>
              </w:rPr>
            </w:pPr>
            <w:r w:rsidRPr="00217B71">
              <w:rPr>
                <w:rFonts w:ascii="Times New Roman" w:hAnsi="Times New Roman"/>
              </w:rPr>
              <w:t>1 курс – 54 чел.</w:t>
            </w:r>
          </w:p>
          <w:p w14:paraId="3AADBC4B" w14:textId="77777777" w:rsidR="00217B71" w:rsidRPr="00217B71" w:rsidRDefault="00217B71" w:rsidP="001804B2">
            <w:pPr>
              <w:rPr>
                <w:rFonts w:ascii="Times New Roman" w:hAnsi="Times New Roman"/>
              </w:rPr>
            </w:pPr>
          </w:p>
        </w:tc>
      </w:tr>
      <w:tr w:rsidR="00217B71" w:rsidRPr="00217B71" w14:paraId="4499AE1B"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223AFFF9" w14:textId="77777777" w:rsidR="00217B71" w:rsidRPr="00217B71" w:rsidRDefault="00217B71" w:rsidP="001804B2">
            <w:pPr>
              <w:pStyle w:val="af3"/>
              <w:jc w:val="center"/>
              <w:rPr>
                <w:rFonts w:ascii="Times New Roman" w:hAnsi="Times New Roman" w:cs="Times New Roman"/>
                <w:sz w:val="22"/>
                <w:szCs w:val="22"/>
              </w:rPr>
            </w:pPr>
            <w:bookmarkStart w:id="18" w:name="sub_3015"/>
            <w:r w:rsidRPr="00217B71">
              <w:rPr>
                <w:rFonts w:ascii="Times New Roman" w:hAnsi="Times New Roman" w:cs="Times New Roman"/>
                <w:sz w:val="22"/>
                <w:szCs w:val="22"/>
              </w:rPr>
              <w:t>1.5</w:t>
            </w:r>
            <w:bookmarkEnd w:id="18"/>
          </w:p>
        </w:tc>
        <w:tc>
          <w:tcPr>
            <w:tcW w:w="7796" w:type="dxa"/>
            <w:tcBorders>
              <w:top w:val="single" w:sz="4" w:space="0" w:color="auto"/>
              <w:left w:val="single" w:sz="4" w:space="0" w:color="auto"/>
              <w:bottom w:val="single" w:sz="4" w:space="0" w:color="auto"/>
              <w:right w:val="single" w:sz="4" w:space="0" w:color="auto"/>
            </w:tcBorders>
          </w:tcPr>
          <w:p w14:paraId="4C7AC5A7" w14:textId="77777777" w:rsidR="00217B71" w:rsidRPr="00217B71" w:rsidRDefault="00217B71" w:rsidP="001804B2">
            <w:pPr>
              <w:pStyle w:val="af4"/>
              <w:rPr>
                <w:rFonts w:ascii="Times New Roman" w:hAnsi="Times New Roman" w:cs="Times New Roman"/>
                <w:sz w:val="22"/>
                <w:szCs w:val="22"/>
              </w:rPr>
            </w:pPr>
            <w:hyperlink r:id="rId29" w:history="1">
              <w:r w:rsidRPr="00217B71">
                <w:rPr>
                  <w:rFonts w:ascii="Times New Roman" w:hAnsi="Times New Roman" w:cs="Times New Roman"/>
                  <w:sz w:val="22"/>
                  <w:szCs w:val="22"/>
                </w:rPr>
                <w:t>Утратил силу</w:t>
              </w:r>
            </w:hyperlink>
          </w:p>
          <w:p w14:paraId="1CFD7B7A" w14:textId="77777777" w:rsidR="00217B71" w:rsidRPr="00217B71" w:rsidRDefault="00217B71" w:rsidP="001804B2">
            <w:pPr>
              <w:pStyle w:val="af1"/>
              <w:rPr>
                <w:rFonts w:ascii="Times New Roman" w:hAnsi="Times New Roman" w:cs="Times New Roman"/>
                <w:color w:val="auto"/>
                <w:sz w:val="22"/>
                <w:szCs w:val="22"/>
                <w:shd w:val="clear" w:color="auto" w:fill="auto"/>
              </w:rPr>
            </w:pPr>
            <w:r w:rsidRPr="00217B71">
              <w:rPr>
                <w:rFonts w:ascii="Times New Roman" w:hAnsi="Times New Roman" w:cs="Times New Roman"/>
                <w:color w:val="auto"/>
                <w:sz w:val="22"/>
                <w:szCs w:val="22"/>
                <w:shd w:val="clear" w:color="auto" w:fill="auto"/>
              </w:rPr>
              <w:t>Информация об изменениях:</w:t>
            </w:r>
          </w:p>
          <w:p w14:paraId="4376A8B3" w14:textId="77777777" w:rsidR="00217B71" w:rsidRPr="00217B71" w:rsidRDefault="00217B71" w:rsidP="001804B2">
            <w:pPr>
              <w:pStyle w:val="af2"/>
              <w:rPr>
                <w:rFonts w:ascii="Times New Roman" w:hAnsi="Times New Roman" w:cs="Times New Roman"/>
                <w:sz w:val="22"/>
                <w:szCs w:val="22"/>
              </w:rPr>
            </w:pPr>
            <w:r w:rsidRPr="00217B71">
              <w:rPr>
                <w:rFonts w:ascii="Times New Roman" w:hAnsi="Times New Roman" w:cs="Times New Roman"/>
                <w:i w:val="0"/>
                <w:iCs w:val="0"/>
                <w:color w:val="auto"/>
                <w:sz w:val="22"/>
                <w:szCs w:val="22"/>
                <w:shd w:val="clear" w:color="auto" w:fill="auto"/>
              </w:rPr>
              <w:t xml:space="preserve">См. текст </w:t>
            </w:r>
            <w:hyperlink r:id="rId30" w:history="1">
              <w:r w:rsidRPr="00217B71">
                <w:rPr>
                  <w:rFonts w:ascii="Times New Roman" w:hAnsi="Times New Roman" w:cs="Times New Roman"/>
                  <w:i w:val="0"/>
                  <w:iCs w:val="0"/>
                  <w:color w:val="auto"/>
                  <w:sz w:val="22"/>
                  <w:szCs w:val="22"/>
                  <w:shd w:val="clear" w:color="auto" w:fill="auto"/>
                </w:rPr>
                <w:t>подпункта 1.5</w:t>
              </w:r>
            </w:hyperlink>
          </w:p>
        </w:tc>
        <w:tc>
          <w:tcPr>
            <w:tcW w:w="1417" w:type="dxa"/>
            <w:tcBorders>
              <w:top w:val="single" w:sz="4" w:space="0" w:color="auto"/>
              <w:left w:val="single" w:sz="4" w:space="0" w:color="auto"/>
              <w:bottom w:val="single" w:sz="4" w:space="0" w:color="auto"/>
            </w:tcBorders>
          </w:tcPr>
          <w:p w14:paraId="3A32A967" w14:textId="77777777" w:rsidR="00217B71" w:rsidRPr="00217B71" w:rsidRDefault="00217B71" w:rsidP="001804B2">
            <w:pPr>
              <w:pStyle w:val="af3"/>
              <w:rPr>
                <w:rFonts w:ascii="Times New Roman" w:hAnsi="Times New Roman" w:cs="Times New Roman"/>
                <w:sz w:val="22"/>
                <w:szCs w:val="22"/>
              </w:rPr>
            </w:pPr>
          </w:p>
        </w:tc>
      </w:tr>
      <w:tr w:rsidR="00217B71" w:rsidRPr="00217B71" w14:paraId="5DAA3A5E"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56B92BE8" w14:textId="77777777" w:rsidR="00217B71" w:rsidRPr="00217B71" w:rsidRDefault="00217B71" w:rsidP="001804B2">
            <w:pPr>
              <w:pStyle w:val="af3"/>
              <w:jc w:val="center"/>
              <w:rPr>
                <w:rFonts w:ascii="Times New Roman" w:hAnsi="Times New Roman" w:cs="Times New Roman"/>
                <w:sz w:val="22"/>
                <w:szCs w:val="22"/>
              </w:rPr>
            </w:pPr>
            <w:bookmarkStart w:id="19" w:name="sub_3016"/>
            <w:r w:rsidRPr="00217B71">
              <w:rPr>
                <w:rFonts w:ascii="Times New Roman" w:hAnsi="Times New Roman" w:cs="Times New Roman"/>
                <w:sz w:val="22"/>
                <w:szCs w:val="22"/>
              </w:rPr>
              <w:t>1.6</w:t>
            </w:r>
            <w:bookmarkEnd w:id="19"/>
          </w:p>
        </w:tc>
        <w:tc>
          <w:tcPr>
            <w:tcW w:w="7796" w:type="dxa"/>
            <w:tcBorders>
              <w:top w:val="single" w:sz="4" w:space="0" w:color="auto"/>
              <w:left w:val="single" w:sz="4" w:space="0" w:color="auto"/>
              <w:bottom w:val="single" w:sz="4" w:space="0" w:color="auto"/>
              <w:right w:val="single" w:sz="4" w:space="0" w:color="auto"/>
            </w:tcBorders>
          </w:tcPr>
          <w:p w14:paraId="18D644EA"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417" w:type="dxa"/>
            <w:tcBorders>
              <w:top w:val="single" w:sz="4" w:space="0" w:color="auto"/>
              <w:left w:val="single" w:sz="4" w:space="0" w:color="auto"/>
              <w:bottom w:val="single" w:sz="4" w:space="0" w:color="auto"/>
            </w:tcBorders>
          </w:tcPr>
          <w:p w14:paraId="6F1E927B"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 xml:space="preserve">0/% </w:t>
            </w:r>
          </w:p>
          <w:p w14:paraId="02E671D9"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(выпускников в 2018 году не было)</w:t>
            </w:r>
          </w:p>
        </w:tc>
      </w:tr>
      <w:tr w:rsidR="00217B71" w:rsidRPr="00217B71" w14:paraId="4A4FD5D4"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668E0C41" w14:textId="77777777" w:rsidR="00217B71" w:rsidRPr="00217B71" w:rsidRDefault="00217B71" w:rsidP="001804B2">
            <w:pPr>
              <w:pStyle w:val="af3"/>
              <w:jc w:val="center"/>
              <w:rPr>
                <w:rFonts w:ascii="Times New Roman" w:hAnsi="Times New Roman" w:cs="Times New Roman"/>
                <w:sz w:val="22"/>
                <w:szCs w:val="22"/>
              </w:rPr>
            </w:pPr>
            <w:bookmarkStart w:id="20" w:name="sub_3017"/>
            <w:r w:rsidRPr="00217B71">
              <w:rPr>
                <w:rFonts w:ascii="Times New Roman" w:hAnsi="Times New Roman" w:cs="Times New Roman"/>
                <w:sz w:val="22"/>
                <w:szCs w:val="22"/>
              </w:rPr>
              <w:t>1.7</w:t>
            </w:r>
            <w:bookmarkEnd w:id="20"/>
          </w:p>
        </w:tc>
        <w:tc>
          <w:tcPr>
            <w:tcW w:w="7796" w:type="dxa"/>
            <w:tcBorders>
              <w:top w:val="single" w:sz="4" w:space="0" w:color="auto"/>
              <w:left w:val="single" w:sz="4" w:space="0" w:color="auto"/>
              <w:bottom w:val="single" w:sz="4" w:space="0" w:color="auto"/>
              <w:right w:val="single" w:sz="4" w:space="0" w:color="auto"/>
            </w:tcBorders>
          </w:tcPr>
          <w:p w14:paraId="7278FDDD"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417" w:type="dxa"/>
            <w:tcBorders>
              <w:top w:val="single" w:sz="4" w:space="0" w:color="auto"/>
              <w:left w:val="single" w:sz="4" w:space="0" w:color="auto"/>
              <w:bottom w:val="single" w:sz="4" w:space="0" w:color="auto"/>
            </w:tcBorders>
          </w:tcPr>
          <w:p w14:paraId="26B008D7"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человек/%</w:t>
            </w:r>
          </w:p>
        </w:tc>
      </w:tr>
      <w:tr w:rsidR="00217B71" w:rsidRPr="00217B71" w14:paraId="572C8307"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73CB08EB" w14:textId="77777777" w:rsidR="00217B71" w:rsidRPr="00217B71" w:rsidRDefault="00217B71" w:rsidP="001804B2">
            <w:pPr>
              <w:pStyle w:val="af3"/>
              <w:jc w:val="center"/>
              <w:rPr>
                <w:rFonts w:ascii="Times New Roman" w:hAnsi="Times New Roman" w:cs="Times New Roman"/>
                <w:sz w:val="22"/>
                <w:szCs w:val="22"/>
              </w:rPr>
            </w:pPr>
            <w:bookmarkStart w:id="21" w:name="sub_3018"/>
            <w:r w:rsidRPr="00217B71">
              <w:rPr>
                <w:rFonts w:ascii="Times New Roman" w:hAnsi="Times New Roman" w:cs="Times New Roman"/>
                <w:sz w:val="22"/>
                <w:szCs w:val="22"/>
              </w:rPr>
              <w:t>1.8</w:t>
            </w:r>
            <w:bookmarkEnd w:id="21"/>
          </w:p>
        </w:tc>
        <w:tc>
          <w:tcPr>
            <w:tcW w:w="7796" w:type="dxa"/>
            <w:tcBorders>
              <w:top w:val="single" w:sz="4" w:space="0" w:color="auto"/>
              <w:left w:val="single" w:sz="4" w:space="0" w:color="auto"/>
              <w:bottom w:val="single" w:sz="4" w:space="0" w:color="auto"/>
              <w:right w:val="single" w:sz="4" w:space="0" w:color="auto"/>
            </w:tcBorders>
          </w:tcPr>
          <w:p w14:paraId="4F221695"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417" w:type="dxa"/>
            <w:tcBorders>
              <w:top w:val="single" w:sz="4" w:space="0" w:color="auto"/>
              <w:left w:val="single" w:sz="4" w:space="0" w:color="auto"/>
              <w:bottom w:val="single" w:sz="4" w:space="0" w:color="auto"/>
            </w:tcBorders>
          </w:tcPr>
          <w:p w14:paraId="69C92BAA"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 xml:space="preserve">99 чел./55% </w:t>
            </w:r>
          </w:p>
          <w:p w14:paraId="659D1B48"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(из 179 чел.)</w:t>
            </w:r>
          </w:p>
        </w:tc>
      </w:tr>
      <w:tr w:rsidR="00217B71" w:rsidRPr="00217B71" w14:paraId="7FB6D2D8"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shd w:val="clear" w:color="auto" w:fill="auto"/>
          </w:tcPr>
          <w:p w14:paraId="61AB96A2" w14:textId="77777777" w:rsidR="00217B71" w:rsidRPr="00217B71" w:rsidRDefault="00217B71" w:rsidP="001804B2">
            <w:pPr>
              <w:pStyle w:val="af3"/>
              <w:jc w:val="center"/>
              <w:rPr>
                <w:rFonts w:ascii="Times New Roman" w:hAnsi="Times New Roman" w:cs="Times New Roman"/>
                <w:sz w:val="22"/>
                <w:szCs w:val="22"/>
              </w:rPr>
            </w:pPr>
            <w:bookmarkStart w:id="22" w:name="sub_3019"/>
            <w:r w:rsidRPr="00217B71">
              <w:rPr>
                <w:rFonts w:ascii="Times New Roman" w:hAnsi="Times New Roman" w:cs="Times New Roman"/>
                <w:sz w:val="22"/>
                <w:szCs w:val="22"/>
              </w:rPr>
              <w:t>1.9</w:t>
            </w:r>
            <w:bookmarkEnd w:id="22"/>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0EBE9EB2"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Численность/удельный вес численности педагогических работников в общей численности работников</w:t>
            </w:r>
          </w:p>
        </w:tc>
        <w:tc>
          <w:tcPr>
            <w:tcW w:w="1417" w:type="dxa"/>
            <w:tcBorders>
              <w:top w:val="single" w:sz="4" w:space="0" w:color="auto"/>
              <w:left w:val="single" w:sz="4" w:space="0" w:color="auto"/>
              <w:bottom w:val="single" w:sz="4" w:space="0" w:color="auto"/>
            </w:tcBorders>
            <w:shd w:val="clear" w:color="auto" w:fill="auto"/>
          </w:tcPr>
          <w:p w14:paraId="41DABDF9"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95/66%</w:t>
            </w:r>
          </w:p>
        </w:tc>
      </w:tr>
      <w:tr w:rsidR="00217B71" w:rsidRPr="00217B71" w14:paraId="7B555787"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shd w:val="clear" w:color="auto" w:fill="auto"/>
          </w:tcPr>
          <w:p w14:paraId="23C39D0F" w14:textId="77777777" w:rsidR="00217B71" w:rsidRPr="00217B71" w:rsidRDefault="00217B71" w:rsidP="001804B2">
            <w:pPr>
              <w:pStyle w:val="af3"/>
              <w:jc w:val="center"/>
              <w:rPr>
                <w:rFonts w:ascii="Times New Roman" w:hAnsi="Times New Roman" w:cs="Times New Roman"/>
                <w:sz w:val="22"/>
                <w:szCs w:val="22"/>
              </w:rPr>
            </w:pPr>
            <w:bookmarkStart w:id="23" w:name="sub_3110"/>
            <w:r w:rsidRPr="00217B71">
              <w:rPr>
                <w:rFonts w:ascii="Times New Roman" w:hAnsi="Times New Roman" w:cs="Times New Roman"/>
                <w:sz w:val="22"/>
                <w:szCs w:val="22"/>
              </w:rPr>
              <w:t>1.10</w:t>
            </w:r>
            <w:bookmarkEnd w:id="23"/>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26D1434"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7" w:type="dxa"/>
            <w:tcBorders>
              <w:top w:val="single" w:sz="4" w:space="0" w:color="auto"/>
              <w:left w:val="single" w:sz="4" w:space="0" w:color="auto"/>
              <w:bottom w:val="single" w:sz="4" w:space="0" w:color="auto"/>
            </w:tcBorders>
            <w:shd w:val="clear" w:color="auto" w:fill="auto"/>
          </w:tcPr>
          <w:p w14:paraId="4DACDADE"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91/96%</w:t>
            </w:r>
          </w:p>
        </w:tc>
      </w:tr>
      <w:tr w:rsidR="00217B71" w:rsidRPr="00217B71" w14:paraId="198C6470"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shd w:val="clear" w:color="auto" w:fill="auto"/>
          </w:tcPr>
          <w:p w14:paraId="140BD0EE" w14:textId="77777777" w:rsidR="00217B71" w:rsidRPr="00217B71" w:rsidRDefault="00217B71" w:rsidP="001804B2">
            <w:pPr>
              <w:pStyle w:val="af3"/>
              <w:jc w:val="center"/>
              <w:rPr>
                <w:rFonts w:ascii="Times New Roman" w:hAnsi="Times New Roman" w:cs="Times New Roman"/>
                <w:sz w:val="22"/>
                <w:szCs w:val="22"/>
              </w:rPr>
            </w:pPr>
            <w:bookmarkStart w:id="24" w:name="sub_31011"/>
            <w:r w:rsidRPr="00217B71">
              <w:rPr>
                <w:rFonts w:ascii="Times New Roman" w:hAnsi="Times New Roman" w:cs="Times New Roman"/>
                <w:sz w:val="22"/>
                <w:szCs w:val="22"/>
              </w:rPr>
              <w:t>1.11</w:t>
            </w:r>
            <w:bookmarkEnd w:id="24"/>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45AE9BE"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tcBorders>
              <w:top w:val="single" w:sz="4" w:space="0" w:color="auto"/>
              <w:left w:val="single" w:sz="4" w:space="0" w:color="auto"/>
              <w:bottom w:val="single" w:sz="4" w:space="0" w:color="auto"/>
            </w:tcBorders>
            <w:shd w:val="clear" w:color="auto" w:fill="auto"/>
          </w:tcPr>
          <w:p w14:paraId="4EC5E91A"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58/61%</w:t>
            </w:r>
          </w:p>
        </w:tc>
      </w:tr>
      <w:tr w:rsidR="00217B71" w:rsidRPr="00217B71" w14:paraId="0B2D3C09"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shd w:val="clear" w:color="auto" w:fill="auto"/>
          </w:tcPr>
          <w:p w14:paraId="39F5D5EF" w14:textId="77777777" w:rsidR="00217B71" w:rsidRPr="00217B71" w:rsidRDefault="00217B71" w:rsidP="001804B2">
            <w:pPr>
              <w:pStyle w:val="af3"/>
              <w:jc w:val="center"/>
              <w:rPr>
                <w:rFonts w:ascii="Times New Roman" w:hAnsi="Times New Roman" w:cs="Times New Roman"/>
                <w:sz w:val="22"/>
                <w:szCs w:val="22"/>
              </w:rPr>
            </w:pPr>
            <w:bookmarkStart w:id="25" w:name="sub_31111"/>
            <w:r w:rsidRPr="00217B71">
              <w:rPr>
                <w:rFonts w:ascii="Times New Roman" w:hAnsi="Times New Roman" w:cs="Times New Roman"/>
                <w:sz w:val="22"/>
                <w:szCs w:val="22"/>
              </w:rPr>
              <w:t>1.11.1</w:t>
            </w:r>
            <w:bookmarkEnd w:id="25"/>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271D02F9"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Высшая</w:t>
            </w:r>
          </w:p>
        </w:tc>
        <w:tc>
          <w:tcPr>
            <w:tcW w:w="1417" w:type="dxa"/>
            <w:tcBorders>
              <w:top w:val="single" w:sz="4" w:space="0" w:color="auto"/>
              <w:left w:val="single" w:sz="4" w:space="0" w:color="auto"/>
              <w:bottom w:val="single" w:sz="4" w:space="0" w:color="auto"/>
            </w:tcBorders>
            <w:shd w:val="clear" w:color="auto" w:fill="auto"/>
          </w:tcPr>
          <w:p w14:paraId="1F07D96F"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39/41%</w:t>
            </w:r>
          </w:p>
        </w:tc>
      </w:tr>
      <w:tr w:rsidR="00217B71" w:rsidRPr="00217B71" w14:paraId="590E3A14"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shd w:val="clear" w:color="auto" w:fill="auto"/>
          </w:tcPr>
          <w:p w14:paraId="6164EE66" w14:textId="77777777" w:rsidR="00217B71" w:rsidRPr="00217B71" w:rsidRDefault="00217B71" w:rsidP="001804B2">
            <w:pPr>
              <w:pStyle w:val="af3"/>
              <w:jc w:val="center"/>
              <w:rPr>
                <w:rFonts w:ascii="Times New Roman" w:hAnsi="Times New Roman" w:cs="Times New Roman"/>
                <w:sz w:val="22"/>
                <w:szCs w:val="22"/>
              </w:rPr>
            </w:pPr>
            <w:bookmarkStart w:id="26" w:name="sub_31112"/>
            <w:r w:rsidRPr="00217B71">
              <w:rPr>
                <w:rFonts w:ascii="Times New Roman" w:hAnsi="Times New Roman" w:cs="Times New Roman"/>
                <w:sz w:val="22"/>
                <w:szCs w:val="22"/>
              </w:rPr>
              <w:t>1.11.2</w:t>
            </w:r>
            <w:bookmarkEnd w:id="26"/>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81AA3AE"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Первая</w:t>
            </w:r>
          </w:p>
        </w:tc>
        <w:tc>
          <w:tcPr>
            <w:tcW w:w="1417" w:type="dxa"/>
            <w:tcBorders>
              <w:top w:val="single" w:sz="4" w:space="0" w:color="auto"/>
              <w:left w:val="single" w:sz="4" w:space="0" w:color="auto"/>
              <w:bottom w:val="single" w:sz="4" w:space="0" w:color="auto"/>
            </w:tcBorders>
            <w:shd w:val="clear" w:color="auto" w:fill="auto"/>
          </w:tcPr>
          <w:p w14:paraId="3106483E"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19/20%</w:t>
            </w:r>
          </w:p>
        </w:tc>
      </w:tr>
      <w:tr w:rsidR="00217B71" w:rsidRPr="00217B71" w14:paraId="368CCB97"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shd w:val="clear" w:color="auto" w:fill="auto"/>
          </w:tcPr>
          <w:p w14:paraId="11D6FD04" w14:textId="77777777" w:rsidR="00217B71" w:rsidRPr="00217B71" w:rsidRDefault="00217B71" w:rsidP="001804B2">
            <w:pPr>
              <w:pStyle w:val="af3"/>
              <w:jc w:val="center"/>
              <w:rPr>
                <w:rFonts w:ascii="Times New Roman" w:hAnsi="Times New Roman" w:cs="Times New Roman"/>
                <w:sz w:val="22"/>
                <w:szCs w:val="22"/>
              </w:rPr>
            </w:pPr>
            <w:bookmarkStart w:id="27" w:name="sub_31012"/>
            <w:r w:rsidRPr="00217B71">
              <w:rPr>
                <w:rFonts w:ascii="Times New Roman" w:hAnsi="Times New Roman" w:cs="Times New Roman"/>
                <w:sz w:val="22"/>
                <w:szCs w:val="22"/>
              </w:rPr>
              <w:lastRenderedPageBreak/>
              <w:t>1.12</w:t>
            </w:r>
            <w:bookmarkEnd w:id="27"/>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FB53D91"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417" w:type="dxa"/>
            <w:tcBorders>
              <w:top w:val="single" w:sz="4" w:space="0" w:color="auto"/>
              <w:left w:val="single" w:sz="4" w:space="0" w:color="auto"/>
              <w:bottom w:val="single" w:sz="4" w:space="0" w:color="auto"/>
            </w:tcBorders>
            <w:shd w:val="clear" w:color="auto" w:fill="auto"/>
          </w:tcPr>
          <w:p w14:paraId="6707EFF1"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91/96%</w:t>
            </w:r>
          </w:p>
        </w:tc>
      </w:tr>
      <w:tr w:rsidR="00217B71" w:rsidRPr="00217B71" w14:paraId="17413C3F"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shd w:val="clear" w:color="auto" w:fill="auto"/>
          </w:tcPr>
          <w:p w14:paraId="526B2DEE" w14:textId="77777777" w:rsidR="00217B71" w:rsidRPr="00217B71" w:rsidRDefault="00217B71" w:rsidP="001804B2">
            <w:pPr>
              <w:pStyle w:val="af3"/>
              <w:jc w:val="center"/>
              <w:rPr>
                <w:rFonts w:ascii="Times New Roman" w:hAnsi="Times New Roman" w:cs="Times New Roman"/>
                <w:sz w:val="22"/>
                <w:szCs w:val="22"/>
              </w:rPr>
            </w:pPr>
            <w:bookmarkStart w:id="28" w:name="sub_31013"/>
            <w:r w:rsidRPr="00217B71">
              <w:rPr>
                <w:rFonts w:ascii="Times New Roman" w:hAnsi="Times New Roman" w:cs="Times New Roman"/>
                <w:sz w:val="22"/>
                <w:szCs w:val="22"/>
              </w:rPr>
              <w:t>1.13</w:t>
            </w:r>
            <w:bookmarkEnd w:id="28"/>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74CDE7A3"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417" w:type="dxa"/>
            <w:tcBorders>
              <w:top w:val="single" w:sz="4" w:space="0" w:color="auto"/>
              <w:left w:val="single" w:sz="4" w:space="0" w:color="auto"/>
              <w:bottom w:val="single" w:sz="4" w:space="0" w:color="auto"/>
            </w:tcBorders>
            <w:shd w:val="clear" w:color="auto" w:fill="auto"/>
          </w:tcPr>
          <w:p w14:paraId="1A3C52CD"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человек/%</w:t>
            </w:r>
          </w:p>
        </w:tc>
      </w:tr>
      <w:tr w:rsidR="00217B71" w:rsidRPr="00217B71" w14:paraId="05ECCA16"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shd w:val="clear" w:color="auto" w:fill="auto"/>
          </w:tcPr>
          <w:p w14:paraId="3CB0F216" w14:textId="77777777" w:rsidR="00217B71" w:rsidRPr="00217B71" w:rsidRDefault="00217B71" w:rsidP="001804B2">
            <w:pPr>
              <w:pStyle w:val="1"/>
              <w:jc w:val="center"/>
              <w:rPr>
                <w:rFonts w:ascii="Times New Roman" w:hAnsi="Times New Roman"/>
                <w:b w:val="0"/>
                <w:sz w:val="22"/>
                <w:szCs w:val="22"/>
                <w:lang w:val="ru-RU" w:eastAsia="ru-RU"/>
              </w:rPr>
            </w:pPr>
            <w:bookmarkStart w:id="29" w:name="sub_3002"/>
            <w:r w:rsidRPr="00217B71">
              <w:rPr>
                <w:rFonts w:ascii="Times New Roman" w:hAnsi="Times New Roman"/>
                <w:b w:val="0"/>
                <w:sz w:val="22"/>
                <w:szCs w:val="22"/>
                <w:lang w:val="ru-RU" w:eastAsia="ru-RU"/>
              </w:rPr>
              <w:t>2.</w:t>
            </w:r>
            <w:bookmarkEnd w:id="29"/>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6B440E7B" w14:textId="77777777" w:rsidR="00217B71" w:rsidRPr="00217B71" w:rsidRDefault="00217B71" w:rsidP="001804B2">
            <w:pPr>
              <w:pStyle w:val="af4"/>
              <w:rPr>
                <w:rFonts w:ascii="Times New Roman" w:hAnsi="Times New Roman" w:cs="Times New Roman"/>
                <w:sz w:val="22"/>
                <w:szCs w:val="22"/>
              </w:rPr>
            </w:pPr>
            <w:r w:rsidRPr="00217B71">
              <w:rPr>
                <w:rStyle w:val="af0"/>
                <w:rFonts w:ascii="Times New Roman" w:hAnsi="Times New Roman" w:cs="Times New Roman"/>
                <w:sz w:val="22"/>
                <w:szCs w:val="22"/>
              </w:rPr>
              <w:t>Финансово-экономическая деятельность</w:t>
            </w:r>
          </w:p>
        </w:tc>
        <w:tc>
          <w:tcPr>
            <w:tcW w:w="1417" w:type="dxa"/>
            <w:tcBorders>
              <w:top w:val="single" w:sz="4" w:space="0" w:color="auto"/>
              <w:left w:val="single" w:sz="4" w:space="0" w:color="auto"/>
              <w:bottom w:val="single" w:sz="4" w:space="0" w:color="auto"/>
            </w:tcBorders>
            <w:shd w:val="clear" w:color="auto" w:fill="auto"/>
          </w:tcPr>
          <w:p w14:paraId="2CEC7261" w14:textId="77777777" w:rsidR="00217B71" w:rsidRPr="00217B71" w:rsidRDefault="00217B71" w:rsidP="001804B2">
            <w:pPr>
              <w:pStyle w:val="af3"/>
              <w:rPr>
                <w:rFonts w:ascii="Times New Roman" w:hAnsi="Times New Roman" w:cs="Times New Roman"/>
                <w:sz w:val="22"/>
                <w:szCs w:val="22"/>
              </w:rPr>
            </w:pPr>
          </w:p>
        </w:tc>
      </w:tr>
      <w:tr w:rsidR="00217B71" w:rsidRPr="00217B71" w14:paraId="40892144"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68114F1C" w14:textId="77777777" w:rsidR="00217B71" w:rsidRPr="00217B71" w:rsidRDefault="00217B71" w:rsidP="001804B2">
            <w:pPr>
              <w:pStyle w:val="af3"/>
              <w:jc w:val="center"/>
              <w:rPr>
                <w:rFonts w:ascii="Times New Roman" w:hAnsi="Times New Roman" w:cs="Times New Roman"/>
                <w:sz w:val="22"/>
                <w:szCs w:val="22"/>
              </w:rPr>
            </w:pPr>
            <w:bookmarkStart w:id="30" w:name="sub_3021"/>
            <w:r w:rsidRPr="00217B71">
              <w:rPr>
                <w:rFonts w:ascii="Times New Roman" w:hAnsi="Times New Roman" w:cs="Times New Roman"/>
                <w:sz w:val="22"/>
                <w:szCs w:val="22"/>
              </w:rPr>
              <w:t>2.1</w:t>
            </w:r>
            <w:bookmarkEnd w:id="30"/>
          </w:p>
        </w:tc>
        <w:tc>
          <w:tcPr>
            <w:tcW w:w="7796" w:type="dxa"/>
            <w:tcBorders>
              <w:top w:val="single" w:sz="4" w:space="0" w:color="auto"/>
              <w:left w:val="single" w:sz="4" w:space="0" w:color="auto"/>
              <w:bottom w:val="single" w:sz="4" w:space="0" w:color="auto"/>
              <w:right w:val="single" w:sz="4" w:space="0" w:color="auto"/>
            </w:tcBorders>
          </w:tcPr>
          <w:p w14:paraId="7B14C9F2"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Доходы образовательной организации по всем видам финансового обеспечения (деятельности)</w:t>
            </w:r>
          </w:p>
        </w:tc>
        <w:tc>
          <w:tcPr>
            <w:tcW w:w="1417" w:type="dxa"/>
            <w:tcBorders>
              <w:top w:val="single" w:sz="4" w:space="0" w:color="auto"/>
              <w:left w:val="single" w:sz="4" w:space="0" w:color="auto"/>
              <w:bottom w:val="single" w:sz="4" w:space="0" w:color="auto"/>
            </w:tcBorders>
          </w:tcPr>
          <w:p w14:paraId="679454E1" w14:textId="77777777" w:rsidR="00217B71" w:rsidRPr="00217B71" w:rsidRDefault="00217B71" w:rsidP="001804B2">
            <w:pPr>
              <w:jc w:val="center"/>
              <w:rPr>
                <w:rFonts w:ascii="Times New Roman" w:hAnsi="Times New Roman"/>
              </w:rPr>
            </w:pPr>
            <w:r w:rsidRPr="00217B71">
              <w:rPr>
                <w:rFonts w:ascii="Times New Roman" w:hAnsi="Times New Roman"/>
              </w:rPr>
              <w:t>164 209,1</w:t>
            </w:r>
          </w:p>
        </w:tc>
      </w:tr>
      <w:tr w:rsidR="00217B71" w:rsidRPr="00217B71" w14:paraId="25066480"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67CE0C43" w14:textId="77777777" w:rsidR="00217B71" w:rsidRPr="00217B71" w:rsidRDefault="00217B71" w:rsidP="001804B2">
            <w:pPr>
              <w:pStyle w:val="af3"/>
              <w:jc w:val="center"/>
              <w:rPr>
                <w:rFonts w:ascii="Times New Roman" w:hAnsi="Times New Roman" w:cs="Times New Roman"/>
                <w:sz w:val="22"/>
                <w:szCs w:val="22"/>
              </w:rPr>
            </w:pPr>
            <w:bookmarkStart w:id="31" w:name="sub_3022"/>
            <w:r w:rsidRPr="00217B71">
              <w:rPr>
                <w:rFonts w:ascii="Times New Roman" w:hAnsi="Times New Roman" w:cs="Times New Roman"/>
                <w:sz w:val="22"/>
                <w:szCs w:val="22"/>
              </w:rPr>
              <w:t>2.2</w:t>
            </w:r>
            <w:bookmarkEnd w:id="31"/>
          </w:p>
        </w:tc>
        <w:tc>
          <w:tcPr>
            <w:tcW w:w="7796" w:type="dxa"/>
            <w:tcBorders>
              <w:top w:val="single" w:sz="4" w:space="0" w:color="auto"/>
              <w:left w:val="single" w:sz="4" w:space="0" w:color="auto"/>
              <w:bottom w:val="single" w:sz="4" w:space="0" w:color="auto"/>
              <w:right w:val="single" w:sz="4" w:space="0" w:color="auto"/>
            </w:tcBorders>
          </w:tcPr>
          <w:p w14:paraId="66B94905"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417" w:type="dxa"/>
            <w:tcBorders>
              <w:top w:val="single" w:sz="4" w:space="0" w:color="auto"/>
              <w:left w:val="single" w:sz="4" w:space="0" w:color="auto"/>
              <w:bottom w:val="single" w:sz="4" w:space="0" w:color="auto"/>
            </w:tcBorders>
          </w:tcPr>
          <w:p w14:paraId="6D33271F" w14:textId="77777777" w:rsidR="00217B71" w:rsidRPr="00217B71" w:rsidRDefault="00217B71" w:rsidP="001804B2">
            <w:pPr>
              <w:jc w:val="center"/>
              <w:rPr>
                <w:rFonts w:ascii="Times New Roman" w:hAnsi="Times New Roman"/>
              </w:rPr>
            </w:pPr>
          </w:p>
          <w:p w14:paraId="5E70B616" w14:textId="77777777" w:rsidR="00217B71" w:rsidRPr="00217B71" w:rsidRDefault="00217B71" w:rsidP="001804B2">
            <w:pPr>
              <w:jc w:val="center"/>
              <w:rPr>
                <w:rFonts w:ascii="Times New Roman" w:hAnsi="Times New Roman"/>
              </w:rPr>
            </w:pPr>
            <w:r w:rsidRPr="00217B71">
              <w:rPr>
                <w:rFonts w:ascii="Times New Roman" w:hAnsi="Times New Roman"/>
              </w:rPr>
              <w:t>2052,6</w:t>
            </w:r>
          </w:p>
        </w:tc>
      </w:tr>
      <w:tr w:rsidR="00217B71" w:rsidRPr="00217B71" w14:paraId="3DA25CAA"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014A5BAB" w14:textId="77777777" w:rsidR="00217B71" w:rsidRPr="00217B71" w:rsidRDefault="00217B71" w:rsidP="001804B2">
            <w:pPr>
              <w:pStyle w:val="af3"/>
              <w:jc w:val="center"/>
              <w:rPr>
                <w:rFonts w:ascii="Times New Roman" w:hAnsi="Times New Roman" w:cs="Times New Roman"/>
                <w:sz w:val="22"/>
                <w:szCs w:val="22"/>
              </w:rPr>
            </w:pPr>
            <w:bookmarkStart w:id="32" w:name="sub_3023"/>
            <w:r w:rsidRPr="00217B71">
              <w:rPr>
                <w:rFonts w:ascii="Times New Roman" w:hAnsi="Times New Roman" w:cs="Times New Roman"/>
                <w:sz w:val="22"/>
                <w:szCs w:val="22"/>
              </w:rPr>
              <w:t>2.3</w:t>
            </w:r>
            <w:bookmarkEnd w:id="32"/>
          </w:p>
        </w:tc>
        <w:tc>
          <w:tcPr>
            <w:tcW w:w="7796" w:type="dxa"/>
            <w:tcBorders>
              <w:top w:val="single" w:sz="4" w:space="0" w:color="auto"/>
              <w:left w:val="single" w:sz="4" w:space="0" w:color="auto"/>
              <w:bottom w:val="single" w:sz="4" w:space="0" w:color="auto"/>
              <w:right w:val="single" w:sz="4" w:space="0" w:color="auto"/>
            </w:tcBorders>
          </w:tcPr>
          <w:p w14:paraId="1CAB6872"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Доходы образовательной организации из средств от приносящей доход деятельности в расчете на одного педагогического работника</w:t>
            </w:r>
          </w:p>
        </w:tc>
        <w:tc>
          <w:tcPr>
            <w:tcW w:w="1417" w:type="dxa"/>
            <w:tcBorders>
              <w:top w:val="single" w:sz="4" w:space="0" w:color="auto"/>
              <w:left w:val="single" w:sz="4" w:space="0" w:color="auto"/>
              <w:bottom w:val="single" w:sz="4" w:space="0" w:color="auto"/>
            </w:tcBorders>
          </w:tcPr>
          <w:p w14:paraId="76D28F2A" w14:textId="77777777" w:rsidR="00217B71" w:rsidRPr="00217B71" w:rsidRDefault="00217B71" w:rsidP="001804B2">
            <w:pPr>
              <w:jc w:val="center"/>
              <w:rPr>
                <w:rFonts w:ascii="Times New Roman" w:hAnsi="Times New Roman"/>
              </w:rPr>
            </w:pPr>
          </w:p>
          <w:p w14:paraId="06CB3AFB" w14:textId="77777777" w:rsidR="00217B71" w:rsidRPr="00217B71" w:rsidRDefault="00217B71" w:rsidP="001804B2">
            <w:pPr>
              <w:jc w:val="center"/>
              <w:rPr>
                <w:rFonts w:ascii="Times New Roman" w:hAnsi="Times New Roman"/>
              </w:rPr>
            </w:pPr>
            <w:r w:rsidRPr="00217B71">
              <w:rPr>
                <w:rFonts w:ascii="Times New Roman" w:hAnsi="Times New Roman"/>
              </w:rPr>
              <w:t>68,3</w:t>
            </w:r>
          </w:p>
        </w:tc>
      </w:tr>
      <w:tr w:rsidR="00217B71" w:rsidRPr="00217B71" w14:paraId="050E7EF3"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18C9C96A" w14:textId="77777777" w:rsidR="00217B71" w:rsidRPr="00217B71" w:rsidRDefault="00217B71" w:rsidP="001804B2">
            <w:pPr>
              <w:pStyle w:val="af3"/>
              <w:jc w:val="center"/>
              <w:rPr>
                <w:rFonts w:ascii="Times New Roman" w:hAnsi="Times New Roman" w:cs="Times New Roman"/>
                <w:sz w:val="22"/>
                <w:szCs w:val="22"/>
              </w:rPr>
            </w:pPr>
            <w:bookmarkStart w:id="33" w:name="sub_3024"/>
            <w:r w:rsidRPr="00217B71">
              <w:rPr>
                <w:rFonts w:ascii="Times New Roman" w:hAnsi="Times New Roman" w:cs="Times New Roman"/>
                <w:sz w:val="22"/>
                <w:szCs w:val="22"/>
              </w:rPr>
              <w:t>2.4</w:t>
            </w:r>
            <w:bookmarkEnd w:id="33"/>
          </w:p>
        </w:tc>
        <w:tc>
          <w:tcPr>
            <w:tcW w:w="7796" w:type="dxa"/>
            <w:tcBorders>
              <w:top w:val="single" w:sz="4" w:space="0" w:color="auto"/>
              <w:left w:val="single" w:sz="4" w:space="0" w:color="auto"/>
              <w:bottom w:val="single" w:sz="4" w:space="0" w:color="auto"/>
              <w:right w:val="single" w:sz="4" w:space="0" w:color="auto"/>
            </w:tcBorders>
          </w:tcPr>
          <w:p w14:paraId="1040B151"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наёмных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417" w:type="dxa"/>
            <w:tcBorders>
              <w:top w:val="single" w:sz="4" w:space="0" w:color="auto"/>
              <w:left w:val="single" w:sz="4" w:space="0" w:color="auto"/>
              <w:bottom w:val="single" w:sz="4" w:space="0" w:color="auto"/>
            </w:tcBorders>
          </w:tcPr>
          <w:p w14:paraId="1CDF20AF" w14:textId="77777777" w:rsidR="00217B71" w:rsidRPr="00217B71" w:rsidRDefault="00217B71" w:rsidP="001804B2">
            <w:pPr>
              <w:jc w:val="center"/>
              <w:rPr>
                <w:rFonts w:ascii="Times New Roman" w:hAnsi="Times New Roman"/>
              </w:rPr>
            </w:pPr>
          </w:p>
          <w:p w14:paraId="36F58C27" w14:textId="77777777" w:rsidR="00217B71" w:rsidRPr="00217B71" w:rsidRDefault="00217B71" w:rsidP="001804B2">
            <w:pPr>
              <w:jc w:val="center"/>
              <w:rPr>
                <w:rFonts w:ascii="Times New Roman" w:hAnsi="Times New Roman"/>
              </w:rPr>
            </w:pPr>
            <w:r w:rsidRPr="00217B71">
              <w:rPr>
                <w:rFonts w:ascii="Times New Roman" w:hAnsi="Times New Roman"/>
              </w:rPr>
              <w:t>95,6</w:t>
            </w:r>
          </w:p>
        </w:tc>
      </w:tr>
      <w:tr w:rsidR="00217B71" w:rsidRPr="00217B71" w14:paraId="594FF33C"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1828EE65" w14:textId="77777777" w:rsidR="00217B71" w:rsidRPr="00217B71" w:rsidRDefault="00217B71" w:rsidP="001804B2">
            <w:pPr>
              <w:pStyle w:val="1"/>
              <w:jc w:val="center"/>
              <w:rPr>
                <w:rFonts w:ascii="Times New Roman" w:hAnsi="Times New Roman"/>
                <w:b w:val="0"/>
                <w:sz w:val="22"/>
                <w:szCs w:val="22"/>
                <w:lang w:val="ru-RU" w:eastAsia="ru-RU"/>
              </w:rPr>
            </w:pPr>
            <w:bookmarkStart w:id="34" w:name="sub_3003"/>
            <w:r w:rsidRPr="00217B71">
              <w:rPr>
                <w:rFonts w:ascii="Times New Roman" w:hAnsi="Times New Roman"/>
                <w:b w:val="0"/>
                <w:sz w:val="22"/>
                <w:szCs w:val="22"/>
                <w:lang w:val="ru-RU" w:eastAsia="ru-RU"/>
              </w:rPr>
              <w:t>3.</w:t>
            </w:r>
            <w:bookmarkEnd w:id="34"/>
          </w:p>
        </w:tc>
        <w:tc>
          <w:tcPr>
            <w:tcW w:w="7796" w:type="dxa"/>
            <w:tcBorders>
              <w:top w:val="single" w:sz="4" w:space="0" w:color="auto"/>
              <w:left w:val="single" w:sz="4" w:space="0" w:color="auto"/>
              <w:bottom w:val="single" w:sz="4" w:space="0" w:color="auto"/>
              <w:right w:val="single" w:sz="4" w:space="0" w:color="auto"/>
            </w:tcBorders>
          </w:tcPr>
          <w:p w14:paraId="754E626B" w14:textId="77777777" w:rsidR="00217B71" w:rsidRPr="00217B71" w:rsidRDefault="00217B71" w:rsidP="001804B2">
            <w:pPr>
              <w:pStyle w:val="af4"/>
              <w:rPr>
                <w:rFonts w:ascii="Times New Roman" w:hAnsi="Times New Roman" w:cs="Times New Roman"/>
                <w:sz w:val="22"/>
                <w:szCs w:val="22"/>
              </w:rPr>
            </w:pPr>
            <w:r w:rsidRPr="00217B71">
              <w:rPr>
                <w:rStyle w:val="af0"/>
                <w:rFonts w:ascii="Times New Roman" w:hAnsi="Times New Roman" w:cs="Times New Roman"/>
                <w:sz w:val="22"/>
                <w:szCs w:val="22"/>
              </w:rPr>
              <w:t>Инфраструктура</w:t>
            </w:r>
          </w:p>
        </w:tc>
        <w:tc>
          <w:tcPr>
            <w:tcW w:w="1417" w:type="dxa"/>
            <w:tcBorders>
              <w:top w:val="single" w:sz="4" w:space="0" w:color="auto"/>
              <w:left w:val="single" w:sz="4" w:space="0" w:color="auto"/>
              <w:bottom w:val="single" w:sz="4" w:space="0" w:color="auto"/>
            </w:tcBorders>
          </w:tcPr>
          <w:p w14:paraId="5B2298E2" w14:textId="77777777" w:rsidR="00217B71" w:rsidRPr="00217B71" w:rsidRDefault="00217B71" w:rsidP="001804B2">
            <w:pPr>
              <w:pStyle w:val="af3"/>
              <w:rPr>
                <w:rFonts w:ascii="Times New Roman" w:hAnsi="Times New Roman" w:cs="Times New Roman"/>
                <w:sz w:val="22"/>
                <w:szCs w:val="22"/>
              </w:rPr>
            </w:pPr>
          </w:p>
        </w:tc>
      </w:tr>
      <w:tr w:rsidR="00217B71" w:rsidRPr="00217B71" w14:paraId="66690D8E"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6B333C88" w14:textId="77777777" w:rsidR="00217B71" w:rsidRPr="00217B71" w:rsidRDefault="00217B71" w:rsidP="001804B2">
            <w:pPr>
              <w:pStyle w:val="af3"/>
              <w:jc w:val="center"/>
              <w:rPr>
                <w:rFonts w:ascii="Times New Roman" w:hAnsi="Times New Roman" w:cs="Times New Roman"/>
                <w:sz w:val="22"/>
                <w:szCs w:val="22"/>
              </w:rPr>
            </w:pPr>
            <w:bookmarkStart w:id="35" w:name="sub_3031"/>
            <w:r w:rsidRPr="00217B71">
              <w:rPr>
                <w:rFonts w:ascii="Times New Roman" w:hAnsi="Times New Roman" w:cs="Times New Roman"/>
                <w:sz w:val="22"/>
                <w:szCs w:val="22"/>
              </w:rPr>
              <w:t>3.1</w:t>
            </w:r>
            <w:bookmarkEnd w:id="35"/>
          </w:p>
        </w:tc>
        <w:tc>
          <w:tcPr>
            <w:tcW w:w="7796" w:type="dxa"/>
            <w:tcBorders>
              <w:top w:val="single" w:sz="4" w:space="0" w:color="auto"/>
              <w:left w:val="single" w:sz="4" w:space="0" w:color="auto"/>
              <w:bottom w:val="single" w:sz="4" w:space="0" w:color="auto"/>
              <w:right w:val="single" w:sz="4" w:space="0" w:color="auto"/>
            </w:tcBorders>
          </w:tcPr>
          <w:p w14:paraId="27A6114A"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Общая площадь помещений, в которых осуществляется образовательная деятельность, в расчете на одного студента (курсанта)</w:t>
            </w:r>
          </w:p>
        </w:tc>
        <w:tc>
          <w:tcPr>
            <w:tcW w:w="1417" w:type="dxa"/>
            <w:tcBorders>
              <w:top w:val="single" w:sz="4" w:space="0" w:color="auto"/>
              <w:left w:val="single" w:sz="4" w:space="0" w:color="auto"/>
              <w:bottom w:val="single" w:sz="4" w:space="0" w:color="auto"/>
            </w:tcBorders>
          </w:tcPr>
          <w:p w14:paraId="28F1FC4E"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8,19 кв.м</w:t>
            </w:r>
          </w:p>
        </w:tc>
      </w:tr>
      <w:tr w:rsidR="00217B71" w:rsidRPr="00217B71" w14:paraId="1DEAC501"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6739FCE4" w14:textId="77777777" w:rsidR="00217B71" w:rsidRPr="00217B71" w:rsidRDefault="00217B71" w:rsidP="001804B2">
            <w:pPr>
              <w:pStyle w:val="af3"/>
              <w:jc w:val="center"/>
              <w:rPr>
                <w:rFonts w:ascii="Times New Roman" w:hAnsi="Times New Roman" w:cs="Times New Roman"/>
                <w:sz w:val="22"/>
                <w:szCs w:val="22"/>
              </w:rPr>
            </w:pPr>
            <w:bookmarkStart w:id="36" w:name="sub_3032"/>
            <w:r w:rsidRPr="00217B71">
              <w:rPr>
                <w:rFonts w:ascii="Times New Roman" w:hAnsi="Times New Roman" w:cs="Times New Roman"/>
                <w:sz w:val="22"/>
                <w:szCs w:val="22"/>
              </w:rPr>
              <w:t>3.2</w:t>
            </w:r>
            <w:bookmarkEnd w:id="36"/>
          </w:p>
        </w:tc>
        <w:tc>
          <w:tcPr>
            <w:tcW w:w="7796" w:type="dxa"/>
            <w:tcBorders>
              <w:top w:val="single" w:sz="4" w:space="0" w:color="auto"/>
              <w:left w:val="single" w:sz="4" w:space="0" w:color="auto"/>
              <w:bottom w:val="single" w:sz="4" w:space="0" w:color="auto"/>
              <w:right w:val="single" w:sz="4" w:space="0" w:color="auto"/>
            </w:tcBorders>
          </w:tcPr>
          <w:p w14:paraId="36A79DC8"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Количество компьютеров со сроком эксплуатации не более 5 лет в расчете на одного студента (курсанта)</w:t>
            </w:r>
          </w:p>
        </w:tc>
        <w:tc>
          <w:tcPr>
            <w:tcW w:w="1417" w:type="dxa"/>
            <w:tcBorders>
              <w:top w:val="single" w:sz="4" w:space="0" w:color="auto"/>
              <w:left w:val="single" w:sz="4" w:space="0" w:color="auto"/>
              <w:bottom w:val="single" w:sz="4" w:space="0" w:color="auto"/>
            </w:tcBorders>
          </w:tcPr>
          <w:p w14:paraId="575CCB29"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0,05 единиц</w:t>
            </w:r>
          </w:p>
        </w:tc>
      </w:tr>
      <w:tr w:rsidR="00217B71" w:rsidRPr="00217B71" w14:paraId="37C173FA"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52947A6C" w14:textId="77777777" w:rsidR="00217B71" w:rsidRPr="00217B71" w:rsidRDefault="00217B71" w:rsidP="001804B2">
            <w:pPr>
              <w:pStyle w:val="1"/>
              <w:jc w:val="center"/>
              <w:rPr>
                <w:rFonts w:ascii="Times New Roman" w:hAnsi="Times New Roman"/>
                <w:b w:val="0"/>
                <w:sz w:val="22"/>
                <w:szCs w:val="22"/>
                <w:lang w:val="ru-RU" w:eastAsia="ru-RU"/>
              </w:rPr>
            </w:pPr>
            <w:bookmarkStart w:id="37" w:name="sub_3004"/>
            <w:r w:rsidRPr="00217B71">
              <w:rPr>
                <w:rFonts w:ascii="Times New Roman" w:hAnsi="Times New Roman"/>
                <w:b w:val="0"/>
                <w:sz w:val="22"/>
                <w:szCs w:val="22"/>
                <w:lang w:val="ru-RU" w:eastAsia="ru-RU"/>
              </w:rPr>
              <w:t>4.</w:t>
            </w:r>
            <w:bookmarkEnd w:id="37"/>
          </w:p>
        </w:tc>
        <w:tc>
          <w:tcPr>
            <w:tcW w:w="7796" w:type="dxa"/>
            <w:tcBorders>
              <w:top w:val="single" w:sz="4" w:space="0" w:color="auto"/>
              <w:left w:val="single" w:sz="4" w:space="0" w:color="auto"/>
              <w:bottom w:val="single" w:sz="4" w:space="0" w:color="auto"/>
              <w:right w:val="single" w:sz="4" w:space="0" w:color="auto"/>
            </w:tcBorders>
          </w:tcPr>
          <w:p w14:paraId="252970E1" w14:textId="77777777" w:rsidR="00217B71" w:rsidRPr="00217B71" w:rsidRDefault="00217B71" w:rsidP="001804B2">
            <w:pPr>
              <w:pStyle w:val="af4"/>
              <w:rPr>
                <w:rFonts w:ascii="Times New Roman" w:hAnsi="Times New Roman" w:cs="Times New Roman"/>
                <w:sz w:val="22"/>
                <w:szCs w:val="22"/>
              </w:rPr>
            </w:pPr>
            <w:r w:rsidRPr="00217B71">
              <w:rPr>
                <w:rStyle w:val="af0"/>
                <w:rFonts w:ascii="Times New Roman" w:hAnsi="Times New Roman" w:cs="Times New Roman"/>
                <w:sz w:val="22"/>
                <w:szCs w:val="22"/>
              </w:rPr>
              <w:t>Обучение инвалидов и лиц с ограниченными возможностями здоровья</w:t>
            </w:r>
          </w:p>
        </w:tc>
        <w:tc>
          <w:tcPr>
            <w:tcW w:w="1417" w:type="dxa"/>
            <w:tcBorders>
              <w:top w:val="single" w:sz="4" w:space="0" w:color="auto"/>
              <w:left w:val="single" w:sz="4" w:space="0" w:color="auto"/>
              <w:bottom w:val="single" w:sz="4" w:space="0" w:color="auto"/>
            </w:tcBorders>
          </w:tcPr>
          <w:p w14:paraId="41DC33F1"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Единица измерения</w:t>
            </w:r>
          </w:p>
        </w:tc>
      </w:tr>
      <w:tr w:rsidR="00217B71" w:rsidRPr="00217B71" w14:paraId="4451CA0C"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138B05FB" w14:textId="77777777" w:rsidR="00217B71" w:rsidRPr="00217B71" w:rsidRDefault="00217B71" w:rsidP="001804B2">
            <w:pPr>
              <w:pStyle w:val="af3"/>
              <w:jc w:val="center"/>
              <w:rPr>
                <w:rFonts w:ascii="Times New Roman" w:hAnsi="Times New Roman" w:cs="Times New Roman"/>
                <w:sz w:val="22"/>
                <w:szCs w:val="22"/>
              </w:rPr>
            </w:pPr>
            <w:bookmarkStart w:id="38" w:name="sub_3041"/>
            <w:r w:rsidRPr="00217B71">
              <w:rPr>
                <w:rFonts w:ascii="Times New Roman" w:hAnsi="Times New Roman" w:cs="Times New Roman"/>
                <w:sz w:val="22"/>
                <w:szCs w:val="22"/>
              </w:rPr>
              <w:t>4.1</w:t>
            </w:r>
            <w:bookmarkEnd w:id="38"/>
          </w:p>
        </w:tc>
        <w:tc>
          <w:tcPr>
            <w:tcW w:w="7796" w:type="dxa"/>
            <w:tcBorders>
              <w:top w:val="single" w:sz="4" w:space="0" w:color="auto"/>
              <w:left w:val="single" w:sz="4" w:space="0" w:color="auto"/>
              <w:bottom w:val="single" w:sz="4" w:space="0" w:color="auto"/>
              <w:right w:val="single" w:sz="4" w:space="0" w:color="auto"/>
            </w:tcBorders>
          </w:tcPr>
          <w:p w14:paraId="57711E96"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417" w:type="dxa"/>
            <w:tcBorders>
              <w:top w:val="single" w:sz="4" w:space="0" w:color="auto"/>
              <w:left w:val="single" w:sz="4" w:space="0" w:color="auto"/>
              <w:bottom w:val="single" w:sz="4" w:space="0" w:color="auto"/>
            </w:tcBorders>
          </w:tcPr>
          <w:p w14:paraId="29AF475F"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8/2%</w:t>
            </w:r>
          </w:p>
        </w:tc>
      </w:tr>
      <w:tr w:rsidR="00217B71" w:rsidRPr="00217B71" w14:paraId="13B2DB6B"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shd w:val="clear" w:color="auto" w:fill="FFFFFF"/>
          </w:tcPr>
          <w:p w14:paraId="10C11397" w14:textId="77777777" w:rsidR="00217B71" w:rsidRPr="00217B71" w:rsidRDefault="00217B71" w:rsidP="001804B2">
            <w:pPr>
              <w:pStyle w:val="af3"/>
              <w:jc w:val="center"/>
              <w:rPr>
                <w:rFonts w:ascii="Times New Roman" w:hAnsi="Times New Roman" w:cs="Times New Roman"/>
                <w:sz w:val="22"/>
                <w:szCs w:val="22"/>
              </w:rPr>
            </w:pPr>
            <w:bookmarkStart w:id="39" w:name="sub_3042"/>
            <w:r w:rsidRPr="00217B71">
              <w:rPr>
                <w:rFonts w:ascii="Times New Roman" w:hAnsi="Times New Roman" w:cs="Times New Roman"/>
                <w:sz w:val="22"/>
                <w:szCs w:val="22"/>
              </w:rPr>
              <w:t>4.2</w:t>
            </w:r>
            <w:bookmarkEnd w:id="39"/>
          </w:p>
        </w:tc>
        <w:tc>
          <w:tcPr>
            <w:tcW w:w="7796" w:type="dxa"/>
            <w:tcBorders>
              <w:top w:val="single" w:sz="4" w:space="0" w:color="auto"/>
              <w:left w:val="single" w:sz="4" w:space="0" w:color="auto"/>
              <w:bottom w:val="single" w:sz="4" w:space="0" w:color="auto"/>
              <w:right w:val="single" w:sz="4" w:space="0" w:color="auto"/>
            </w:tcBorders>
            <w:shd w:val="clear" w:color="auto" w:fill="FFFFFF"/>
          </w:tcPr>
          <w:p w14:paraId="5A194A8A"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Общее количество адаптированных образовательных программ среднего профессионального образования, в том числе</w:t>
            </w:r>
          </w:p>
        </w:tc>
        <w:tc>
          <w:tcPr>
            <w:tcW w:w="1417" w:type="dxa"/>
            <w:tcBorders>
              <w:top w:val="single" w:sz="4" w:space="0" w:color="auto"/>
              <w:left w:val="single" w:sz="4" w:space="0" w:color="auto"/>
              <w:bottom w:val="single" w:sz="4" w:space="0" w:color="auto"/>
            </w:tcBorders>
            <w:shd w:val="clear" w:color="auto" w:fill="FFFFFF"/>
          </w:tcPr>
          <w:p w14:paraId="174D834D"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211C42E7"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4F98656C"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2477BA00"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для 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tcBorders>
          </w:tcPr>
          <w:p w14:paraId="20275CB5"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577DE3F2"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543F65C4"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1F3005D8"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для 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tcBorders>
          </w:tcPr>
          <w:p w14:paraId="105CE9B1"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60734C9F"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139EA10B"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4794EC93"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для 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tcBorders>
          </w:tcPr>
          <w:p w14:paraId="3744AB7B"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4564B7B4"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424F5FC8"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7A1A4455"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для 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tcBorders>
          </w:tcPr>
          <w:p w14:paraId="5CBC786C"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09E885A6"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43E84085"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3FFFF6C6"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для 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tcBorders>
          </w:tcPr>
          <w:p w14:paraId="59AAD635"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046E3052"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385BF557" w14:textId="77777777" w:rsidR="00217B71" w:rsidRPr="00217B71" w:rsidRDefault="00217B71" w:rsidP="001804B2">
            <w:pPr>
              <w:pStyle w:val="af3"/>
              <w:jc w:val="center"/>
              <w:rPr>
                <w:rFonts w:ascii="Times New Roman" w:hAnsi="Times New Roman" w:cs="Times New Roman"/>
                <w:sz w:val="22"/>
                <w:szCs w:val="22"/>
              </w:rPr>
            </w:pPr>
            <w:bookmarkStart w:id="40" w:name="sub_3045"/>
            <w:r w:rsidRPr="00217B71">
              <w:rPr>
                <w:rFonts w:ascii="Times New Roman" w:hAnsi="Times New Roman" w:cs="Times New Roman"/>
                <w:sz w:val="22"/>
                <w:szCs w:val="22"/>
              </w:rPr>
              <w:t>4.</w:t>
            </w:r>
            <w:bookmarkEnd w:id="40"/>
            <w:r w:rsidRPr="00217B71">
              <w:rPr>
                <w:rFonts w:ascii="Times New Roman" w:hAnsi="Times New Roman" w:cs="Times New Roman"/>
                <w:sz w:val="22"/>
                <w:szCs w:val="22"/>
              </w:rPr>
              <w:t>3</w:t>
            </w:r>
          </w:p>
        </w:tc>
        <w:tc>
          <w:tcPr>
            <w:tcW w:w="7796" w:type="dxa"/>
            <w:tcBorders>
              <w:top w:val="single" w:sz="4" w:space="0" w:color="auto"/>
              <w:left w:val="single" w:sz="4" w:space="0" w:color="auto"/>
              <w:bottom w:val="single" w:sz="4" w:space="0" w:color="auto"/>
              <w:right w:val="single" w:sz="4" w:space="0" w:color="auto"/>
            </w:tcBorders>
          </w:tcPr>
          <w:p w14:paraId="3ADFE1BF"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tcBorders>
          </w:tcPr>
          <w:p w14:paraId="39E43FBE"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3</w:t>
            </w:r>
          </w:p>
        </w:tc>
      </w:tr>
      <w:tr w:rsidR="00217B71" w:rsidRPr="00217B71" w14:paraId="0D9BF1D2"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12407A88" w14:textId="77777777" w:rsidR="00217B71" w:rsidRPr="00217B71" w:rsidRDefault="00217B71" w:rsidP="001804B2">
            <w:pPr>
              <w:pStyle w:val="af3"/>
              <w:jc w:val="center"/>
              <w:rPr>
                <w:rFonts w:ascii="Times New Roman" w:hAnsi="Times New Roman" w:cs="Times New Roman"/>
                <w:sz w:val="22"/>
                <w:szCs w:val="22"/>
              </w:rPr>
            </w:pPr>
            <w:bookmarkStart w:id="41" w:name="sub_3451"/>
            <w:r w:rsidRPr="00217B71">
              <w:rPr>
                <w:rFonts w:ascii="Times New Roman" w:hAnsi="Times New Roman" w:cs="Times New Roman"/>
                <w:sz w:val="22"/>
                <w:szCs w:val="22"/>
              </w:rPr>
              <w:t>4.3.1</w:t>
            </w:r>
            <w:bookmarkEnd w:id="41"/>
          </w:p>
        </w:tc>
        <w:tc>
          <w:tcPr>
            <w:tcW w:w="7796" w:type="dxa"/>
            <w:tcBorders>
              <w:top w:val="single" w:sz="4" w:space="0" w:color="auto"/>
              <w:left w:val="single" w:sz="4" w:space="0" w:color="auto"/>
              <w:bottom w:val="single" w:sz="4" w:space="0" w:color="auto"/>
              <w:right w:val="single" w:sz="4" w:space="0" w:color="auto"/>
            </w:tcBorders>
          </w:tcPr>
          <w:p w14:paraId="4EA9647C"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по очной форме обучения</w:t>
            </w:r>
          </w:p>
        </w:tc>
        <w:tc>
          <w:tcPr>
            <w:tcW w:w="1417" w:type="dxa"/>
            <w:tcBorders>
              <w:top w:val="single" w:sz="4" w:space="0" w:color="auto"/>
              <w:left w:val="single" w:sz="4" w:space="0" w:color="auto"/>
              <w:bottom w:val="single" w:sz="4" w:space="0" w:color="auto"/>
            </w:tcBorders>
          </w:tcPr>
          <w:p w14:paraId="5380C1E9"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3</w:t>
            </w:r>
          </w:p>
        </w:tc>
      </w:tr>
      <w:tr w:rsidR="00217B71" w:rsidRPr="00217B71" w14:paraId="26C7AF60"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3298C787"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2A2B4F66"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tcBorders>
          </w:tcPr>
          <w:p w14:paraId="5A91CF39"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2A8BE37D"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559FBE68"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6C586F06"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 xml:space="preserve">инвалидов и лиц с ограниченными возможностями здоровья с нарушениями </w:t>
            </w:r>
            <w:r w:rsidRPr="00217B71">
              <w:rPr>
                <w:rFonts w:ascii="Times New Roman" w:hAnsi="Times New Roman" w:cs="Times New Roman"/>
                <w:sz w:val="22"/>
                <w:szCs w:val="22"/>
              </w:rPr>
              <w:lastRenderedPageBreak/>
              <w:t>слуха</w:t>
            </w:r>
          </w:p>
        </w:tc>
        <w:tc>
          <w:tcPr>
            <w:tcW w:w="1417" w:type="dxa"/>
            <w:tcBorders>
              <w:top w:val="single" w:sz="4" w:space="0" w:color="auto"/>
              <w:left w:val="single" w:sz="4" w:space="0" w:color="auto"/>
              <w:bottom w:val="single" w:sz="4" w:space="0" w:color="auto"/>
            </w:tcBorders>
          </w:tcPr>
          <w:p w14:paraId="17A831D1"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lastRenderedPageBreak/>
              <w:t>2</w:t>
            </w:r>
          </w:p>
        </w:tc>
      </w:tr>
      <w:tr w:rsidR="00217B71" w:rsidRPr="00217B71" w14:paraId="2DC255EC"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53A2ED9A"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2C8219D1"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tcBorders>
          </w:tcPr>
          <w:p w14:paraId="16253DD8"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7B0CA91A"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1366F908"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706C6785"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tcBorders>
          </w:tcPr>
          <w:p w14:paraId="09CC3B54"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1</w:t>
            </w:r>
          </w:p>
        </w:tc>
      </w:tr>
      <w:tr w:rsidR="00217B71" w:rsidRPr="00217B71" w14:paraId="024001A0"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2FC0555D"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0097A1A3"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tcBorders>
          </w:tcPr>
          <w:p w14:paraId="54209D51"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64BBE686"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6C8B03DB" w14:textId="77777777" w:rsidR="00217B71" w:rsidRPr="00217B71" w:rsidRDefault="00217B71" w:rsidP="001804B2">
            <w:pPr>
              <w:pStyle w:val="af3"/>
              <w:jc w:val="center"/>
              <w:rPr>
                <w:rFonts w:ascii="Times New Roman" w:hAnsi="Times New Roman" w:cs="Times New Roman"/>
                <w:sz w:val="22"/>
                <w:szCs w:val="22"/>
              </w:rPr>
            </w:pPr>
            <w:bookmarkStart w:id="42" w:name="sub_3046"/>
            <w:r w:rsidRPr="00217B71">
              <w:rPr>
                <w:rFonts w:ascii="Times New Roman" w:hAnsi="Times New Roman" w:cs="Times New Roman"/>
                <w:sz w:val="22"/>
                <w:szCs w:val="22"/>
              </w:rPr>
              <w:t>4.</w:t>
            </w:r>
            <w:bookmarkEnd w:id="42"/>
            <w:r w:rsidRPr="00217B71">
              <w:rPr>
                <w:rFonts w:ascii="Times New Roman" w:hAnsi="Times New Roman" w:cs="Times New Roman"/>
                <w:sz w:val="22"/>
                <w:szCs w:val="22"/>
              </w:rPr>
              <w:t>4</w:t>
            </w:r>
          </w:p>
        </w:tc>
        <w:tc>
          <w:tcPr>
            <w:tcW w:w="7796" w:type="dxa"/>
            <w:tcBorders>
              <w:top w:val="single" w:sz="4" w:space="0" w:color="auto"/>
              <w:left w:val="single" w:sz="4" w:space="0" w:color="auto"/>
              <w:bottom w:val="single" w:sz="4" w:space="0" w:color="auto"/>
              <w:right w:val="single" w:sz="4" w:space="0" w:color="auto"/>
            </w:tcBorders>
          </w:tcPr>
          <w:p w14:paraId="2C1FD343"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417" w:type="dxa"/>
            <w:tcBorders>
              <w:top w:val="single" w:sz="4" w:space="0" w:color="auto"/>
              <w:left w:val="single" w:sz="4" w:space="0" w:color="auto"/>
              <w:bottom w:val="single" w:sz="4" w:space="0" w:color="auto"/>
            </w:tcBorders>
          </w:tcPr>
          <w:p w14:paraId="5BF86EB4"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58234624"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17879B8B" w14:textId="77777777" w:rsidR="00217B71" w:rsidRPr="00217B71" w:rsidRDefault="00217B71" w:rsidP="001804B2">
            <w:pPr>
              <w:pStyle w:val="af3"/>
              <w:jc w:val="center"/>
              <w:rPr>
                <w:rFonts w:ascii="Times New Roman" w:hAnsi="Times New Roman" w:cs="Times New Roman"/>
                <w:sz w:val="22"/>
                <w:szCs w:val="22"/>
              </w:rPr>
            </w:pPr>
            <w:bookmarkStart w:id="43" w:name="sub_3461"/>
            <w:r w:rsidRPr="00217B71">
              <w:rPr>
                <w:rFonts w:ascii="Times New Roman" w:hAnsi="Times New Roman" w:cs="Times New Roman"/>
                <w:sz w:val="22"/>
                <w:szCs w:val="22"/>
              </w:rPr>
              <w:t>4.4.1</w:t>
            </w:r>
            <w:bookmarkEnd w:id="43"/>
          </w:p>
        </w:tc>
        <w:tc>
          <w:tcPr>
            <w:tcW w:w="7796" w:type="dxa"/>
            <w:tcBorders>
              <w:top w:val="single" w:sz="4" w:space="0" w:color="auto"/>
              <w:left w:val="single" w:sz="4" w:space="0" w:color="auto"/>
              <w:bottom w:val="single" w:sz="4" w:space="0" w:color="auto"/>
              <w:right w:val="single" w:sz="4" w:space="0" w:color="auto"/>
            </w:tcBorders>
          </w:tcPr>
          <w:p w14:paraId="4866D672"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по очной форме обучения</w:t>
            </w:r>
          </w:p>
        </w:tc>
        <w:tc>
          <w:tcPr>
            <w:tcW w:w="1417" w:type="dxa"/>
            <w:tcBorders>
              <w:top w:val="single" w:sz="4" w:space="0" w:color="auto"/>
              <w:left w:val="single" w:sz="4" w:space="0" w:color="auto"/>
              <w:bottom w:val="single" w:sz="4" w:space="0" w:color="auto"/>
            </w:tcBorders>
          </w:tcPr>
          <w:p w14:paraId="2C3DC109"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0A54157C"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5C46C50B"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22021B67"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инвалидов и лиц с ограниченными возможностями здоровья с нарушениями зрения</w:t>
            </w:r>
          </w:p>
        </w:tc>
        <w:tc>
          <w:tcPr>
            <w:tcW w:w="1417" w:type="dxa"/>
            <w:tcBorders>
              <w:top w:val="single" w:sz="4" w:space="0" w:color="auto"/>
              <w:left w:val="single" w:sz="4" w:space="0" w:color="auto"/>
              <w:bottom w:val="single" w:sz="4" w:space="0" w:color="auto"/>
            </w:tcBorders>
          </w:tcPr>
          <w:p w14:paraId="45E2012E"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3D5062FF"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56C8EC5E"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7520C66F"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инвалидов и лиц с ограниченными возможностями здоровья с нарушениями слуха</w:t>
            </w:r>
          </w:p>
        </w:tc>
        <w:tc>
          <w:tcPr>
            <w:tcW w:w="1417" w:type="dxa"/>
            <w:tcBorders>
              <w:top w:val="single" w:sz="4" w:space="0" w:color="auto"/>
              <w:left w:val="single" w:sz="4" w:space="0" w:color="auto"/>
              <w:bottom w:val="single" w:sz="4" w:space="0" w:color="auto"/>
            </w:tcBorders>
          </w:tcPr>
          <w:p w14:paraId="05698CEF"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5C7031D8"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4FF2B6FD"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2D62E665"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инвалидов и лиц с ограниченными возможностями здоровья с нарушениями опорно-двигательного аппарата</w:t>
            </w:r>
          </w:p>
        </w:tc>
        <w:tc>
          <w:tcPr>
            <w:tcW w:w="1417" w:type="dxa"/>
            <w:tcBorders>
              <w:top w:val="single" w:sz="4" w:space="0" w:color="auto"/>
              <w:left w:val="single" w:sz="4" w:space="0" w:color="auto"/>
              <w:bottom w:val="single" w:sz="4" w:space="0" w:color="auto"/>
            </w:tcBorders>
          </w:tcPr>
          <w:p w14:paraId="462D8C67"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09AD9D93"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573510EC"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29D70554"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инвалидов и лиц с ограниченными возможностями здоровья с другими нарушениями</w:t>
            </w:r>
          </w:p>
        </w:tc>
        <w:tc>
          <w:tcPr>
            <w:tcW w:w="1417" w:type="dxa"/>
            <w:tcBorders>
              <w:top w:val="single" w:sz="4" w:space="0" w:color="auto"/>
              <w:left w:val="single" w:sz="4" w:space="0" w:color="auto"/>
              <w:bottom w:val="single" w:sz="4" w:space="0" w:color="auto"/>
            </w:tcBorders>
          </w:tcPr>
          <w:p w14:paraId="38F427F4"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1EEAB0F8"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6482D363" w14:textId="77777777" w:rsidR="00217B71" w:rsidRPr="00217B71" w:rsidRDefault="00217B71" w:rsidP="001804B2">
            <w:pPr>
              <w:pStyle w:val="af3"/>
              <w:rPr>
                <w:rFonts w:ascii="Times New Roman" w:hAnsi="Times New Roman" w:cs="Times New Roman"/>
                <w:sz w:val="22"/>
                <w:szCs w:val="22"/>
              </w:rPr>
            </w:pPr>
          </w:p>
        </w:tc>
        <w:tc>
          <w:tcPr>
            <w:tcW w:w="7796" w:type="dxa"/>
            <w:tcBorders>
              <w:top w:val="single" w:sz="4" w:space="0" w:color="auto"/>
              <w:left w:val="single" w:sz="4" w:space="0" w:color="auto"/>
              <w:bottom w:val="single" w:sz="4" w:space="0" w:color="auto"/>
              <w:right w:val="single" w:sz="4" w:space="0" w:color="auto"/>
            </w:tcBorders>
          </w:tcPr>
          <w:p w14:paraId="09F465A5"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инвалидов и лиц с ограниченными возможностями здоровья со сложными дефектами (два и более нарушений)</w:t>
            </w:r>
          </w:p>
        </w:tc>
        <w:tc>
          <w:tcPr>
            <w:tcW w:w="1417" w:type="dxa"/>
            <w:tcBorders>
              <w:top w:val="single" w:sz="4" w:space="0" w:color="auto"/>
              <w:left w:val="single" w:sz="4" w:space="0" w:color="auto"/>
              <w:bottom w:val="single" w:sz="4" w:space="0" w:color="auto"/>
            </w:tcBorders>
          </w:tcPr>
          <w:p w14:paraId="7FEC14E6"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w:t>
            </w:r>
          </w:p>
        </w:tc>
      </w:tr>
      <w:tr w:rsidR="00217B71" w:rsidRPr="00217B71" w14:paraId="2195D126" w14:textId="77777777" w:rsidTr="00217B71">
        <w:tblPrEx>
          <w:tblCellMar>
            <w:top w:w="0" w:type="dxa"/>
            <w:bottom w:w="0" w:type="dxa"/>
          </w:tblCellMar>
        </w:tblPrEx>
        <w:tc>
          <w:tcPr>
            <w:tcW w:w="851" w:type="dxa"/>
            <w:tcBorders>
              <w:top w:val="single" w:sz="4" w:space="0" w:color="auto"/>
              <w:bottom w:val="single" w:sz="4" w:space="0" w:color="auto"/>
              <w:right w:val="single" w:sz="4" w:space="0" w:color="auto"/>
            </w:tcBorders>
          </w:tcPr>
          <w:p w14:paraId="2C93E5D9" w14:textId="77777777" w:rsidR="00217B71" w:rsidRPr="00217B71" w:rsidRDefault="00217B71" w:rsidP="001804B2">
            <w:pPr>
              <w:pStyle w:val="af3"/>
              <w:jc w:val="center"/>
              <w:rPr>
                <w:rFonts w:ascii="Times New Roman" w:hAnsi="Times New Roman" w:cs="Times New Roman"/>
                <w:sz w:val="22"/>
                <w:szCs w:val="22"/>
              </w:rPr>
            </w:pPr>
            <w:bookmarkStart w:id="44" w:name="sub_3047"/>
            <w:r w:rsidRPr="00217B71">
              <w:rPr>
                <w:rFonts w:ascii="Times New Roman" w:hAnsi="Times New Roman" w:cs="Times New Roman"/>
                <w:sz w:val="22"/>
                <w:szCs w:val="22"/>
              </w:rPr>
              <w:t>4.</w:t>
            </w:r>
            <w:bookmarkEnd w:id="44"/>
            <w:r w:rsidRPr="00217B71">
              <w:rPr>
                <w:rFonts w:ascii="Times New Roman" w:hAnsi="Times New Roman" w:cs="Times New Roman"/>
                <w:sz w:val="22"/>
                <w:szCs w:val="22"/>
              </w:rPr>
              <w:t>5</w:t>
            </w:r>
          </w:p>
        </w:tc>
        <w:tc>
          <w:tcPr>
            <w:tcW w:w="7796" w:type="dxa"/>
            <w:tcBorders>
              <w:top w:val="single" w:sz="4" w:space="0" w:color="auto"/>
              <w:left w:val="single" w:sz="4" w:space="0" w:color="auto"/>
              <w:bottom w:val="single" w:sz="4" w:space="0" w:color="auto"/>
              <w:right w:val="single" w:sz="4" w:space="0" w:color="auto"/>
            </w:tcBorders>
          </w:tcPr>
          <w:p w14:paraId="40E581CF" w14:textId="77777777" w:rsidR="00217B71" w:rsidRPr="00217B71" w:rsidRDefault="00217B71" w:rsidP="001804B2">
            <w:pPr>
              <w:pStyle w:val="af4"/>
              <w:rPr>
                <w:rFonts w:ascii="Times New Roman" w:hAnsi="Times New Roman" w:cs="Times New Roman"/>
                <w:sz w:val="22"/>
                <w:szCs w:val="22"/>
              </w:rPr>
            </w:pPr>
            <w:r w:rsidRPr="00217B71">
              <w:rPr>
                <w:rFonts w:ascii="Times New Roman" w:hAnsi="Times New Roman" w:cs="Times New Roman"/>
                <w:sz w:val="22"/>
                <w:szCs w:val="22"/>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417" w:type="dxa"/>
            <w:tcBorders>
              <w:top w:val="single" w:sz="4" w:space="0" w:color="auto"/>
              <w:left w:val="single" w:sz="4" w:space="0" w:color="auto"/>
              <w:bottom w:val="single" w:sz="4" w:space="0" w:color="auto"/>
            </w:tcBorders>
          </w:tcPr>
          <w:p w14:paraId="3FB1C315" w14:textId="77777777" w:rsidR="00217B71" w:rsidRPr="00217B71" w:rsidRDefault="00217B71" w:rsidP="001804B2">
            <w:pPr>
              <w:pStyle w:val="af3"/>
              <w:jc w:val="center"/>
              <w:rPr>
                <w:rFonts w:ascii="Times New Roman" w:hAnsi="Times New Roman" w:cs="Times New Roman"/>
                <w:sz w:val="22"/>
                <w:szCs w:val="22"/>
              </w:rPr>
            </w:pPr>
            <w:r w:rsidRPr="00217B71">
              <w:rPr>
                <w:rFonts w:ascii="Times New Roman" w:hAnsi="Times New Roman" w:cs="Times New Roman"/>
                <w:sz w:val="22"/>
                <w:szCs w:val="22"/>
              </w:rPr>
              <w:t>0/0%</w:t>
            </w:r>
          </w:p>
        </w:tc>
      </w:tr>
    </w:tbl>
    <w:p w14:paraId="0B857474" w14:textId="77777777" w:rsidR="00217B71" w:rsidRPr="00611E3F" w:rsidRDefault="00217B71" w:rsidP="00217B71">
      <w:pPr>
        <w:spacing w:after="0" w:line="312" w:lineRule="auto"/>
        <w:ind w:firstLine="567"/>
        <w:jc w:val="center"/>
        <w:rPr>
          <w:rFonts w:ascii="Times New Roman" w:hAnsi="Times New Roman"/>
          <w:b/>
          <w:sz w:val="24"/>
          <w:szCs w:val="24"/>
        </w:rPr>
      </w:pPr>
    </w:p>
    <w:sectPr w:rsidR="00217B71" w:rsidRPr="00611E3F" w:rsidSect="00B211A0">
      <w:pgSz w:w="11906" w:h="16838"/>
      <w:pgMar w:top="1134" w:right="851" w:bottom="56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3EA43" w14:textId="77777777" w:rsidR="0050292D" w:rsidRDefault="0050292D" w:rsidP="00F05E4D">
      <w:pPr>
        <w:spacing w:after="0" w:line="240" w:lineRule="auto"/>
      </w:pPr>
      <w:r>
        <w:separator/>
      </w:r>
    </w:p>
  </w:endnote>
  <w:endnote w:type="continuationSeparator" w:id="0">
    <w:p w14:paraId="1B40D28F" w14:textId="77777777" w:rsidR="0050292D" w:rsidRDefault="0050292D" w:rsidP="00F05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F81E1" w14:textId="77777777" w:rsidR="00F05E4D" w:rsidRDefault="00F05E4D">
    <w:pPr>
      <w:pStyle w:val="a9"/>
      <w:jc w:val="center"/>
    </w:pPr>
    <w:r>
      <w:fldChar w:fldCharType="begin"/>
    </w:r>
    <w:r>
      <w:instrText xml:space="preserve"> PAGE   \* MERGEFORMAT </w:instrText>
    </w:r>
    <w:r>
      <w:fldChar w:fldCharType="separate"/>
    </w:r>
    <w:r w:rsidR="00F13BF6">
      <w:rPr>
        <w:noProof/>
      </w:rPr>
      <w:t>1</w:t>
    </w:r>
    <w:r>
      <w:fldChar w:fldCharType="end"/>
    </w:r>
  </w:p>
  <w:p w14:paraId="5CA67FCF" w14:textId="77777777" w:rsidR="00F05E4D" w:rsidRDefault="00F05E4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F7F01" w14:textId="77777777" w:rsidR="0050292D" w:rsidRDefault="0050292D" w:rsidP="00F05E4D">
      <w:pPr>
        <w:spacing w:after="0" w:line="240" w:lineRule="auto"/>
      </w:pPr>
      <w:r>
        <w:separator/>
      </w:r>
    </w:p>
  </w:footnote>
  <w:footnote w:type="continuationSeparator" w:id="0">
    <w:p w14:paraId="507CDD94" w14:textId="77777777" w:rsidR="0050292D" w:rsidRDefault="0050292D" w:rsidP="00F05E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6DD3"/>
    <w:multiLevelType w:val="hybridMultilevel"/>
    <w:tmpl w:val="8B9413C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3B20075"/>
    <w:multiLevelType w:val="hybridMultilevel"/>
    <w:tmpl w:val="3310473A"/>
    <w:lvl w:ilvl="0" w:tplc="9BB878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4AD09B3"/>
    <w:multiLevelType w:val="hybridMultilevel"/>
    <w:tmpl w:val="92381BC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2C07D3"/>
    <w:multiLevelType w:val="hybridMultilevel"/>
    <w:tmpl w:val="930CB5E6"/>
    <w:lvl w:ilvl="0" w:tplc="DB4A47D6">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62B51FD"/>
    <w:multiLevelType w:val="hybridMultilevel"/>
    <w:tmpl w:val="5AE68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8628C8"/>
    <w:multiLevelType w:val="hybridMultilevel"/>
    <w:tmpl w:val="91F87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995746"/>
    <w:multiLevelType w:val="hybridMultilevel"/>
    <w:tmpl w:val="DAF0A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AD5CE9"/>
    <w:multiLevelType w:val="hybridMultilevel"/>
    <w:tmpl w:val="A5183294"/>
    <w:lvl w:ilvl="0" w:tplc="3072F2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1C73D4B"/>
    <w:multiLevelType w:val="hybridMultilevel"/>
    <w:tmpl w:val="0F686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7D43D4"/>
    <w:multiLevelType w:val="hybridMultilevel"/>
    <w:tmpl w:val="D98EC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42563F"/>
    <w:multiLevelType w:val="hybridMultilevel"/>
    <w:tmpl w:val="0FC0B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CD6BD7"/>
    <w:multiLevelType w:val="hybridMultilevel"/>
    <w:tmpl w:val="97E0DDDA"/>
    <w:lvl w:ilvl="0" w:tplc="5112A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06468C"/>
    <w:multiLevelType w:val="hybridMultilevel"/>
    <w:tmpl w:val="74069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EE7A89"/>
    <w:multiLevelType w:val="hybridMultilevel"/>
    <w:tmpl w:val="784A1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9F0114"/>
    <w:multiLevelType w:val="hybridMultilevel"/>
    <w:tmpl w:val="1DD6F544"/>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5" w15:restartNumberingAfterBreak="0">
    <w:nsid w:val="25F55BA4"/>
    <w:multiLevelType w:val="hybridMultilevel"/>
    <w:tmpl w:val="B952F856"/>
    <w:lvl w:ilvl="0" w:tplc="6AE4057C">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61F28C6"/>
    <w:multiLevelType w:val="hybridMultilevel"/>
    <w:tmpl w:val="C37AA24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73311ED"/>
    <w:multiLevelType w:val="hybridMultilevel"/>
    <w:tmpl w:val="B8588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D10551"/>
    <w:multiLevelType w:val="hybridMultilevel"/>
    <w:tmpl w:val="37FE9E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2AAE09A0"/>
    <w:multiLevelType w:val="multilevel"/>
    <w:tmpl w:val="00CA87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F254E46"/>
    <w:multiLevelType w:val="hybridMultilevel"/>
    <w:tmpl w:val="BFF80030"/>
    <w:lvl w:ilvl="0" w:tplc="86F6FD58">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1C63F0A"/>
    <w:multiLevelType w:val="hybridMultilevel"/>
    <w:tmpl w:val="608E8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20A7884"/>
    <w:multiLevelType w:val="hybridMultilevel"/>
    <w:tmpl w:val="64CA2DCC"/>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3" w15:restartNumberingAfterBreak="0">
    <w:nsid w:val="34F31624"/>
    <w:multiLevelType w:val="multilevel"/>
    <w:tmpl w:val="4F7E1D6C"/>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720" w:hanging="72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4" w15:restartNumberingAfterBreak="0">
    <w:nsid w:val="3B3B7905"/>
    <w:multiLevelType w:val="hybridMultilevel"/>
    <w:tmpl w:val="324CF2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3990FCE"/>
    <w:multiLevelType w:val="hybridMultilevel"/>
    <w:tmpl w:val="EE9C5C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44582EC5"/>
    <w:multiLevelType w:val="hybridMultilevel"/>
    <w:tmpl w:val="01660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842308"/>
    <w:multiLevelType w:val="hybridMultilevel"/>
    <w:tmpl w:val="258E03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AEB58FF"/>
    <w:multiLevelType w:val="hybridMultilevel"/>
    <w:tmpl w:val="84A4F9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761C92"/>
    <w:multiLevelType w:val="hybridMultilevel"/>
    <w:tmpl w:val="6B04DD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4DD071C3"/>
    <w:multiLevelType w:val="hybridMultilevel"/>
    <w:tmpl w:val="D6CAAD2C"/>
    <w:lvl w:ilvl="0" w:tplc="1638D4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5F71E8B"/>
    <w:multiLevelType w:val="hybridMultilevel"/>
    <w:tmpl w:val="48403870"/>
    <w:lvl w:ilvl="0" w:tplc="44A84040">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747077C"/>
    <w:multiLevelType w:val="multilevel"/>
    <w:tmpl w:val="A4C492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C4755AB"/>
    <w:multiLevelType w:val="hybridMultilevel"/>
    <w:tmpl w:val="DAEC3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4C6636"/>
    <w:multiLevelType w:val="hybridMultilevel"/>
    <w:tmpl w:val="C0AAC0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3D4079C"/>
    <w:multiLevelType w:val="hybridMultilevel"/>
    <w:tmpl w:val="C9A0BDEE"/>
    <w:lvl w:ilvl="0" w:tplc="741A9828">
      <w:start w:val="1"/>
      <w:numFmt w:val="decimal"/>
      <w:lvlText w:val="%1."/>
      <w:lvlJc w:val="left"/>
      <w:pPr>
        <w:ind w:left="1173" w:hanging="360"/>
      </w:pPr>
      <w:rPr>
        <w:rFonts w:hint="default"/>
      </w:rPr>
    </w:lvl>
    <w:lvl w:ilvl="1" w:tplc="04190019" w:tentative="1">
      <w:start w:val="1"/>
      <w:numFmt w:val="lowerLetter"/>
      <w:lvlText w:val="%2."/>
      <w:lvlJc w:val="left"/>
      <w:pPr>
        <w:ind w:left="1893" w:hanging="360"/>
      </w:pPr>
    </w:lvl>
    <w:lvl w:ilvl="2" w:tplc="0419001B" w:tentative="1">
      <w:start w:val="1"/>
      <w:numFmt w:val="lowerRoman"/>
      <w:lvlText w:val="%3."/>
      <w:lvlJc w:val="right"/>
      <w:pPr>
        <w:ind w:left="2613" w:hanging="180"/>
      </w:pPr>
    </w:lvl>
    <w:lvl w:ilvl="3" w:tplc="0419000F" w:tentative="1">
      <w:start w:val="1"/>
      <w:numFmt w:val="decimal"/>
      <w:lvlText w:val="%4."/>
      <w:lvlJc w:val="left"/>
      <w:pPr>
        <w:ind w:left="3333" w:hanging="360"/>
      </w:pPr>
    </w:lvl>
    <w:lvl w:ilvl="4" w:tplc="04190019" w:tentative="1">
      <w:start w:val="1"/>
      <w:numFmt w:val="lowerLetter"/>
      <w:lvlText w:val="%5."/>
      <w:lvlJc w:val="left"/>
      <w:pPr>
        <w:ind w:left="4053" w:hanging="360"/>
      </w:pPr>
    </w:lvl>
    <w:lvl w:ilvl="5" w:tplc="0419001B" w:tentative="1">
      <w:start w:val="1"/>
      <w:numFmt w:val="lowerRoman"/>
      <w:lvlText w:val="%6."/>
      <w:lvlJc w:val="right"/>
      <w:pPr>
        <w:ind w:left="4773" w:hanging="180"/>
      </w:pPr>
    </w:lvl>
    <w:lvl w:ilvl="6" w:tplc="0419000F" w:tentative="1">
      <w:start w:val="1"/>
      <w:numFmt w:val="decimal"/>
      <w:lvlText w:val="%7."/>
      <w:lvlJc w:val="left"/>
      <w:pPr>
        <w:ind w:left="5493" w:hanging="360"/>
      </w:pPr>
    </w:lvl>
    <w:lvl w:ilvl="7" w:tplc="04190019" w:tentative="1">
      <w:start w:val="1"/>
      <w:numFmt w:val="lowerLetter"/>
      <w:lvlText w:val="%8."/>
      <w:lvlJc w:val="left"/>
      <w:pPr>
        <w:ind w:left="6213" w:hanging="360"/>
      </w:pPr>
    </w:lvl>
    <w:lvl w:ilvl="8" w:tplc="0419001B" w:tentative="1">
      <w:start w:val="1"/>
      <w:numFmt w:val="lowerRoman"/>
      <w:lvlText w:val="%9."/>
      <w:lvlJc w:val="right"/>
      <w:pPr>
        <w:ind w:left="6933" w:hanging="180"/>
      </w:pPr>
    </w:lvl>
  </w:abstractNum>
  <w:abstractNum w:abstractNumId="36" w15:restartNumberingAfterBreak="0">
    <w:nsid w:val="6690706E"/>
    <w:multiLevelType w:val="hybridMultilevel"/>
    <w:tmpl w:val="E7BCC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75B5BDA"/>
    <w:multiLevelType w:val="hybridMultilevel"/>
    <w:tmpl w:val="066E0F4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8" w15:restartNumberingAfterBreak="0">
    <w:nsid w:val="6E020C79"/>
    <w:multiLevelType w:val="hybridMultilevel"/>
    <w:tmpl w:val="2B2804D0"/>
    <w:lvl w:ilvl="0" w:tplc="25F0E12E">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EC24F45"/>
    <w:multiLevelType w:val="hybridMultilevel"/>
    <w:tmpl w:val="99A268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CC60FDA"/>
    <w:multiLevelType w:val="multilevel"/>
    <w:tmpl w:val="2E90C29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D086E2F"/>
    <w:multiLevelType w:val="hybridMultilevel"/>
    <w:tmpl w:val="899A6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6"/>
  </w:num>
  <w:num w:numId="4">
    <w:abstractNumId w:val="40"/>
  </w:num>
  <w:num w:numId="5">
    <w:abstractNumId w:val="5"/>
  </w:num>
  <w:num w:numId="6">
    <w:abstractNumId w:val="13"/>
  </w:num>
  <w:num w:numId="7">
    <w:abstractNumId w:val="37"/>
  </w:num>
  <w:num w:numId="8">
    <w:abstractNumId w:val="30"/>
  </w:num>
  <w:num w:numId="9">
    <w:abstractNumId w:val="19"/>
  </w:num>
  <w:num w:numId="10">
    <w:abstractNumId w:val="32"/>
  </w:num>
  <w:num w:numId="11">
    <w:abstractNumId w:val="26"/>
  </w:num>
  <w:num w:numId="12">
    <w:abstractNumId w:val="17"/>
  </w:num>
  <w:num w:numId="13">
    <w:abstractNumId w:val="6"/>
  </w:num>
  <w:num w:numId="14">
    <w:abstractNumId w:val="10"/>
  </w:num>
  <w:num w:numId="15">
    <w:abstractNumId w:val="31"/>
  </w:num>
  <w:num w:numId="16">
    <w:abstractNumId w:val="7"/>
  </w:num>
  <w:num w:numId="17">
    <w:abstractNumId w:val="22"/>
  </w:num>
  <w:num w:numId="18">
    <w:abstractNumId w:val="15"/>
  </w:num>
  <w:num w:numId="19">
    <w:abstractNumId w:val="38"/>
  </w:num>
  <w:num w:numId="20">
    <w:abstractNumId w:val="20"/>
  </w:num>
  <w:num w:numId="21">
    <w:abstractNumId w:val="33"/>
  </w:num>
  <w:num w:numId="22">
    <w:abstractNumId w:val="35"/>
  </w:num>
  <w:num w:numId="23">
    <w:abstractNumId w:val="12"/>
  </w:num>
  <w:num w:numId="24">
    <w:abstractNumId w:val="1"/>
  </w:num>
  <w:num w:numId="25">
    <w:abstractNumId w:val="41"/>
  </w:num>
  <w:num w:numId="26">
    <w:abstractNumId w:val="36"/>
  </w:num>
  <w:num w:numId="27">
    <w:abstractNumId w:val="9"/>
  </w:num>
  <w:num w:numId="28">
    <w:abstractNumId w:val="4"/>
  </w:num>
  <w:num w:numId="29">
    <w:abstractNumId w:val="0"/>
  </w:num>
  <w:num w:numId="30">
    <w:abstractNumId w:val="28"/>
  </w:num>
  <w:num w:numId="31">
    <w:abstractNumId w:val="27"/>
  </w:num>
  <w:num w:numId="32">
    <w:abstractNumId w:val="24"/>
  </w:num>
  <w:num w:numId="33">
    <w:abstractNumId w:val="29"/>
  </w:num>
  <w:num w:numId="34">
    <w:abstractNumId w:val="8"/>
  </w:num>
  <w:num w:numId="35">
    <w:abstractNumId w:val="14"/>
  </w:num>
  <w:num w:numId="3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
  </w:num>
  <w:num w:numId="40">
    <w:abstractNumId w:val="34"/>
  </w:num>
  <w:num w:numId="41">
    <w:abstractNumId w:val="3"/>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16489"/>
    <w:rsid w:val="00005363"/>
    <w:rsid w:val="000203E8"/>
    <w:rsid w:val="000326E7"/>
    <w:rsid w:val="00035E28"/>
    <w:rsid w:val="00067A2D"/>
    <w:rsid w:val="000C0E52"/>
    <w:rsid w:val="00136997"/>
    <w:rsid w:val="00145BB8"/>
    <w:rsid w:val="00177780"/>
    <w:rsid w:val="001804B2"/>
    <w:rsid w:val="001D2CCE"/>
    <w:rsid w:val="001D308C"/>
    <w:rsid w:val="001F76E3"/>
    <w:rsid w:val="00217B71"/>
    <w:rsid w:val="00242011"/>
    <w:rsid w:val="002775C3"/>
    <w:rsid w:val="002916E5"/>
    <w:rsid w:val="002D7395"/>
    <w:rsid w:val="002F7DA5"/>
    <w:rsid w:val="00301CDE"/>
    <w:rsid w:val="0038220B"/>
    <w:rsid w:val="003D4DCF"/>
    <w:rsid w:val="00480945"/>
    <w:rsid w:val="00493805"/>
    <w:rsid w:val="004F6A71"/>
    <w:rsid w:val="0050292D"/>
    <w:rsid w:val="00515B57"/>
    <w:rsid w:val="0052054F"/>
    <w:rsid w:val="00556F98"/>
    <w:rsid w:val="00574EBA"/>
    <w:rsid w:val="00584451"/>
    <w:rsid w:val="005B053E"/>
    <w:rsid w:val="005C2E4D"/>
    <w:rsid w:val="005E45A2"/>
    <w:rsid w:val="00611E3F"/>
    <w:rsid w:val="00653964"/>
    <w:rsid w:val="006659F5"/>
    <w:rsid w:val="00667707"/>
    <w:rsid w:val="006879DA"/>
    <w:rsid w:val="006A4A60"/>
    <w:rsid w:val="006B317F"/>
    <w:rsid w:val="006E3C03"/>
    <w:rsid w:val="00711557"/>
    <w:rsid w:val="0072077D"/>
    <w:rsid w:val="0075501E"/>
    <w:rsid w:val="00796A62"/>
    <w:rsid w:val="00816489"/>
    <w:rsid w:val="00842E2D"/>
    <w:rsid w:val="00881EDE"/>
    <w:rsid w:val="008847F2"/>
    <w:rsid w:val="00896EC3"/>
    <w:rsid w:val="008A686B"/>
    <w:rsid w:val="008C16D2"/>
    <w:rsid w:val="008E3F2F"/>
    <w:rsid w:val="00903C02"/>
    <w:rsid w:val="009122F5"/>
    <w:rsid w:val="00945A38"/>
    <w:rsid w:val="00967442"/>
    <w:rsid w:val="00970BCB"/>
    <w:rsid w:val="009A110D"/>
    <w:rsid w:val="009B428B"/>
    <w:rsid w:val="009C63DD"/>
    <w:rsid w:val="009D57CD"/>
    <w:rsid w:val="009F7220"/>
    <w:rsid w:val="00A017F2"/>
    <w:rsid w:val="00A12778"/>
    <w:rsid w:val="00A34DE6"/>
    <w:rsid w:val="00A43695"/>
    <w:rsid w:val="00A46136"/>
    <w:rsid w:val="00A46712"/>
    <w:rsid w:val="00AC5602"/>
    <w:rsid w:val="00AF2AFE"/>
    <w:rsid w:val="00AF3F36"/>
    <w:rsid w:val="00AF5106"/>
    <w:rsid w:val="00B02FDA"/>
    <w:rsid w:val="00B15772"/>
    <w:rsid w:val="00B211A0"/>
    <w:rsid w:val="00B70FF6"/>
    <w:rsid w:val="00B91F7A"/>
    <w:rsid w:val="00BA3F02"/>
    <w:rsid w:val="00BA5E7C"/>
    <w:rsid w:val="00BC1B64"/>
    <w:rsid w:val="00BD7F2B"/>
    <w:rsid w:val="00C85820"/>
    <w:rsid w:val="00C92EE4"/>
    <w:rsid w:val="00C94FCF"/>
    <w:rsid w:val="00D12161"/>
    <w:rsid w:val="00D57C0E"/>
    <w:rsid w:val="00D731D3"/>
    <w:rsid w:val="00D85374"/>
    <w:rsid w:val="00DB33F3"/>
    <w:rsid w:val="00DE317F"/>
    <w:rsid w:val="00E10829"/>
    <w:rsid w:val="00E11136"/>
    <w:rsid w:val="00E96E18"/>
    <w:rsid w:val="00EA5C92"/>
    <w:rsid w:val="00EC6B06"/>
    <w:rsid w:val="00F05E4D"/>
    <w:rsid w:val="00F13BF6"/>
    <w:rsid w:val="00F30627"/>
    <w:rsid w:val="00F940D6"/>
    <w:rsid w:val="00FA02C6"/>
    <w:rsid w:val="00FF1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0439AC70"/>
  <w15:chartTrackingRefBased/>
  <w15:docId w15:val="{3B356FF5-E1EC-4014-95F3-47223FD86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16489"/>
    <w:pPr>
      <w:spacing w:after="200" w:line="276" w:lineRule="auto"/>
    </w:pPr>
    <w:rPr>
      <w:rFonts w:eastAsia="Times New Roman"/>
      <w:sz w:val="22"/>
      <w:szCs w:val="22"/>
    </w:rPr>
  </w:style>
  <w:style w:type="paragraph" w:styleId="1">
    <w:name w:val="heading 1"/>
    <w:basedOn w:val="a"/>
    <w:next w:val="a"/>
    <w:link w:val="10"/>
    <w:qFormat/>
    <w:rsid w:val="00217B71"/>
    <w:pPr>
      <w:keepNext/>
      <w:spacing w:before="240" w:after="60" w:line="240" w:lineRule="auto"/>
      <w:outlineLvl w:val="0"/>
    </w:pPr>
    <w:rPr>
      <w:rFonts w:ascii="Cambria" w:hAnsi="Cambria"/>
      <w:b/>
      <w:bCs/>
      <w:kern w:val="32"/>
      <w:sz w:val="32"/>
      <w:szCs w:val="32"/>
      <w:lang w:val="x-none" w:eastAsia="x-none"/>
    </w:rPr>
  </w:style>
  <w:style w:type="paragraph" w:styleId="2">
    <w:name w:val="heading 2"/>
    <w:basedOn w:val="a"/>
    <w:next w:val="a"/>
    <w:link w:val="20"/>
    <w:uiPriority w:val="9"/>
    <w:unhideWhenUsed/>
    <w:qFormat/>
    <w:rsid w:val="001D308C"/>
    <w:pPr>
      <w:keepNext/>
      <w:keepLines/>
      <w:widowControl w:val="0"/>
      <w:spacing w:before="40" w:after="0" w:line="240" w:lineRule="auto"/>
      <w:outlineLvl w:val="1"/>
    </w:pPr>
    <w:rPr>
      <w:rFonts w:ascii="Calibri Light" w:hAnsi="Calibri Light"/>
      <w:color w:val="2E74B5"/>
      <w:sz w:val="26"/>
      <w:szCs w:val="26"/>
      <w:lang w:bidi="ru-RU"/>
    </w:rPr>
  </w:style>
  <w:style w:type="paragraph" w:styleId="5">
    <w:name w:val="heading 5"/>
    <w:basedOn w:val="a"/>
    <w:next w:val="a"/>
    <w:link w:val="50"/>
    <w:uiPriority w:val="9"/>
    <w:semiHidden/>
    <w:unhideWhenUsed/>
    <w:qFormat/>
    <w:rsid w:val="00F940D6"/>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6489"/>
    <w:pPr>
      <w:ind w:left="720"/>
      <w:contextualSpacing/>
    </w:pPr>
  </w:style>
  <w:style w:type="paragraph" w:styleId="a4">
    <w:name w:val="Subtitle"/>
    <w:basedOn w:val="a"/>
    <w:link w:val="a5"/>
    <w:qFormat/>
    <w:rsid w:val="00816489"/>
    <w:pPr>
      <w:spacing w:after="0" w:line="240" w:lineRule="auto"/>
      <w:jc w:val="center"/>
    </w:pPr>
    <w:rPr>
      <w:rFonts w:ascii="Times New Roman" w:hAnsi="Times New Roman"/>
      <w:b/>
      <w:sz w:val="20"/>
      <w:szCs w:val="20"/>
      <w:lang w:val="x-none"/>
    </w:rPr>
  </w:style>
  <w:style w:type="character" w:customStyle="1" w:styleId="a5">
    <w:name w:val="Подзаголовок Знак"/>
    <w:link w:val="a4"/>
    <w:rsid w:val="00816489"/>
    <w:rPr>
      <w:rFonts w:ascii="Times New Roman" w:eastAsia="Times New Roman" w:hAnsi="Times New Roman" w:cs="Times New Roman"/>
      <w:b/>
      <w:sz w:val="20"/>
      <w:szCs w:val="20"/>
      <w:lang w:val="x-none" w:eastAsia="ru-RU"/>
    </w:rPr>
  </w:style>
  <w:style w:type="paragraph" w:styleId="a6">
    <w:name w:val="Обычный (веб)"/>
    <w:basedOn w:val="a"/>
    <w:uiPriority w:val="99"/>
    <w:unhideWhenUsed/>
    <w:rsid w:val="00816489"/>
    <w:pPr>
      <w:spacing w:before="100" w:beforeAutospacing="1" w:after="100" w:afterAutospacing="1" w:line="240" w:lineRule="auto"/>
    </w:pPr>
    <w:rPr>
      <w:rFonts w:ascii="Times New Roman" w:hAnsi="Times New Roman"/>
      <w:sz w:val="24"/>
      <w:szCs w:val="24"/>
    </w:rPr>
  </w:style>
  <w:style w:type="paragraph" w:styleId="a7">
    <w:name w:val="header"/>
    <w:basedOn w:val="a"/>
    <w:link w:val="a8"/>
    <w:uiPriority w:val="99"/>
    <w:semiHidden/>
    <w:unhideWhenUsed/>
    <w:rsid w:val="00F05E4D"/>
    <w:pPr>
      <w:tabs>
        <w:tab w:val="center" w:pos="4677"/>
        <w:tab w:val="right" w:pos="9355"/>
      </w:tabs>
      <w:spacing w:after="0" w:line="240" w:lineRule="auto"/>
    </w:pPr>
  </w:style>
  <w:style w:type="character" w:customStyle="1" w:styleId="a8">
    <w:name w:val="Верхний колонтитул Знак"/>
    <w:link w:val="a7"/>
    <w:uiPriority w:val="99"/>
    <w:semiHidden/>
    <w:rsid w:val="00F05E4D"/>
    <w:rPr>
      <w:rFonts w:ascii="Calibri" w:eastAsia="Times New Roman" w:hAnsi="Calibri" w:cs="Times New Roman"/>
      <w:lang w:eastAsia="ru-RU"/>
    </w:rPr>
  </w:style>
  <w:style w:type="paragraph" w:styleId="a9">
    <w:name w:val="footer"/>
    <w:basedOn w:val="a"/>
    <w:link w:val="aa"/>
    <w:uiPriority w:val="99"/>
    <w:unhideWhenUsed/>
    <w:rsid w:val="00F05E4D"/>
    <w:pPr>
      <w:tabs>
        <w:tab w:val="center" w:pos="4677"/>
        <w:tab w:val="right" w:pos="9355"/>
      </w:tabs>
      <w:spacing w:after="0" w:line="240" w:lineRule="auto"/>
    </w:pPr>
  </w:style>
  <w:style w:type="character" w:customStyle="1" w:styleId="aa">
    <w:name w:val="Нижний колонтитул Знак"/>
    <w:link w:val="a9"/>
    <w:uiPriority w:val="99"/>
    <w:rsid w:val="00F05E4D"/>
    <w:rPr>
      <w:rFonts w:ascii="Calibri" w:eastAsia="Times New Roman" w:hAnsi="Calibri" w:cs="Times New Roman"/>
      <w:lang w:eastAsia="ru-RU"/>
    </w:rPr>
  </w:style>
  <w:style w:type="paragraph" w:styleId="ab">
    <w:name w:val="Body Text"/>
    <w:basedOn w:val="a"/>
    <w:link w:val="ac"/>
    <w:unhideWhenUsed/>
    <w:rsid w:val="00903C02"/>
    <w:pPr>
      <w:spacing w:after="0" w:line="240" w:lineRule="auto"/>
    </w:pPr>
    <w:rPr>
      <w:rFonts w:ascii="Times New Roman" w:hAnsi="Times New Roman"/>
      <w:sz w:val="16"/>
      <w:szCs w:val="20"/>
      <w:lang w:val="x-none"/>
    </w:rPr>
  </w:style>
  <w:style w:type="character" w:customStyle="1" w:styleId="ac">
    <w:name w:val="Основной текст Знак"/>
    <w:link w:val="ab"/>
    <w:rsid w:val="00903C02"/>
    <w:rPr>
      <w:rFonts w:ascii="Times New Roman" w:eastAsia="Times New Roman" w:hAnsi="Times New Roman"/>
      <w:sz w:val="16"/>
      <w:lang w:val="x-none"/>
    </w:rPr>
  </w:style>
  <w:style w:type="character" w:customStyle="1" w:styleId="2Calibri105pt">
    <w:name w:val="Основной текст (2) + Calibri;10;5 pt"/>
    <w:rsid w:val="00903C02"/>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paragraph" w:customStyle="1" w:styleId="Default">
    <w:name w:val="Default"/>
    <w:rsid w:val="00903C02"/>
    <w:pPr>
      <w:autoSpaceDE w:val="0"/>
      <w:autoSpaceDN w:val="0"/>
      <w:adjustRightInd w:val="0"/>
    </w:pPr>
    <w:rPr>
      <w:rFonts w:ascii="Times New Roman" w:eastAsia="Times New Roman" w:hAnsi="Times New Roman"/>
      <w:color w:val="000000"/>
      <w:sz w:val="24"/>
      <w:szCs w:val="24"/>
    </w:rPr>
  </w:style>
  <w:style w:type="character" w:customStyle="1" w:styleId="21">
    <w:name w:val="Основной текст (2) + Полужирный"/>
    <w:rsid w:val="00903C0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
    <w:rsid w:val="00903C0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
    <w:name w:val="Заголовок №1_"/>
    <w:link w:val="12"/>
    <w:rsid w:val="00903C02"/>
    <w:rPr>
      <w:rFonts w:ascii="Times New Roman" w:eastAsia="Times New Roman" w:hAnsi="Times New Roman"/>
      <w:b/>
      <w:bCs/>
      <w:shd w:val="clear" w:color="auto" w:fill="FFFFFF"/>
    </w:rPr>
  </w:style>
  <w:style w:type="character" w:customStyle="1" w:styleId="4">
    <w:name w:val="Основной текст (4)_"/>
    <w:link w:val="40"/>
    <w:rsid w:val="00903C02"/>
    <w:rPr>
      <w:rFonts w:ascii="Times New Roman" w:eastAsia="Times New Roman" w:hAnsi="Times New Roman"/>
      <w:i/>
      <w:iCs/>
      <w:shd w:val="clear" w:color="auto" w:fill="FFFFFF"/>
    </w:rPr>
  </w:style>
  <w:style w:type="paragraph" w:customStyle="1" w:styleId="12">
    <w:name w:val="Заголовок №1"/>
    <w:basedOn w:val="a"/>
    <w:link w:val="11"/>
    <w:rsid w:val="00903C02"/>
    <w:pPr>
      <w:widowControl w:val="0"/>
      <w:shd w:val="clear" w:color="auto" w:fill="FFFFFF"/>
      <w:spacing w:before="120" w:after="0" w:line="274" w:lineRule="exact"/>
      <w:ind w:firstLine="620"/>
      <w:jc w:val="both"/>
      <w:outlineLvl w:val="0"/>
    </w:pPr>
    <w:rPr>
      <w:rFonts w:ascii="Times New Roman" w:hAnsi="Times New Roman"/>
      <w:b/>
      <w:bCs/>
      <w:sz w:val="20"/>
      <w:szCs w:val="20"/>
    </w:rPr>
  </w:style>
  <w:style w:type="paragraph" w:customStyle="1" w:styleId="40">
    <w:name w:val="Основной текст (4)"/>
    <w:basedOn w:val="a"/>
    <w:link w:val="4"/>
    <w:rsid w:val="00903C02"/>
    <w:pPr>
      <w:widowControl w:val="0"/>
      <w:shd w:val="clear" w:color="auto" w:fill="FFFFFF"/>
      <w:spacing w:before="240" w:after="240" w:line="269" w:lineRule="exact"/>
      <w:ind w:firstLine="620"/>
      <w:jc w:val="both"/>
    </w:pPr>
    <w:rPr>
      <w:rFonts w:ascii="Times New Roman" w:hAnsi="Times New Roman"/>
      <w:i/>
      <w:iCs/>
      <w:sz w:val="20"/>
      <w:szCs w:val="20"/>
    </w:rPr>
  </w:style>
  <w:style w:type="table" w:styleId="ad">
    <w:name w:val="Table Grid"/>
    <w:basedOn w:val="a1"/>
    <w:uiPriority w:val="59"/>
    <w:rsid w:val="004F6A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rsid w:val="001D308C"/>
    <w:rPr>
      <w:rFonts w:ascii="Calibri Light" w:eastAsia="Times New Roman" w:hAnsi="Calibri Light"/>
      <w:color w:val="2E74B5"/>
      <w:sz w:val="26"/>
      <w:szCs w:val="26"/>
      <w:lang w:bidi="ru-RU"/>
    </w:rPr>
  </w:style>
  <w:style w:type="paragraph" w:styleId="ae">
    <w:name w:val="No Spacing"/>
    <w:uiPriority w:val="1"/>
    <w:qFormat/>
    <w:rsid w:val="001D308C"/>
    <w:rPr>
      <w:sz w:val="22"/>
      <w:szCs w:val="22"/>
      <w:lang w:eastAsia="en-US"/>
    </w:rPr>
  </w:style>
  <w:style w:type="character" w:customStyle="1" w:styleId="210pt">
    <w:name w:val="Основной текст (2) + 10 pt;Полужирный;Курсив"/>
    <w:rsid w:val="001D308C"/>
    <w:rPr>
      <w:rFonts w:ascii="Book Antiqua" w:eastAsia="Book Antiqua" w:hAnsi="Book Antiqua" w:cs="Book Antiqua"/>
      <w:b/>
      <w:bCs/>
      <w:i/>
      <w:iCs/>
      <w:color w:val="000000"/>
      <w:spacing w:val="0"/>
      <w:w w:val="100"/>
      <w:position w:val="0"/>
      <w:sz w:val="20"/>
      <w:szCs w:val="20"/>
      <w:shd w:val="clear" w:color="auto" w:fill="FFFFFF"/>
      <w:lang w:val="ru-RU" w:eastAsia="ru-RU" w:bidi="ru-RU"/>
    </w:rPr>
  </w:style>
  <w:style w:type="character" w:customStyle="1" w:styleId="2Calibri10pt">
    <w:name w:val="Основной текст (2) + Calibri;10 pt"/>
    <w:rsid w:val="001D308C"/>
    <w:rPr>
      <w:rFonts w:ascii="Calibri" w:eastAsia="Calibri" w:hAnsi="Calibri" w:cs="Calibri"/>
      <w:color w:val="000000"/>
      <w:spacing w:val="0"/>
      <w:w w:val="100"/>
      <w:position w:val="0"/>
      <w:sz w:val="20"/>
      <w:szCs w:val="20"/>
      <w:shd w:val="clear" w:color="auto" w:fill="FFFFFF"/>
      <w:lang w:val="ru-RU" w:eastAsia="ru-RU" w:bidi="ru-RU"/>
    </w:rPr>
  </w:style>
  <w:style w:type="character" w:customStyle="1" w:styleId="50">
    <w:name w:val="Заголовок 5 Знак"/>
    <w:link w:val="5"/>
    <w:uiPriority w:val="9"/>
    <w:semiHidden/>
    <w:rsid w:val="00F940D6"/>
    <w:rPr>
      <w:rFonts w:ascii="Calibri" w:eastAsia="Times New Roman" w:hAnsi="Calibri" w:cs="Times New Roman"/>
      <w:b/>
      <w:bCs/>
      <w:i/>
      <w:iCs/>
      <w:sz w:val="26"/>
      <w:szCs w:val="26"/>
    </w:rPr>
  </w:style>
  <w:style w:type="paragraph" w:customStyle="1" w:styleId="ConsPlusCell">
    <w:name w:val="ConsPlusCell"/>
    <w:uiPriority w:val="99"/>
    <w:rsid w:val="009A110D"/>
    <w:pPr>
      <w:widowControl w:val="0"/>
      <w:autoSpaceDE w:val="0"/>
      <w:autoSpaceDN w:val="0"/>
      <w:adjustRightInd w:val="0"/>
    </w:pPr>
    <w:rPr>
      <w:rFonts w:eastAsia="Times New Roman" w:cs="Calibri"/>
      <w:sz w:val="22"/>
      <w:szCs w:val="22"/>
    </w:rPr>
  </w:style>
  <w:style w:type="character" w:customStyle="1" w:styleId="214pt2pt">
    <w:name w:val="Основной текст (2) + 14 pt;Курсив;Интервал 2 pt"/>
    <w:rsid w:val="00AF3F36"/>
    <w:rPr>
      <w:rFonts w:ascii="Times New Roman" w:eastAsia="Times New Roman" w:hAnsi="Times New Roman" w:cs="Times New Roman"/>
      <w:b w:val="0"/>
      <w:bCs w:val="0"/>
      <w:i/>
      <w:iCs/>
      <w:smallCaps w:val="0"/>
      <w:strike w:val="0"/>
      <w:color w:val="000000"/>
      <w:spacing w:val="40"/>
      <w:w w:val="100"/>
      <w:position w:val="0"/>
      <w:sz w:val="28"/>
      <w:szCs w:val="28"/>
      <w:u w:val="none"/>
      <w:shd w:val="clear" w:color="auto" w:fill="FFFFFF"/>
      <w:lang w:val="ru-RU" w:eastAsia="ru-RU" w:bidi="ru-RU"/>
    </w:rPr>
  </w:style>
  <w:style w:type="character" w:customStyle="1" w:styleId="23">
    <w:name w:val="Основной текст (2)_"/>
    <w:rsid w:val="00AF3F36"/>
    <w:rPr>
      <w:shd w:val="clear" w:color="auto" w:fill="FFFFFF"/>
    </w:rPr>
  </w:style>
  <w:style w:type="character" w:customStyle="1" w:styleId="213pt">
    <w:name w:val="Основной текст (2) + 13 pt;Полужирный"/>
    <w:rsid w:val="00AF3F3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ArialUnicodeMS0pt">
    <w:name w:val="Основной текст (2) + Arial Unicode MS;Полужирный;Интервал 0 pt"/>
    <w:rsid w:val="00AF3F36"/>
    <w:rPr>
      <w:rFonts w:ascii="Arial Unicode MS" w:eastAsia="Arial Unicode MS" w:hAnsi="Arial Unicode MS" w:cs="Arial Unicode MS"/>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14pt">
    <w:name w:val="Основной текст (2) + 14 pt;Курсив"/>
    <w:rsid w:val="00AF3F36"/>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4pt0pt">
    <w:name w:val="Основной текст (2) + 14 pt;Интервал 0 pt"/>
    <w:rsid w:val="00AF3F36"/>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ru-RU" w:eastAsia="ru-RU" w:bidi="ru-RU"/>
    </w:rPr>
  </w:style>
  <w:style w:type="character" w:styleId="af">
    <w:name w:val="Strong"/>
    <w:uiPriority w:val="22"/>
    <w:qFormat/>
    <w:rsid w:val="00AF3F36"/>
    <w:rPr>
      <w:b/>
      <w:bCs/>
    </w:rPr>
  </w:style>
  <w:style w:type="character" w:customStyle="1" w:styleId="c2">
    <w:name w:val="c2"/>
    <w:basedOn w:val="a0"/>
    <w:rsid w:val="00611E3F"/>
  </w:style>
  <w:style w:type="paragraph" w:customStyle="1" w:styleId="c21">
    <w:name w:val="c21"/>
    <w:basedOn w:val="a"/>
    <w:rsid w:val="00611E3F"/>
    <w:pPr>
      <w:spacing w:before="100" w:beforeAutospacing="1" w:after="100" w:afterAutospacing="1" w:line="240" w:lineRule="auto"/>
    </w:pPr>
    <w:rPr>
      <w:rFonts w:ascii="Times New Roman" w:hAnsi="Times New Roman"/>
      <w:sz w:val="24"/>
      <w:szCs w:val="24"/>
    </w:rPr>
  </w:style>
  <w:style w:type="character" w:customStyle="1" w:styleId="c17">
    <w:name w:val="c17"/>
    <w:basedOn w:val="a0"/>
    <w:rsid w:val="00611E3F"/>
  </w:style>
  <w:style w:type="paragraph" w:customStyle="1" w:styleId="c33">
    <w:name w:val="c33"/>
    <w:basedOn w:val="a"/>
    <w:rsid w:val="00611E3F"/>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link w:val="1"/>
    <w:rsid w:val="00217B71"/>
    <w:rPr>
      <w:rFonts w:ascii="Cambria" w:eastAsia="Times New Roman" w:hAnsi="Cambria"/>
      <w:b/>
      <w:bCs/>
      <w:kern w:val="32"/>
      <w:sz w:val="32"/>
      <w:szCs w:val="32"/>
      <w:lang w:val="x-none" w:eastAsia="x-none"/>
    </w:rPr>
  </w:style>
  <w:style w:type="character" w:customStyle="1" w:styleId="af0">
    <w:name w:val="Цветовое выделение"/>
    <w:uiPriority w:val="99"/>
    <w:rsid w:val="00217B71"/>
    <w:rPr>
      <w:b/>
      <w:bCs w:val="0"/>
      <w:color w:val="26282F"/>
    </w:rPr>
  </w:style>
  <w:style w:type="paragraph" w:customStyle="1" w:styleId="af1">
    <w:name w:val="Комментарий"/>
    <w:basedOn w:val="a"/>
    <w:next w:val="a"/>
    <w:uiPriority w:val="99"/>
    <w:rsid w:val="00217B71"/>
    <w:pPr>
      <w:widowControl w:val="0"/>
      <w:autoSpaceDE w:val="0"/>
      <w:autoSpaceDN w:val="0"/>
      <w:adjustRightInd w:val="0"/>
      <w:spacing w:before="75" w:after="0" w:line="240" w:lineRule="auto"/>
      <w:ind w:left="170"/>
      <w:jc w:val="both"/>
    </w:pPr>
    <w:rPr>
      <w:rFonts w:ascii="Times New Roman CYR" w:hAnsi="Times New Roman CYR" w:cs="Times New Roman CYR"/>
      <w:color w:val="353842"/>
      <w:sz w:val="24"/>
      <w:szCs w:val="24"/>
      <w:shd w:val="clear" w:color="auto" w:fill="F0F0F0"/>
    </w:rPr>
  </w:style>
  <w:style w:type="paragraph" w:customStyle="1" w:styleId="af2">
    <w:name w:val="Информация о версии"/>
    <w:basedOn w:val="af1"/>
    <w:next w:val="a"/>
    <w:uiPriority w:val="99"/>
    <w:rsid w:val="00217B71"/>
    <w:rPr>
      <w:i/>
      <w:iCs/>
    </w:rPr>
  </w:style>
  <w:style w:type="paragraph" w:customStyle="1" w:styleId="af3">
    <w:name w:val="Нормальный (таблица)"/>
    <w:basedOn w:val="a"/>
    <w:next w:val="a"/>
    <w:uiPriority w:val="99"/>
    <w:rsid w:val="00217B71"/>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4">
    <w:name w:val="Прижатый влево"/>
    <w:basedOn w:val="a"/>
    <w:next w:val="a"/>
    <w:uiPriority w:val="99"/>
    <w:rsid w:val="00217B71"/>
    <w:pPr>
      <w:widowControl w:val="0"/>
      <w:autoSpaceDE w:val="0"/>
      <w:autoSpaceDN w:val="0"/>
      <w:adjustRightInd w:val="0"/>
      <w:spacing w:after="0" w:line="240" w:lineRule="auto"/>
    </w:pPr>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oleObject" Target="embeddings/Microsoft_Excel_Chart1.xls"/><Relationship Id="rId26" Type="http://schemas.openxmlformats.org/officeDocument/2006/relationships/oleObject" Target="embeddings/Microsoft_Excel_Chart5.xls"/><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consultantplus://offline/ref=34CEC29D07120C98019600C01163F5A261ACF0ADCF5872258D6B4C37488AC88DA34DBD73559266FAZ4K8K" TargetMode="External"/><Relationship Id="rId17" Type="http://schemas.openxmlformats.org/officeDocument/2006/relationships/image" Target="media/image4.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Microsoft_Excel_Chart2.xls"/><Relationship Id="rId29" Type="http://schemas.openxmlformats.org/officeDocument/2006/relationships/hyperlink" Target="http://ivo.garant.ru/document?id=71533558&amp;sub=10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4CEC29D07120C98019600C01163F5A261ACF0ADCF5872258D6B4C37488AC88DA34DBD73559266FAZ4K8K" TargetMode="External"/><Relationship Id="rId24" Type="http://schemas.openxmlformats.org/officeDocument/2006/relationships/oleObject" Target="embeddings/Microsoft_Excel_Chart4.xls"/><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Excel_Chart.xls"/><Relationship Id="rId23" Type="http://schemas.openxmlformats.org/officeDocument/2006/relationships/image" Target="media/image7.png"/><Relationship Id="rId28" Type="http://schemas.openxmlformats.org/officeDocument/2006/relationships/oleObject" Target="embeddings/Microsoft_Excel_Chart6.xls"/><Relationship Id="rId10" Type="http://schemas.openxmlformats.org/officeDocument/2006/relationships/hyperlink" Target="consultantplus://offline/ref=86B5C49A894166351CF2FBCFE43A442EFBB48D5986D8D5186626F774ABF90782B992AA7A2DE0qBGBK"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6B5C49A894166351CF2FBCFE43A442EF0B582578FD488126E7FFB76ACF65895BEDBA67B2FE9B9q1GBK" TargetMode="External"/><Relationship Id="rId14" Type="http://schemas.openxmlformats.org/officeDocument/2006/relationships/image" Target="media/image2.wmf"/><Relationship Id="rId22" Type="http://schemas.openxmlformats.org/officeDocument/2006/relationships/oleObject" Target="embeddings/Microsoft_Excel_Chart3.xls"/><Relationship Id="rId27" Type="http://schemas.openxmlformats.org/officeDocument/2006/relationships/image" Target="media/image9.wmf"/><Relationship Id="rId30" Type="http://schemas.openxmlformats.org/officeDocument/2006/relationships/hyperlink" Target="http://ivo.garant.ru/document?id=57324078&amp;sub=30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1285E8-E37A-4835-BFDA-24E11148F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33823</Words>
  <Characters>192792</Characters>
  <Application>Microsoft Office Word</Application>
  <DocSecurity>0</DocSecurity>
  <Lines>1606</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226163</CharactersWithSpaces>
  <SharedDoc>false</SharedDoc>
  <HLinks>
    <vt:vector size="36" baseType="variant">
      <vt:variant>
        <vt:i4>3932217</vt:i4>
      </vt:variant>
      <vt:variant>
        <vt:i4>27</vt:i4>
      </vt:variant>
      <vt:variant>
        <vt:i4>0</vt:i4>
      </vt:variant>
      <vt:variant>
        <vt:i4>5</vt:i4>
      </vt:variant>
      <vt:variant>
        <vt:lpwstr>http://ivo.garant.ru/document?id=57324078&amp;sub=3015</vt:lpwstr>
      </vt:variant>
      <vt:variant>
        <vt:lpwstr/>
      </vt:variant>
      <vt:variant>
        <vt:i4>3735608</vt:i4>
      </vt:variant>
      <vt:variant>
        <vt:i4>24</vt:i4>
      </vt:variant>
      <vt:variant>
        <vt:i4>0</vt:i4>
      </vt:variant>
      <vt:variant>
        <vt:i4>5</vt:i4>
      </vt:variant>
      <vt:variant>
        <vt:lpwstr>http://ivo.garant.ru/document?id=71533558&amp;sub=10011</vt:lpwstr>
      </vt:variant>
      <vt:variant>
        <vt:lpwstr/>
      </vt:variant>
      <vt:variant>
        <vt:i4>6750318</vt:i4>
      </vt:variant>
      <vt:variant>
        <vt:i4>9</vt:i4>
      </vt:variant>
      <vt:variant>
        <vt:i4>0</vt:i4>
      </vt:variant>
      <vt:variant>
        <vt:i4>5</vt:i4>
      </vt:variant>
      <vt:variant>
        <vt:lpwstr>consultantplus://offline/ref=34CEC29D07120C98019600C01163F5A261ACF0ADCF5872258D6B4C37488AC88DA34DBD73559266FAZ4K8K</vt:lpwstr>
      </vt:variant>
      <vt:variant>
        <vt:lpwstr/>
      </vt:variant>
      <vt:variant>
        <vt:i4>6750318</vt:i4>
      </vt:variant>
      <vt:variant>
        <vt:i4>6</vt:i4>
      </vt:variant>
      <vt:variant>
        <vt:i4>0</vt:i4>
      </vt:variant>
      <vt:variant>
        <vt:i4>5</vt:i4>
      </vt:variant>
      <vt:variant>
        <vt:lpwstr>consultantplus://offline/ref=34CEC29D07120C98019600C01163F5A261ACF0ADCF5872258D6B4C37488AC88DA34DBD73559266FAZ4K8K</vt:lpwstr>
      </vt:variant>
      <vt:variant>
        <vt:lpwstr/>
      </vt:variant>
      <vt:variant>
        <vt:i4>3276903</vt:i4>
      </vt:variant>
      <vt:variant>
        <vt:i4>3</vt:i4>
      </vt:variant>
      <vt:variant>
        <vt:i4>0</vt:i4>
      </vt:variant>
      <vt:variant>
        <vt:i4>5</vt:i4>
      </vt:variant>
      <vt:variant>
        <vt:lpwstr>consultantplus://offline/ref=86B5C49A894166351CF2FBCFE43A442EFBB48D5986D8D5186626F774ABF90782B992AA7A2DE0qBGBK</vt:lpwstr>
      </vt:variant>
      <vt:variant>
        <vt:lpwstr/>
      </vt:variant>
      <vt:variant>
        <vt:i4>5242972</vt:i4>
      </vt:variant>
      <vt:variant>
        <vt:i4>0</vt:i4>
      </vt:variant>
      <vt:variant>
        <vt:i4>0</vt:i4>
      </vt:variant>
      <vt:variant>
        <vt:i4>5</vt:i4>
      </vt:variant>
      <vt:variant>
        <vt:lpwstr>consultantplus://offline/ref=86B5C49A894166351CF2FBCFE43A442EF0B582578FD488126E7FFB76ACF65895BEDBA67B2FE9B9q1GBK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Getman</dc:creator>
  <cp:keywords/>
  <cp:lastModifiedBy>Анна Яцун</cp:lastModifiedBy>
  <cp:revision>3</cp:revision>
  <cp:lastPrinted>2019-12-08T18:17:00Z</cp:lastPrinted>
  <dcterms:created xsi:type="dcterms:W3CDTF">2019-12-08T18:18:00Z</dcterms:created>
  <dcterms:modified xsi:type="dcterms:W3CDTF">2019-12-08T18:18:00Z</dcterms:modified>
</cp:coreProperties>
</file>