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33" w:rsidRDefault="00072D33" w:rsidP="008E2B05">
      <w:pPr>
        <w:spacing w:after="0" w:line="240" w:lineRule="auto"/>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Читать Усову</w:t>
      </w:r>
      <w:r w:rsidR="001C1C73">
        <w:rPr>
          <w:rFonts w:ascii="Times New Roman" w:eastAsia="Times New Roman" w:hAnsi="Times New Roman" w:cs="Times New Roman"/>
          <w:b/>
          <w:color w:val="000000"/>
          <w:sz w:val="32"/>
          <w:szCs w:val="32"/>
          <w:shd w:val="clear" w:color="auto" w:fill="FFFFFF"/>
          <w:lang w:eastAsia="ru-RU"/>
        </w:rPr>
        <w:t xml:space="preserve"> </w:t>
      </w:r>
      <w:proofErr w:type="spellStart"/>
      <w:proofErr w:type="gramStart"/>
      <w:r w:rsidR="001C1C73">
        <w:rPr>
          <w:rFonts w:ascii="Times New Roman" w:eastAsia="Times New Roman" w:hAnsi="Times New Roman" w:cs="Times New Roman"/>
          <w:b/>
          <w:color w:val="000000"/>
          <w:sz w:val="32"/>
          <w:szCs w:val="32"/>
          <w:shd w:val="clear" w:color="auto" w:fill="FFFFFF"/>
          <w:lang w:eastAsia="ru-RU"/>
        </w:rPr>
        <w:t>стр</w:t>
      </w:r>
      <w:proofErr w:type="spellEnd"/>
      <w:proofErr w:type="gramEnd"/>
      <w:r w:rsidR="001C1C73">
        <w:rPr>
          <w:rFonts w:ascii="Times New Roman" w:eastAsia="Times New Roman" w:hAnsi="Times New Roman" w:cs="Times New Roman"/>
          <w:b/>
          <w:color w:val="000000"/>
          <w:sz w:val="32"/>
          <w:szCs w:val="32"/>
          <w:shd w:val="clear" w:color="auto" w:fill="FFFFFF"/>
          <w:lang w:eastAsia="ru-RU"/>
        </w:rPr>
        <w:t xml:space="preserve"> 70.</w:t>
      </w:r>
    </w:p>
    <w:p w:rsidR="00995615" w:rsidRDefault="00995615"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995615" w:rsidRDefault="00995615"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w:t>
      </w:r>
      <w:proofErr w:type="gramStart"/>
      <w:r>
        <w:rPr>
          <w:rFonts w:ascii="Times New Roman" w:eastAsia="Times New Roman" w:hAnsi="Times New Roman" w:cs="Times New Roman"/>
          <w:b/>
          <w:color w:val="000000"/>
          <w:sz w:val="32"/>
          <w:szCs w:val="32"/>
          <w:shd w:val="clear" w:color="auto" w:fill="FFFFFF"/>
          <w:lang w:eastAsia="ru-RU"/>
        </w:rPr>
        <w:t>Хочу</w:t>
      </w:r>
      <w:proofErr w:type="gramEnd"/>
      <w:r>
        <w:rPr>
          <w:rFonts w:ascii="Times New Roman" w:eastAsia="Times New Roman" w:hAnsi="Times New Roman" w:cs="Times New Roman"/>
          <w:b/>
          <w:color w:val="000000"/>
          <w:sz w:val="32"/>
          <w:szCs w:val="32"/>
          <w:shd w:val="clear" w:color="auto" w:fill="FFFFFF"/>
          <w:lang w:eastAsia="ru-RU"/>
        </w:rPr>
        <w:t xml:space="preserve"> чтобы музыка прямо выражала слово, Хочу правды)!</w:t>
      </w:r>
    </w:p>
    <w:p w:rsidR="00995615" w:rsidRDefault="00995615"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 </w:t>
      </w:r>
      <w:proofErr w:type="spellStart"/>
      <w:r>
        <w:rPr>
          <w:rFonts w:ascii="Times New Roman" w:eastAsia="Times New Roman" w:hAnsi="Times New Roman" w:cs="Times New Roman"/>
          <w:b/>
          <w:color w:val="000000"/>
          <w:sz w:val="32"/>
          <w:szCs w:val="32"/>
          <w:shd w:val="clear" w:color="auto" w:fill="FFFFFF"/>
          <w:lang w:eastAsia="ru-RU"/>
        </w:rPr>
        <w:t>Дарг</w:t>
      </w:r>
      <w:proofErr w:type="spellEnd"/>
      <w:r>
        <w:rPr>
          <w:rFonts w:ascii="Times New Roman" w:eastAsia="Times New Roman" w:hAnsi="Times New Roman" w:cs="Times New Roman"/>
          <w:b/>
          <w:color w:val="000000"/>
          <w:sz w:val="32"/>
          <w:szCs w:val="32"/>
          <w:shd w:val="clear" w:color="auto" w:fill="FFFFFF"/>
          <w:lang w:eastAsia="ru-RU"/>
        </w:rPr>
        <w:t xml:space="preserve"> – продолжатель традиций М.И. Глинки. </w:t>
      </w:r>
      <w:proofErr w:type="spellStart"/>
      <w:r>
        <w:rPr>
          <w:rFonts w:ascii="Times New Roman" w:eastAsia="Times New Roman" w:hAnsi="Times New Roman" w:cs="Times New Roman"/>
          <w:b/>
          <w:color w:val="000000"/>
          <w:sz w:val="32"/>
          <w:szCs w:val="32"/>
          <w:shd w:val="clear" w:color="auto" w:fill="FFFFFF"/>
          <w:lang w:eastAsia="ru-RU"/>
        </w:rPr>
        <w:t>Мелодизм</w:t>
      </w:r>
      <w:proofErr w:type="spellEnd"/>
      <w:r>
        <w:rPr>
          <w:rFonts w:ascii="Times New Roman" w:eastAsia="Times New Roman" w:hAnsi="Times New Roman" w:cs="Times New Roman"/>
          <w:b/>
          <w:color w:val="000000"/>
          <w:sz w:val="32"/>
          <w:szCs w:val="32"/>
          <w:shd w:val="clear" w:color="auto" w:fill="FFFFFF"/>
          <w:lang w:eastAsia="ru-RU"/>
        </w:rPr>
        <w:t xml:space="preserve"> зиждется на русской песенной основе</w:t>
      </w:r>
      <w:r w:rsidR="00BD14ED">
        <w:rPr>
          <w:rFonts w:ascii="Times New Roman" w:eastAsia="Times New Roman" w:hAnsi="Times New Roman" w:cs="Times New Roman"/>
          <w:b/>
          <w:color w:val="000000"/>
          <w:sz w:val="32"/>
          <w:szCs w:val="32"/>
          <w:shd w:val="clear" w:color="auto" w:fill="FFFFFF"/>
          <w:lang w:eastAsia="ru-RU"/>
        </w:rPr>
        <w:t xml:space="preserve">, обогащается </w:t>
      </w:r>
      <w:proofErr w:type="spellStart"/>
      <w:r w:rsidR="00BD14ED">
        <w:rPr>
          <w:rFonts w:ascii="Times New Roman" w:eastAsia="Times New Roman" w:hAnsi="Times New Roman" w:cs="Times New Roman"/>
          <w:b/>
          <w:color w:val="000000"/>
          <w:sz w:val="32"/>
          <w:szCs w:val="32"/>
          <w:shd w:val="clear" w:color="auto" w:fill="FFFFFF"/>
          <w:lang w:eastAsia="ru-RU"/>
        </w:rPr>
        <w:t>интонайиями</w:t>
      </w:r>
      <w:proofErr w:type="spellEnd"/>
      <w:r w:rsidR="00BD14ED">
        <w:rPr>
          <w:rFonts w:ascii="Times New Roman" w:eastAsia="Times New Roman" w:hAnsi="Times New Roman" w:cs="Times New Roman"/>
          <w:b/>
          <w:color w:val="000000"/>
          <w:sz w:val="32"/>
          <w:szCs w:val="32"/>
          <w:shd w:val="clear" w:color="auto" w:fill="FFFFFF"/>
          <w:lang w:eastAsia="ru-RU"/>
        </w:rPr>
        <w:t xml:space="preserve"> городского романса</w:t>
      </w:r>
    </w:p>
    <w:p w:rsidR="004F34A3" w:rsidRDefault="004F34A3" w:rsidP="00995615">
      <w:pPr>
        <w:spacing w:after="0" w:line="240" w:lineRule="auto"/>
        <w:jc w:val="both"/>
        <w:rPr>
          <w:rFonts w:ascii="Times New Roman" w:eastAsia="Times New Roman" w:hAnsi="Times New Roman" w:cs="Times New Roman"/>
          <w:b/>
          <w:color w:val="000000"/>
          <w:sz w:val="32"/>
          <w:szCs w:val="32"/>
          <w:shd w:val="clear" w:color="auto" w:fill="FFFFFF"/>
          <w:lang w:eastAsia="ru-RU"/>
        </w:rPr>
      </w:pPr>
    </w:p>
    <w:p w:rsidR="00072D33" w:rsidRPr="00504F5E" w:rsidRDefault="004F34A3"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Заслуга </w:t>
      </w:r>
      <w:proofErr w:type="spellStart"/>
      <w:r>
        <w:rPr>
          <w:rFonts w:ascii="Times New Roman" w:eastAsia="Times New Roman" w:hAnsi="Times New Roman" w:cs="Times New Roman"/>
          <w:b/>
          <w:color w:val="000000"/>
          <w:sz w:val="32"/>
          <w:szCs w:val="32"/>
          <w:shd w:val="clear" w:color="auto" w:fill="FFFFFF"/>
          <w:lang w:eastAsia="ru-RU"/>
        </w:rPr>
        <w:t>Дарг</w:t>
      </w:r>
      <w:proofErr w:type="spellEnd"/>
      <w:r>
        <w:rPr>
          <w:rFonts w:ascii="Times New Roman" w:eastAsia="Times New Roman" w:hAnsi="Times New Roman" w:cs="Times New Roman"/>
          <w:b/>
          <w:color w:val="000000"/>
          <w:sz w:val="32"/>
          <w:szCs w:val="32"/>
          <w:shd w:val="clear" w:color="auto" w:fill="FFFFFF"/>
          <w:lang w:eastAsia="ru-RU"/>
        </w:rPr>
        <w:t xml:space="preserve"> в области хор культуры состоит в том, что он дал импульс развитию традиции светского хорового </w:t>
      </w:r>
      <w:proofErr w:type="gramStart"/>
      <w:r>
        <w:rPr>
          <w:rFonts w:ascii="Times New Roman" w:eastAsia="Times New Roman" w:hAnsi="Times New Roman" w:cs="Times New Roman"/>
          <w:b/>
          <w:color w:val="000000"/>
          <w:sz w:val="32"/>
          <w:szCs w:val="32"/>
          <w:shd w:val="clear" w:color="auto" w:fill="FFFFFF"/>
          <w:lang w:eastAsia="ru-RU"/>
        </w:rPr>
        <w:t>пения</w:t>
      </w:r>
      <w:proofErr w:type="gramEnd"/>
      <w:r>
        <w:rPr>
          <w:rFonts w:ascii="Times New Roman" w:eastAsia="Times New Roman" w:hAnsi="Times New Roman" w:cs="Times New Roman"/>
          <w:b/>
          <w:color w:val="000000"/>
          <w:sz w:val="32"/>
          <w:szCs w:val="32"/>
          <w:shd w:val="clear" w:color="auto" w:fill="FFFFFF"/>
          <w:lang w:eastAsia="ru-RU"/>
        </w:rPr>
        <w:t xml:space="preserve"> а </w:t>
      </w:r>
      <w:r w:rsidR="00504F5E">
        <w:rPr>
          <w:rFonts w:ascii="Times New Roman" w:eastAsia="Times New Roman" w:hAnsi="Times New Roman" w:cs="Times New Roman"/>
          <w:b/>
          <w:color w:val="000000"/>
          <w:sz w:val="32"/>
          <w:szCs w:val="32"/>
          <w:shd w:val="clear" w:color="auto" w:fill="FFFFFF"/>
          <w:lang w:val="en-US" w:eastAsia="ru-RU"/>
        </w:rPr>
        <w:t>cappella</w:t>
      </w:r>
      <w:r w:rsidR="000B0C4B" w:rsidRPr="001C1C73">
        <w:rPr>
          <w:rFonts w:ascii="Times New Roman" w:eastAsia="Times New Roman" w:hAnsi="Times New Roman" w:cs="Times New Roman"/>
          <w:b/>
          <w:color w:val="000000"/>
          <w:sz w:val="32"/>
          <w:szCs w:val="32"/>
          <w:shd w:val="clear" w:color="auto" w:fill="FFFFFF"/>
          <w:lang w:eastAsia="ru-RU"/>
        </w:rPr>
        <w:t>/</w:t>
      </w:r>
    </w:p>
    <w:p w:rsidR="004F34A3" w:rsidRDefault="004F34A3"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4F34A3" w:rsidRDefault="004F34A3"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8E2B05" w:rsidRPr="00C67545" w:rsidRDefault="008E2B05" w:rsidP="008E2B05">
      <w:pPr>
        <w:spacing w:after="0" w:line="240" w:lineRule="auto"/>
        <w:rPr>
          <w:rFonts w:ascii="Times New Roman" w:eastAsia="Times New Roman" w:hAnsi="Times New Roman" w:cs="Times New Roman"/>
          <w:b/>
          <w:color w:val="000000"/>
          <w:sz w:val="32"/>
          <w:szCs w:val="32"/>
          <w:shd w:val="clear" w:color="auto" w:fill="FFFFFF"/>
          <w:lang w:eastAsia="ru-RU"/>
        </w:rPr>
      </w:pPr>
      <w:r w:rsidRPr="00C67545">
        <w:rPr>
          <w:rFonts w:ascii="Times New Roman" w:eastAsia="Times New Roman" w:hAnsi="Times New Roman" w:cs="Times New Roman"/>
          <w:b/>
          <w:color w:val="000000"/>
          <w:sz w:val="32"/>
          <w:szCs w:val="32"/>
          <w:shd w:val="clear" w:color="auto" w:fill="FFFFFF"/>
          <w:lang w:eastAsia="ru-RU"/>
        </w:rPr>
        <w:t>Петербургские серенады</w:t>
      </w:r>
      <w:r>
        <w:rPr>
          <w:rFonts w:ascii="Times New Roman" w:eastAsia="Times New Roman" w:hAnsi="Times New Roman" w:cs="Times New Roman"/>
          <w:b/>
          <w:color w:val="000000"/>
          <w:sz w:val="32"/>
          <w:szCs w:val="32"/>
          <w:shd w:val="clear" w:color="auto" w:fill="FFFFFF"/>
          <w:lang w:eastAsia="ru-RU"/>
        </w:rPr>
        <w:t xml:space="preserve"> А.С. Даргомыжский</w:t>
      </w:r>
    </w:p>
    <w:p w:rsidR="008E2B05" w:rsidRDefault="008E2B05" w:rsidP="008E2B05">
      <w:pPr>
        <w:spacing w:after="0" w:line="240" w:lineRule="auto"/>
        <w:rPr>
          <w:rFonts w:ascii="Times New Roman" w:eastAsia="Times New Roman" w:hAnsi="Times New Roman" w:cs="Times New Roman"/>
          <w:color w:val="000000"/>
          <w:sz w:val="24"/>
          <w:szCs w:val="24"/>
          <w:shd w:val="clear" w:color="auto" w:fill="FFFFFF"/>
          <w:lang w:eastAsia="ru-RU"/>
        </w:rPr>
      </w:pPr>
    </w:p>
    <w:p w:rsidR="008E2B05" w:rsidRPr="00E07C75" w:rsidRDefault="008E2B05" w:rsidP="00E07C75">
      <w:pPr>
        <w:spacing w:after="0" w:line="240" w:lineRule="auto"/>
        <w:rPr>
          <w:rFonts w:ascii="Times New Roman" w:eastAsia="Times New Roman" w:hAnsi="Times New Roman" w:cs="Times New Roman"/>
          <w:sz w:val="28"/>
          <w:szCs w:val="28"/>
          <w:lang w:eastAsia="ru-RU"/>
        </w:rPr>
      </w:pPr>
      <w:r w:rsidRPr="00E07C75">
        <w:rPr>
          <w:rFonts w:ascii="Times New Roman" w:eastAsia="Times New Roman" w:hAnsi="Times New Roman" w:cs="Times New Roman"/>
          <w:color w:val="000000"/>
          <w:sz w:val="28"/>
          <w:szCs w:val="28"/>
          <w:shd w:val="clear" w:color="auto" w:fill="FFFFFF"/>
          <w:lang w:eastAsia="ru-RU"/>
        </w:rPr>
        <w:t xml:space="preserve">Весьма популярными среди петербургской дачной публики середины XIX века были музыкальные развлечения на воде. На Черной речке — живописной загородной местности под Петербургом — в погожие летние вечера устраивались так называемые «Серенады». Лодки с музыкантами спускались вниз по реке, и звучали тогда столь полюбившиеся отдыхающей публике  песни и  романсы. Популярная музыка, назвали бы мы её сейчас, для отдыха и для души. Летом 1842 года Даргомыжский устроил такой же праздник на даче у родителей. </w:t>
      </w:r>
      <w:proofErr w:type="spellStart"/>
      <w:r w:rsidRPr="00E07C75">
        <w:rPr>
          <w:rFonts w:ascii="Times New Roman" w:eastAsia="Times New Roman" w:hAnsi="Times New Roman" w:cs="Times New Roman"/>
          <w:color w:val="000000"/>
          <w:sz w:val="28"/>
          <w:szCs w:val="28"/>
          <w:shd w:val="clear" w:color="auto" w:fill="FFFFFF"/>
          <w:lang w:eastAsia="ru-RU"/>
        </w:rPr>
        <w:t>Музицирование</w:t>
      </w:r>
      <w:proofErr w:type="spellEnd"/>
      <w:r w:rsidRPr="00E07C75">
        <w:rPr>
          <w:rFonts w:ascii="Times New Roman" w:eastAsia="Times New Roman" w:hAnsi="Times New Roman" w:cs="Times New Roman"/>
          <w:color w:val="000000"/>
          <w:sz w:val="28"/>
          <w:szCs w:val="28"/>
          <w:shd w:val="clear" w:color="auto" w:fill="FFFFFF"/>
          <w:lang w:eastAsia="ru-RU"/>
        </w:rPr>
        <w:t xml:space="preserve"> поддержали друзья, и оценила публика. Как пишет очевидец тех событий</w:t>
      </w:r>
      <w:proofErr w:type="gramStart"/>
      <w:r w:rsidRPr="00E07C75">
        <w:rPr>
          <w:rFonts w:ascii="Times New Roman" w:eastAsia="Times New Roman" w:hAnsi="Times New Roman" w:cs="Times New Roman"/>
          <w:color w:val="000000"/>
          <w:sz w:val="28"/>
          <w:szCs w:val="28"/>
          <w:shd w:val="clear" w:color="auto" w:fill="FFFFFF"/>
          <w:lang w:eastAsia="ru-RU"/>
        </w:rPr>
        <w:t>:</w:t>
      </w:r>
      <w:r w:rsidRPr="00E07C75">
        <w:rPr>
          <w:rFonts w:ascii="Times New Roman" w:eastAsia="Times New Roman" w:hAnsi="Times New Roman" w:cs="Times New Roman"/>
          <w:i/>
          <w:iCs/>
          <w:color w:val="000000"/>
          <w:sz w:val="28"/>
          <w:szCs w:val="28"/>
          <w:shd w:val="clear" w:color="auto" w:fill="FFFFFF"/>
          <w:lang w:eastAsia="ru-RU"/>
        </w:rPr>
        <w:t>«</w:t>
      </w:r>
      <w:proofErr w:type="gramEnd"/>
      <w:r w:rsidRPr="00E07C75">
        <w:rPr>
          <w:rFonts w:ascii="Times New Roman" w:eastAsia="Times New Roman" w:hAnsi="Times New Roman" w:cs="Times New Roman"/>
          <w:i/>
          <w:iCs/>
          <w:color w:val="000000"/>
          <w:sz w:val="28"/>
          <w:szCs w:val="28"/>
          <w:shd w:val="clear" w:color="auto" w:fill="FFFFFF"/>
          <w:lang w:eastAsia="ru-RU"/>
        </w:rPr>
        <w:t>Восторженные дачники двигались по берегу за плывущей лодкой, после окончания номеров шумно аплодировали, подбадривали музыкантов криками, требовали повторения. На другой день, на Черной речке только и говорили о вечерних серенадах, устроенных Александром Сергеевичем</w:t>
      </w:r>
      <w:r w:rsidRPr="00E07C75">
        <w:rPr>
          <w:rFonts w:ascii="Times New Roman" w:eastAsia="Times New Roman" w:hAnsi="Times New Roman" w:cs="Times New Roman"/>
          <w:color w:val="000000"/>
          <w:sz w:val="28"/>
          <w:szCs w:val="28"/>
          <w:shd w:val="clear" w:color="auto" w:fill="FFFFFF"/>
          <w:lang w:eastAsia="ru-RU"/>
        </w:rPr>
        <w:t>». В течение всего лета композитор пишет вокальные трио для «речных серенад». При издании  позже, он назвал их «Петербургскими серенадами» и поставил ремарку - исполнять хором. Удивительно, но предание  сохранило до нас причину, почему  в цикл вошло 13 хоровых пьес. Число участников летних серенад Даргомыжского в то памятное лето 1842 года  было тринадцать, включая самого композитора.</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13 миниатюр, сочинённых  для 3-х голосов (8 пьес написаны для меццо-сопрано, тенора и баса; 3 - для сопрано, тенора, баса; 2 - для тенора, баритона, баса) и составивших цикл, - это мечты композитора о лучшей жизни для родной страны. Природа в них живет неповторимой поэтической жизнью. Она вся в бесконечном движении, в непрерывном развитии и изменении. Подобно человеку она поет и шепчет, грустит и </w:t>
      </w:r>
      <w:proofErr w:type="spellStart"/>
      <w:r w:rsidRPr="00E07C75">
        <w:rPr>
          <w:rFonts w:ascii="Times New Roman" w:eastAsia="Times New Roman" w:hAnsi="Times New Roman" w:cs="Times New Roman"/>
          <w:color w:val="000000"/>
          <w:sz w:val="28"/>
          <w:szCs w:val="28"/>
          <w:lang w:eastAsia="ru-RU"/>
        </w:rPr>
        <w:t>радуется</w:t>
      </w:r>
      <w:proofErr w:type="gramStart"/>
      <w:r w:rsidRPr="00E07C75">
        <w:rPr>
          <w:rFonts w:ascii="Times New Roman" w:eastAsia="Times New Roman" w:hAnsi="Times New Roman" w:cs="Times New Roman"/>
          <w:color w:val="000000"/>
          <w:sz w:val="28"/>
          <w:szCs w:val="28"/>
          <w:lang w:eastAsia="ru-RU"/>
        </w:rPr>
        <w:t>.А</w:t>
      </w:r>
      <w:proofErr w:type="gramEnd"/>
      <w:r w:rsidRPr="00E07C75">
        <w:rPr>
          <w:rFonts w:ascii="Times New Roman" w:eastAsia="Times New Roman" w:hAnsi="Times New Roman" w:cs="Times New Roman"/>
          <w:color w:val="000000"/>
          <w:sz w:val="28"/>
          <w:szCs w:val="28"/>
          <w:lang w:eastAsia="ru-RU"/>
        </w:rPr>
        <w:t>.Даргомыжский</w:t>
      </w:r>
      <w:proofErr w:type="spellEnd"/>
      <w:r w:rsidRPr="00E07C75">
        <w:rPr>
          <w:rFonts w:ascii="Times New Roman" w:eastAsia="Times New Roman" w:hAnsi="Times New Roman" w:cs="Times New Roman"/>
          <w:color w:val="000000"/>
          <w:sz w:val="28"/>
          <w:szCs w:val="28"/>
          <w:lang w:eastAsia="ru-RU"/>
        </w:rPr>
        <w:t xml:space="preserve"> писал миниатюры в сложный для него период. В 1840-е годы он шёл к своей «Русалке» - опере по одноимённой драме А.Пушкина, позже прославившей его имя и открывшей новую страницу в истории русской музыки. А пока композитор искал возможность реализоваться как оперный композитор, из-под его пера выходили шедевры </w:t>
      </w:r>
      <w:r w:rsidRPr="00E07C75">
        <w:rPr>
          <w:rFonts w:ascii="Times New Roman" w:eastAsia="Times New Roman" w:hAnsi="Times New Roman" w:cs="Times New Roman"/>
          <w:color w:val="000000"/>
          <w:sz w:val="28"/>
          <w:szCs w:val="28"/>
          <w:lang w:eastAsia="ru-RU"/>
        </w:rPr>
        <w:lastRenderedPageBreak/>
        <w:t xml:space="preserve">камерно-вокальной и хоровой музыки: романсы, песни, арии, дуэты и трио. Кроме того, занялся он в это время и новой для него музыкально-педагогической деятельностью. Общаясь с певцами, он прекрасно изучил свойства и возможности человеческого голоса, в совершенстве освоил различные техники пения. Отсюда особая </w:t>
      </w:r>
      <w:proofErr w:type="spellStart"/>
      <w:r w:rsidRPr="00E07C75">
        <w:rPr>
          <w:rFonts w:ascii="Times New Roman" w:eastAsia="Times New Roman" w:hAnsi="Times New Roman" w:cs="Times New Roman"/>
          <w:color w:val="000000"/>
          <w:sz w:val="28"/>
          <w:szCs w:val="28"/>
          <w:lang w:eastAsia="ru-RU"/>
        </w:rPr>
        <w:t>кантиленность</w:t>
      </w:r>
      <w:proofErr w:type="spellEnd"/>
      <w:r w:rsidRPr="00E07C75">
        <w:rPr>
          <w:rFonts w:ascii="Times New Roman" w:eastAsia="Times New Roman" w:hAnsi="Times New Roman" w:cs="Times New Roman"/>
          <w:color w:val="000000"/>
          <w:sz w:val="28"/>
          <w:szCs w:val="28"/>
          <w:lang w:eastAsia="ru-RU"/>
        </w:rPr>
        <w:t>, вокальность и доступность его произведений.</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Создавая музыку для вокальных ансамблей или хора, Даргомыжский шел по </w:t>
      </w:r>
      <w:r w:rsidRPr="00EF24A5">
        <w:rPr>
          <w:rFonts w:ascii="Times New Roman" w:eastAsia="Times New Roman" w:hAnsi="Times New Roman" w:cs="Times New Roman"/>
          <w:b/>
          <w:color w:val="000000"/>
          <w:sz w:val="36"/>
          <w:szCs w:val="36"/>
          <w:lang w:eastAsia="ru-RU"/>
        </w:rPr>
        <w:t>проторенному пути традиционного российского канта,</w:t>
      </w:r>
      <w:r w:rsidRPr="00E07C75">
        <w:rPr>
          <w:rFonts w:ascii="Times New Roman" w:eastAsia="Times New Roman" w:hAnsi="Times New Roman" w:cs="Times New Roman"/>
          <w:color w:val="000000"/>
          <w:sz w:val="28"/>
          <w:szCs w:val="28"/>
          <w:lang w:eastAsia="ru-RU"/>
        </w:rPr>
        <w:t xml:space="preserve"> излюбленного демократического жанра застольных песен, домашнего ансамблевого музицирования. «Петербургские серенады» написаны на слова </w:t>
      </w:r>
      <w:r w:rsidRPr="00E07C75">
        <w:rPr>
          <w:rFonts w:ascii="Times New Roman" w:eastAsia="Times New Roman" w:hAnsi="Times New Roman" w:cs="Times New Roman"/>
          <w:b/>
          <w:bCs/>
          <w:color w:val="000000"/>
          <w:sz w:val="28"/>
          <w:szCs w:val="28"/>
          <w:lang w:eastAsia="ru-RU"/>
        </w:rPr>
        <w:t xml:space="preserve">Пушкина, Лермонтова, Языкова, Кольцова, </w:t>
      </w:r>
      <w:proofErr w:type="spellStart"/>
      <w:r w:rsidRPr="00E07C75">
        <w:rPr>
          <w:rFonts w:ascii="Times New Roman" w:eastAsia="Times New Roman" w:hAnsi="Times New Roman" w:cs="Times New Roman"/>
          <w:b/>
          <w:bCs/>
          <w:color w:val="000000"/>
          <w:sz w:val="28"/>
          <w:szCs w:val="28"/>
          <w:lang w:eastAsia="ru-RU"/>
        </w:rPr>
        <w:t>Дельвига</w:t>
      </w:r>
      <w:proofErr w:type="spellEnd"/>
      <w:r w:rsidRPr="00E07C75">
        <w:rPr>
          <w:rFonts w:ascii="Times New Roman" w:eastAsia="Times New Roman" w:hAnsi="Times New Roman" w:cs="Times New Roman"/>
          <w:b/>
          <w:bCs/>
          <w:color w:val="000000"/>
          <w:sz w:val="28"/>
          <w:szCs w:val="28"/>
          <w:lang w:eastAsia="ru-RU"/>
        </w:rPr>
        <w:t>, Тимофеева -</w:t>
      </w:r>
      <w:r w:rsidRPr="00E07C75">
        <w:rPr>
          <w:rFonts w:ascii="Times New Roman" w:eastAsia="Times New Roman" w:hAnsi="Times New Roman" w:cs="Times New Roman"/>
          <w:color w:val="000000"/>
          <w:sz w:val="28"/>
          <w:szCs w:val="28"/>
          <w:lang w:eastAsia="ru-RU"/>
        </w:rPr>
        <w:t> их стихотворения пользовались широкой известностью и любовью в обществе. Кто не знал тогда наизусть «Из страны, страны далекой», «Где наша роза?», «Зимний вечер», «На Севере диком», «Пью за здравие Мери»?!</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Калужские музыканты постарались сохранить драматургию и творческий замысел автора «Петербургских серенад». В первых миниатюрах – ритмическое и тембровое единообразие помогло подчеркнуть красоту гармонических созвучий. </w:t>
      </w:r>
      <w:proofErr w:type="gramStart"/>
      <w:r w:rsidRPr="00E07C75">
        <w:rPr>
          <w:rFonts w:ascii="Times New Roman" w:eastAsia="Times New Roman" w:hAnsi="Times New Roman" w:cs="Times New Roman"/>
          <w:color w:val="000000"/>
          <w:sz w:val="28"/>
          <w:szCs w:val="28"/>
          <w:lang w:eastAsia="ru-RU"/>
        </w:rPr>
        <w:t>Искренняя любовь к родной земле, выраженная в своеобразных переживаниях и настроениях передались публике в хоровом номере «Из страны, страны далекой»</w:t>
      </w:r>
      <w:r w:rsidRPr="00E07C75">
        <w:rPr>
          <w:rFonts w:ascii="Times New Roman" w:eastAsia="Times New Roman" w:hAnsi="Times New Roman" w:cs="Times New Roman"/>
          <w:b/>
          <w:bCs/>
          <w:color w:val="000000"/>
          <w:sz w:val="28"/>
          <w:szCs w:val="28"/>
          <w:lang w:eastAsia="ru-RU"/>
        </w:rPr>
        <w:t> (слова H.</w:t>
      </w:r>
      <w:proofErr w:type="gramEnd"/>
      <w:r w:rsidRPr="00E07C75">
        <w:rPr>
          <w:rFonts w:ascii="Times New Roman" w:eastAsia="Times New Roman" w:hAnsi="Times New Roman" w:cs="Times New Roman"/>
          <w:b/>
          <w:bCs/>
          <w:color w:val="000000"/>
          <w:sz w:val="28"/>
          <w:szCs w:val="28"/>
          <w:lang w:eastAsia="ru-RU"/>
        </w:rPr>
        <w:t xml:space="preserve"> Языкова)</w:t>
      </w:r>
      <w:proofErr w:type="gramStart"/>
      <w:r w:rsidRPr="00E07C75">
        <w:rPr>
          <w:rFonts w:ascii="Times New Roman" w:eastAsia="Times New Roman" w:hAnsi="Times New Roman" w:cs="Times New Roman"/>
          <w:color w:val="000000"/>
          <w:sz w:val="28"/>
          <w:szCs w:val="28"/>
          <w:lang w:eastAsia="ru-RU"/>
        </w:rPr>
        <w:t>.О</w:t>
      </w:r>
      <w:proofErr w:type="gramEnd"/>
      <w:r w:rsidRPr="00E07C75">
        <w:rPr>
          <w:rFonts w:ascii="Times New Roman" w:eastAsia="Times New Roman" w:hAnsi="Times New Roman" w:cs="Times New Roman"/>
          <w:color w:val="000000"/>
          <w:sz w:val="28"/>
          <w:szCs w:val="28"/>
          <w:lang w:eastAsia="ru-RU"/>
        </w:rPr>
        <w:t>птимизм дружественной пирушки в «Вакхической песне» </w:t>
      </w:r>
      <w:r w:rsidRPr="00E07C75">
        <w:rPr>
          <w:rFonts w:ascii="Times New Roman" w:eastAsia="Times New Roman" w:hAnsi="Times New Roman" w:cs="Times New Roman"/>
          <w:b/>
          <w:bCs/>
          <w:color w:val="000000"/>
          <w:sz w:val="28"/>
          <w:szCs w:val="28"/>
          <w:lang w:eastAsia="ru-RU"/>
        </w:rPr>
        <w:t>(слова А. Пушкина)</w:t>
      </w:r>
      <w:r w:rsidRPr="00E07C75">
        <w:rPr>
          <w:rFonts w:ascii="Times New Roman" w:eastAsia="Times New Roman" w:hAnsi="Times New Roman" w:cs="Times New Roman"/>
          <w:color w:val="000000"/>
          <w:sz w:val="28"/>
          <w:szCs w:val="28"/>
          <w:lang w:eastAsia="ru-RU"/>
        </w:rPr>
        <w:t>. Нежность и спокойствие - в лирические интермеццо цикла «Где наша роза?», «Пью за здравие Мери» (</w:t>
      </w:r>
      <w:r w:rsidRPr="00E07C75">
        <w:rPr>
          <w:rFonts w:ascii="Times New Roman" w:eastAsia="Times New Roman" w:hAnsi="Times New Roman" w:cs="Times New Roman"/>
          <w:b/>
          <w:bCs/>
          <w:color w:val="000000"/>
          <w:sz w:val="28"/>
          <w:szCs w:val="28"/>
          <w:lang w:eastAsia="ru-RU"/>
        </w:rPr>
        <w:t>слова А. Пушкина</w:t>
      </w:r>
      <w:r w:rsidRPr="00E07C75">
        <w:rPr>
          <w:rFonts w:ascii="Times New Roman" w:eastAsia="Times New Roman" w:hAnsi="Times New Roman" w:cs="Times New Roman"/>
          <w:color w:val="000000"/>
          <w:sz w:val="28"/>
          <w:szCs w:val="28"/>
          <w:lang w:eastAsia="ru-RU"/>
        </w:rPr>
        <w:t>). «Покачивающееся» умиротворение - в баркаролах - «Приди ко мне» </w:t>
      </w:r>
      <w:r w:rsidRPr="00E07C75">
        <w:rPr>
          <w:rFonts w:ascii="Times New Roman" w:eastAsia="Times New Roman" w:hAnsi="Times New Roman" w:cs="Times New Roman"/>
          <w:b/>
          <w:bCs/>
          <w:color w:val="000000"/>
          <w:sz w:val="28"/>
          <w:szCs w:val="28"/>
          <w:lang w:eastAsia="ru-RU"/>
        </w:rPr>
        <w:t>(слова А.  Кольцова</w:t>
      </w:r>
      <w:r w:rsidRPr="00E07C75">
        <w:rPr>
          <w:rFonts w:ascii="Times New Roman" w:eastAsia="Times New Roman" w:hAnsi="Times New Roman" w:cs="Times New Roman"/>
          <w:color w:val="000000"/>
          <w:sz w:val="28"/>
          <w:szCs w:val="28"/>
          <w:lang w:eastAsia="ru-RU"/>
        </w:rPr>
        <w:t>), «По волнам спокойным» (</w:t>
      </w:r>
      <w:r w:rsidRPr="00E07C75">
        <w:rPr>
          <w:rFonts w:ascii="Times New Roman" w:eastAsia="Times New Roman" w:hAnsi="Times New Roman" w:cs="Times New Roman"/>
          <w:b/>
          <w:bCs/>
          <w:color w:val="000000"/>
          <w:sz w:val="28"/>
          <w:szCs w:val="28"/>
          <w:lang w:eastAsia="ru-RU"/>
        </w:rPr>
        <w:t>слова неизвестного автора</w:t>
      </w:r>
      <w:r w:rsidRPr="00E07C75">
        <w:rPr>
          <w:rFonts w:ascii="Times New Roman" w:eastAsia="Times New Roman" w:hAnsi="Times New Roman" w:cs="Times New Roman"/>
          <w:color w:val="000000"/>
          <w:sz w:val="28"/>
          <w:szCs w:val="28"/>
          <w:lang w:eastAsia="ru-RU"/>
        </w:rPr>
        <w:t>). Общее светлое романтическое настроение и жанр серенады в </w:t>
      </w:r>
      <w:r w:rsidRPr="00E07C75">
        <w:rPr>
          <w:rFonts w:ascii="Times New Roman" w:eastAsia="Times New Roman" w:hAnsi="Times New Roman" w:cs="Times New Roman"/>
          <w:b/>
          <w:bCs/>
          <w:color w:val="000000"/>
          <w:sz w:val="28"/>
          <w:szCs w:val="28"/>
          <w:lang w:eastAsia="ru-RU"/>
        </w:rPr>
        <w:t>«Адели», «Венецианской ночи» </w:t>
      </w:r>
      <w:r w:rsidRPr="00E07C75">
        <w:rPr>
          <w:rFonts w:ascii="Times New Roman" w:eastAsia="Times New Roman" w:hAnsi="Times New Roman" w:cs="Times New Roman"/>
          <w:color w:val="000000"/>
          <w:sz w:val="28"/>
          <w:szCs w:val="28"/>
          <w:lang w:eastAsia="ru-RU"/>
        </w:rPr>
        <w:t>связали</w:t>
      </w:r>
      <w:proofErr w:type="gramStart"/>
      <w:r w:rsidRPr="00E07C75">
        <w:rPr>
          <w:rFonts w:ascii="Times New Roman" w:eastAsia="Times New Roman" w:hAnsi="Times New Roman" w:cs="Times New Roman"/>
          <w:b/>
          <w:bCs/>
          <w:color w:val="000000"/>
          <w:sz w:val="28"/>
          <w:szCs w:val="28"/>
          <w:lang w:eastAsia="ru-RU"/>
        </w:rPr>
        <w:t>«П</w:t>
      </w:r>
      <w:proofErr w:type="gramEnd"/>
      <w:r w:rsidRPr="00E07C75">
        <w:rPr>
          <w:rFonts w:ascii="Times New Roman" w:eastAsia="Times New Roman" w:hAnsi="Times New Roman" w:cs="Times New Roman"/>
          <w:b/>
          <w:bCs/>
          <w:color w:val="000000"/>
          <w:sz w:val="28"/>
          <w:szCs w:val="28"/>
          <w:lang w:eastAsia="ru-RU"/>
        </w:rPr>
        <w:t>етербургские серенады»</w:t>
      </w:r>
      <w:r w:rsidRPr="00E07C75">
        <w:rPr>
          <w:rFonts w:ascii="Times New Roman" w:eastAsia="Times New Roman" w:hAnsi="Times New Roman" w:cs="Times New Roman"/>
          <w:color w:val="000000"/>
          <w:sz w:val="28"/>
          <w:szCs w:val="28"/>
          <w:lang w:eastAsia="ru-RU"/>
        </w:rPr>
        <w:t xml:space="preserve"> с традицией </w:t>
      </w:r>
      <w:proofErr w:type="spellStart"/>
      <w:r w:rsidRPr="00E07C75">
        <w:rPr>
          <w:rFonts w:ascii="Times New Roman" w:eastAsia="Times New Roman" w:hAnsi="Times New Roman" w:cs="Times New Roman"/>
          <w:color w:val="000000"/>
          <w:sz w:val="28"/>
          <w:szCs w:val="28"/>
          <w:lang w:eastAsia="ru-RU"/>
        </w:rPr>
        <w:t>глинкинских</w:t>
      </w:r>
      <w:proofErr w:type="spellEnd"/>
      <w:r w:rsidRPr="00E07C75">
        <w:rPr>
          <w:rFonts w:ascii="Times New Roman" w:eastAsia="Times New Roman" w:hAnsi="Times New Roman" w:cs="Times New Roman"/>
          <w:color w:val="000000"/>
          <w:sz w:val="28"/>
          <w:szCs w:val="28"/>
          <w:lang w:eastAsia="ru-RU"/>
        </w:rPr>
        <w:t xml:space="preserve"> вокальных миниатюр. Как хорошо они, наверное, звучали на Черной речке, исполненные тихого покоя, наслаждения красотой, «</w:t>
      </w:r>
      <w:r w:rsidRPr="00E07C75">
        <w:rPr>
          <w:rFonts w:ascii="Times New Roman" w:eastAsia="Times New Roman" w:hAnsi="Times New Roman" w:cs="Times New Roman"/>
          <w:i/>
          <w:iCs/>
          <w:color w:val="000000"/>
          <w:sz w:val="28"/>
          <w:szCs w:val="28"/>
          <w:lang w:eastAsia="ru-RU"/>
        </w:rPr>
        <w:t xml:space="preserve">когда луна из </w:t>
      </w:r>
      <w:proofErr w:type="spellStart"/>
      <w:r w:rsidRPr="00E07C75">
        <w:rPr>
          <w:rFonts w:ascii="Times New Roman" w:eastAsia="Times New Roman" w:hAnsi="Times New Roman" w:cs="Times New Roman"/>
          <w:i/>
          <w:iCs/>
          <w:color w:val="000000"/>
          <w:sz w:val="28"/>
          <w:szCs w:val="28"/>
          <w:lang w:eastAsia="ru-RU"/>
        </w:rPr>
        <w:t>облак</w:t>
      </w:r>
      <w:proofErr w:type="spellEnd"/>
      <w:r w:rsidRPr="00E07C75">
        <w:rPr>
          <w:rFonts w:ascii="Times New Roman" w:eastAsia="Times New Roman" w:hAnsi="Times New Roman" w:cs="Times New Roman"/>
          <w:i/>
          <w:iCs/>
          <w:color w:val="000000"/>
          <w:sz w:val="28"/>
          <w:szCs w:val="28"/>
          <w:lang w:eastAsia="ru-RU"/>
        </w:rPr>
        <w:t xml:space="preserve"> в облако ныряет /иль с неба чистого она так пышно воды </w:t>
      </w:r>
      <w:proofErr w:type="spellStart"/>
      <w:r w:rsidRPr="00E07C75">
        <w:rPr>
          <w:rFonts w:ascii="Times New Roman" w:eastAsia="Times New Roman" w:hAnsi="Times New Roman" w:cs="Times New Roman"/>
          <w:i/>
          <w:iCs/>
          <w:color w:val="000000"/>
          <w:sz w:val="28"/>
          <w:szCs w:val="28"/>
          <w:lang w:eastAsia="ru-RU"/>
        </w:rPr>
        <w:t>озлащает</w:t>
      </w:r>
      <w:proofErr w:type="spellEnd"/>
      <w:r w:rsidRPr="00E07C75">
        <w:rPr>
          <w:rFonts w:ascii="Times New Roman" w:eastAsia="Times New Roman" w:hAnsi="Times New Roman" w:cs="Times New Roman"/>
          <w:color w:val="000000"/>
          <w:sz w:val="28"/>
          <w:szCs w:val="28"/>
          <w:lang w:eastAsia="ru-RU"/>
        </w:rPr>
        <w:t>»</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07C75">
        <w:rPr>
          <w:rFonts w:ascii="Times New Roman" w:eastAsia="Times New Roman" w:hAnsi="Times New Roman" w:cs="Times New Roman"/>
          <w:color w:val="000000"/>
          <w:sz w:val="28"/>
          <w:szCs w:val="28"/>
          <w:lang w:eastAsia="ru-RU"/>
        </w:rPr>
        <w:t>Аскетично</w:t>
      </w:r>
      <w:proofErr w:type="spellEnd"/>
      <w:r w:rsidRPr="00E07C75">
        <w:rPr>
          <w:rFonts w:ascii="Times New Roman" w:eastAsia="Times New Roman" w:hAnsi="Times New Roman" w:cs="Times New Roman"/>
          <w:color w:val="000000"/>
          <w:sz w:val="28"/>
          <w:szCs w:val="28"/>
          <w:lang w:eastAsia="ru-RU"/>
        </w:rPr>
        <w:t xml:space="preserve"> и внутренне собранно прозвучал номер  «На севере диком» </w:t>
      </w:r>
      <w:r w:rsidRPr="00E07C75">
        <w:rPr>
          <w:rFonts w:ascii="Times New Roman" w:eastAsia="Times New Roman" w:hAnsi="Times New Roman" w:cs="Times New Roman"/>
          <w:b/>
          <w:bCs/>
          <w:color w:val="000000"/>
          <w:sz w:val="28"/>
          <w:szCs w:val="28"/>
          <w:lang w:eastAsia="ru-RU"/>
        </w:rPr>
        <w:t>(ст. М. Лермонтова</w:t>
      </w:r>
      <w:r w:rsidRPr="00E07C75">
        <w:rPr>
          <w:rFonts w:ascii="Times New Roman" w:eastAsia="Times New Roman" w:hAnsi="Times New Roman" w:cs="Times New Roman"/>
          <w:color w:val="000000"/>
          <w:sz w:val="28"/>
          <w:szCs w:val="28"/>
          <w:lang w:eastAsia="ru-RU"/>
        </w:rPr>
        <w:t xml:space="preserve">). По жанру - это хоровая песня. В вокальном отношении сочинение весьма непросто для исполнения, однако, технические трудности не стали препятствием для исполнителей Образ сосны на утёсе, как звуковая метафора, напомнила, что  за окном февраль, а мы находимся в тёплом  концертном зале. Мотив одиночества, сна, холодности чувств, вынужденного отшельничества углубил поэтическое сравнение снежного одеяния сосны с ризой. Этот фрагмент  особенно удался мужской группе хора. А дирижёр М. </w:t>
      </w:r>
      <w:proofErr w:type="spellStart"/>
      <w:r w:rsidRPr="00E07C75">
        <w:rPr>
          <w:rFonts w:ascii="Times New Roman" w:eastAsia="Times New Roman" w:hAnsi="Times New Roman" w:cs="Times New Roman"/>
          <w:color w:val="000000"/>
          <w:sz w:val="28"/>
          <w:szCs w:val="28"/>
          <w:lang w:eastAsia="ru-RU"/>
        </w:rPr>
        <w:t>Кулаева</w:t>
      </w:r>
      <w:proofErr w:type="spellEnd"/>
      <w:r w:rsidRPr="00E07C75">
        <w:rPr>
          <w:rFonts w:ascii="Times New Roman" w:eastAsia="Times New Roman" w:hAnsi="Times New Roman" w:cs="Times New Roman"/>
          <w:color w:val="000000"/>
          <w:sz w:val="28"/>
          <w:szCs w:val="28"/>
          <w:lang w:eastAsia="ru-RU"/>
        </w:rPr>
        <w:t>  убедительностью жеста, помогла коллективу создать точный музыкальный образ.</w:t>
      </w:r>
    </w:p>
    <w:p w:rsidR="00EF24A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«Петербургские серенады»</w:t>
      </w:r>
    </w:p>
    <w:p w:rsidR="008B19CF" w:rsidRPr="00E07C75" w:rsidRDefault="00EF24A5"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Вряд ли сейчас кому-то что-то говорит словосочетание «петербургские </w:t>
      </w:r>
      <w:r w:rsidR="008B19CF" w:rsidRPr="00E07C75">
        <w:rPr>
          <w:rFonts w:ascii="Times New Roman" w:eastAsia="Times New Roman" w:hAnsi="Times New Roman" w:cs="Times New Roman"/>
          <w:color w:val="000000"/>
          <w:sz w:val="28"/>
          <w:szCs w:val="28"/>
          <w:lang w:eastAsia="ru-RU"/>
        </w:rPr>
        <w:lastRenderedPageBreak/>
        <w:t xml:space="preserve">серенады». А между тем в </w:t>
      </w:r>
      <w:proofErr w:type="gramStart"/>
      <w:r w:rsidR="008B19CF" w:rsidRPr="00E07C75">
        <w:rPr>
          <w:rFonts w:ascii="Times New Roman" w:eastAsia="Times New Roman" w:hAnsi="Times New Roman" w:cs="Times New Roman"/>
          <w:color w:val="000000"/>
          <w:sz w:val="28"/>
          <w:szCs w:val="28"/>
          <w:lang w:eastAsia="ru-RU"/>
        </w:rPr>
        <w:t>Х</w:t>
      </w:r>
      <w:proofErr w:type="gramEnd"/>
      <w:r w:rsidR="008B19CF" w:rsidRPr="00E07C75">
        <w:rPr>
          <w:rFonts w:ascii="Times New Roman" w:eastAsia="Times New Roman" w:hAnsi="Times New Roman" w:cs="Times New Roman"/>
          <w:color w:val="000000"/>
          <w:sz w:val="28"/>
          <w:szCs w:val="28"/>
          <w:lang w:eastAsia="ru-RU"/>
        </w:rPr>
        <w:t xml:space="preserve">VIII–ХIХ веках оно было знакомо любому петербуржцу – знакомо, мило, даже дорого. Это явление называли по-разному: «музыка на воде», «невская музыка», «невские серенады». То были водные прогулки в белую петербургскую ночь с пением и – непременным звучанием рогов. </w:t>
      </w:r>
      <w:proofErr w:type="gramStart"/>
      <w:r w:rsidR="008B19CF" w:rsidRPr="00E07C75">
        <w:rPr>
          <w:rFonts w:ascii="Times New Roman" w:eastAsia="Times New Roman" w:hAnsi="Times New Roman" w:cs="Times New Roman"/>
          <w:color w:val="000000"/>
          <w:sz w:val="28"/>
          <w:szCs w:val="28"/>
          <w:lang w:eastAsia="ru-RU"/>
        </w:rPr>
        <w:t>«Серенада» с итальянского – значит и ночная прохлада, и ночная песнь.</w:t>
      </w:r>
      <w:proofErr w:type="gramEnd"/>
      <w:r w:rsidR="008B19CF" w:rsidRPr="00E07C75">
        <w:rPr>
          <w:rFonts w:ascii="Times New Roman" w:eastAsia="Times New Roman" w:hAnsi="Times New Roman" w:cs="Times New Roman"/>
          <w:color w:val="000000"/>
          <w:sz w:val="28"/>
          <w:szCs w:val="28"/>
          <w:lang w:eastAsia="ru-RU"/>
        </w:rPr>
        <w:t xml:space="preserve"> Но традиция «музыки на воде» с использованием рогов – сугубо петербургская.</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Первые известия о «ночных серенадах» относятся к 1750-м годам, ко времени правления императрицы Елизаветы Петровны – то есть когда роговая музыка только появилась. «Музыка на воде» изначально была своего рода театрализованным представлением, разыгрываемым крепостными крестьянами богатых владельцев загородных дач и имений – для «услаждения музыкою» господ и их гостей. Летними вечерами, а еще чаще – в белую ночь – уже обученные певчие рассаживались в лодки (тогда эти лодки или катера называли «</w:t>
      </w:r>
      <w:proofErr w:type="spellStart"/>
      <w:r w:rsidR="008B19CF" w:rsidRPr="00E07C75">
        <w:rPr>
          <w:rFonts w:ascii="Times New Roman" w:eastAsia="Times New Roman" w:hAnsi="Times New Roman" w:cs="Times New Roman"/>
          <w:color w:val="000000"/>
          <w:sz w:val="28"/>
          <w:szCs w:val="28"/>
          <w:lang w:eastAsia="ru-RU"/>
        </w:rPr>
        <w:t>трескоты</w:t>
      </w:r>
      <w:proofErr w:type="spellEnd"/>
      <w:r w:rsidR="008B19CF" w:rsidRPr="00E07C75">
        <w:rPr>
          <w:rFonts w:ascii="Times New Roman" w:eastAsia="Times New Roman" w:hAnsi="Times New Roman" w:cs="Times New Roman"/>
          <w:color w:val="000000"/>
          <w:sz w:val="28"/>
          <w:szCs w:val="28"/>
          <w:lang w:eastAsia="ru-RU"/>
        </w:rPr>
        <w:t>», «</w:t>
      </w:r>
      <w:proofErr w:type="spellStart"/>
      <w:r w:rsidR="008B19CF" w:rsidRPr="00E07C75">
        <w:rPr>
          <w:rFonts w:ascii="Times New Roman" w:eastAsia="Times New Roman" w:hAnsi="Times New Roman" w:cs="Times New Roman"/>
          <w:color w:val="000000"/>
          <w:sz w:val="28"/>
          <w:szCs w:val="28"/>
          <w:lang w:eastAsia="ru-RU"/>
        </w:rPr>
        <w:t>рябики</w:t>
      </w:r>
      <w:proofErr w:type="spellEnd"/>
      <w:r w:rsidR="008B19CF" w:rsidRPr="00E07C75">
        <w:rPr>
          <w:rFonts w:ascii="Times New Roman" w:eastAsia="Times New Roman" w:hAnsi="Times New Roman" w:cs="Times New Roman"/>
          <w:color w:val="000000"/>
          <w:sz w:val="28"/>
          <w:szCs w:val="28"/>
          <w:lang w:eastAsia="ru-RU"/>
        </w:rPr>
        <w:t xml:space="preserve">») и совершали прогулки с пением по Черной речке, Малой и Большой </w:t>
      </w:r>
      <w:proofErr w:type="spellStart"/>
      <w:r w:rsidR="008B19CF" w:rsidRPr="00E07C75">
        <w:rPr>
          <w:rFonts w:ascii="Times New Roman" w:eastAsia="Times New Roman" w:hAnsi="Times New Roman" w:cs="Times New Roman"/>
          <w:color w:val="000000"/>
          <w:sz w:val="28"/>
          <w:szCs w:val="28"/>
          <w:lang w:eastAsia="ru-RU"/>
        </w:rPr>
        <w:t>Невкам</w:t>
      </w:r>
      <w:proofErr w:type="spellEnd"/>
      <w:r w:rsidR="008B19CF" w:rsidRPr="00E07C75">
        <w:rPr>
          <w:rFonts w:ascii="Times New Roman" w:eastAsia="Times New Roman" w:hAnsi="Times New Roman" w:cs="Times New Roman"/>
          <w:color w:val="000000"/>
          <w:sz w:val="28"/>
          <w:szCs w:val="28"/>
          <w:lang w:eastAsia="ru-RU"/>
        </w:rPr>
        <w:t>, Неве, Фонтанке. Гости, иногда довольно многочисленные, съезжались в это время на дачи к вельможам – Нарышкиным, Строгановым, Причем часто с одной только целью – послушать «невскую музыку». Наезжала и сама императрица Екатерина II. Ибо сказочно красиво было это «звуковое» зрелище, когда стройный хор оглашал недвижный воздух гармоничными распевными мелодиями. Над водой звуки разносятся особенно далеко и приобретают, к тому же, какой-то «гулко-серебристый», по определению одного из современников, тембр.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Петербургские серенады быстро вошли в обиход и в традицию и вошли прочно и надолго. Почти сто лет держалась эта традиция въяве – и еще долго как память. В серенадах к хорам певчих очень скоро </w:t>
      </w:r>
      <w:proofErr w:type="spellStart"/>
      <w:r w:rsidR="008B19CF" w:rsidRPr="00E07C75">
        <w:rPr>
          <w:rFonts w:ascii="Times New Roman" w:eastAsia="Times New Roman" w:hAnsi="Times New Roman" w:cs="Times New Roman"/>
          <w:color w:val="000000"/>
          <w:sz w:val="28"/>
          <w:szCs w:val="28"/>
          <w:lang w:eastAsia="ru-RU"/>
        </w:rPr>
        <w:t>при¬соединились</w:t>
      </w:r>
      <w:proofErr w:type="spellEnd"/>
      <w:r w:rsidR="008B19CF" w:rsidRPr="00E07C75">
        <w:rPr>
          <w:rFonts w:ascii="Times New Roman" w:eastAsia="Times New Roman" w:hAnsi="Times New Roman" w:cs="Times New Roman"/>
          <w:color w:val="000000"/>
          <w:sz w:val="28"/>
          <w:szCs w:val="28"/>
          <w:lang w:eastAsia="ru-RU"/>
        </w:rPr>
        <w:t xml:space="preserve"> новые «хоры» – роговой музыки. Она стала непременной участницей «невских серенад». Много позже, в 1782 году, Державин опишет это чудо в оде «</w:t>
      </w:r>
      <w:proofErr w:type="spellStart"/>
      <w:r w:rsidR="008B19CF" w:rsidRPr="00E07C75">
        <w:rPr>
          <w:rFonts w:ascii="Times New Roman" w:eastAsia="Times New Roman" w:hAnsi="Times New Roman" w:cs="Times New Roman"/>
          <w:color w:val="000000"/>
          <w:sz w:val="28"/>
          <w:szCs w:val="28"/>
          <w:lang w:eastAsia="ru-RU"/>
        </w:rPr>
        <w:t>Фелица</w:t>
      </w:r>
      <w:proofErr w:type="spellEnd"/>
      <w:r w:rsidR="008B19CF" w:rsidRPr="00E07C75">
        <w:rPr>
          <w:rFonts w:ascii="Times New Roman" w:eastAsia="Times New Roman" w:hAnsi="Times New Roman" w:cs="Times New Roman"/>
          <w:color w:val="000000"/>
          <w:sz w:val="28"/>
          <w:szCs w:val="28"/>
          <w:lang w:eastAsia="ru-RU"/>
        </w:rPr>
        <w:t>» как уже давнюю традицию:</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«Или, о всех делах заботу</w:t>
      </w:r>
      <w:r w:rsidR="008B19CF" w:rsidRPr="00E07C75">
        <w:rPr>
          <w:rFonts w:ascii="Times New Roman" w:eastAsia="Times New Roman" w:hAnsi="Times New Roman" w:cs="Times New Roman"/>
          <w:color w:val="000000"/>
          <w:sz w:val="28"/>
          <w:szCs w:val="28"/>
          <w:lang w:eastAsia="ru-RU"/>
        </w:rPr>
        <w:br/>
      </w:r>
      <w:proofErr w:type="spellStart"/>
      <w:r w:rsidR="008B19CF" w:rsidRPr="00E07C75">
        <w:rPr>
          <w:rFonts w:ascii="Times New Roman" w:eastAsia="Times New Roman" w:hAnsi="Times New Roman" w:cs="Times New Roman"/>
          <w:color w:val="000000"/>
          <w:sz w:val="28"/>
          <w:szCs w:val="28"/>
          <w:lang w:eastAsia="ru-RU"/>
        </w:rPr>
        <w:t>Оставя</w:t>
      </w:r>
      <w:proofErr w:type="spellEnd"/>
      <w:r w:rsidR="008B19CF" w:rsidRPr="00E07C75">
        <w:rPr>
          <w:rFonts w:ascii="Times New Roman" w:eastAsia="Times New Roman" w:hAnsi="Times New Roman" w:cs="Times New Roman"/>
          <w:color w:val="000000"/>
          <w:sz w:val="28"/>
          <w:szCs w:val="28"/>
          <w:lang w:eastAsia="ru-RU"/>
        </w:rPr>
        <w:t>, езжу на охоту</w:t>
      </w:r>
      <w:r w:rsidR="008B19CF" w:rsidRPr="00E07C75">
        <w:rPr>
          <w:rFonts w:ascii="Times New Roman" w:eastAsia="Times New Roman" w:hAnsi="Times New Roman" w:cs="Times New Roman"/>
          <w:color w:val="000000"/>
          <w:sz w:val="28"/>
          <w:szCs w:val="28"/>
          <w:lang w:eastAsia="ru-RU"/>
        </w:rPr>
        <w:br/>
        <w:t>И забавляюсь лаем псов;</w:t>
      </w:r>
      <w:r w:rsidR="008B19CF" w:rsidRPr="00E07C75">
        <w:rPr>
          <w:rFonts w:ascii="Times New Roman" w:eastAsia="Times New Roman" w:hAnsi="Times New Roman" w:cs="Times New Roman"/>
          <w:color w:val="000000"/>
          <w:sz w:val="28"/>
          <w:szCs w:val="28"/>
          <w:lang w:eastAsia="ru-RU"/>
        </w:rPr>
        <w:br/>
        <w:t>Или над невскими брегами</w:t>
      </w:r>
      <w:r w:rsidR="008B19CF" w:rsidRPr="00E07C75">
        <w:rPr>
          <w:rFonts w:ascii="Times New Roman" w:eastAsia="Times New Roman" w:hAnsi="Times New Roman" w:cs="Times New Roman"/>
          <w:color w:val="000000"/>
          <w:sz w:val="28"/>
          <w:szCs w:val="28"/>
          <w:lang w:eastAsia="ru-RU"/>
        </w:rPr>
        <w:br/>
        <w:t>Я тешусь по ночам рогами</w:t>
      </w:r>
      <w:proofErr w:type="gramStart"/>
      <w:r w:rsidR="008B19CF" w:rsidRPr="00E07C75">
        <w:rPr>
          <w:rFonts w:ascii="Times New Roman" w:eastAsia="Times New Roman" w:hAnsi="Times New Roman" w:cs="Times New Roman"/>
          <w:color w:val="000000"/>
          <w:sz w:val="28"/>
          <w:szCs w:val="28"/>
          <w:lang w:eastAsia="ru-RU"/>
        </w:rPr>
        <w:br/>
        <w:t>И</w:t>
      </w:r>
      <w:proofErr w:type="gramEnd"/>
      <w:r w:rsidR="008B19CF" w:rsidRPr="00E07C75">
        <w:rPr>
          <w:rFonts w:ascii="Times New Roman" w:eastAsia="Times New Roman" w:hAnsi="Times New Roman" w:cs="Times New Roman"/>
          <w:color w:val="000000"/>
          <w:sz w:val="28"/>
          <w:szCs w:val="28"/>
          <w:lang w:eastAsia="ru-RU"/>
        </w:rPr>
        <w:t xml:space="preserve"> греблей удалых гребцов…»</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Во времена Екатерины II «невская музыка» была уже столь популярна, что превратилась в своего рода символ Петербурга, ею «угощали» приезжавших в Петербург именитых иностранных гостей. Мемуарист Петр Сумароков, описывая приезд в Петербург в 1796 году (уже в </w:t>
      </w:r>
      <w:proofErr w:type="spellStart"/>
      <w:r w:rsidR="008B19CF" w:rsidRPr="00E07C75">
        <w:rPr>
          <w:rFonts w:ascii="Times New Roman" w:eastAsia="Times New Roman" w:hAnsi="Times New Roman" w:cs="Times New Roman"/>
          <w:color w:val="000000"/>
          <w:sz w:val="28"/>
          <w:szCs w:val="28"/>
          <w:lang w:eastAsia="ru-RU"/>
        </w:rPr>
        <w:t>павловскую</w:t>
      </w:r>
      <w:proofErr w:type="spellEnd"/>
      <w:r w:rsidR="008B19CF" w:rsidRPr="00E07C75">
        <w:rPr>
          <w:rFonts w:ascii="Times New Roman" w:eastAsia="Times New Roman" w:hAnsi="Times New Roman" w:cs="Times New Roman"/>
          <w:color w:val="000000"/>
          <w:sz w:val="28"/>
          <w:szCs w:val="28"/>
          <w:lang w:eastAsia="ru-RU"/>
        </w:rPr>
        <w:t xml:space="preserve"> эпоху) шведского короля, сообщал, что в честь этого события на Неве «составлялось </w:t>
      </w:r>
      <w:r w:rsidR="008B19CF" w:rsidRPr="00E07C75">
        <w:rPr>
          <w:rFonts w:ascii="Times New Roman" w:eastAsia="Times New Roman" w:hAnsi="Times New Roman" w:cs="Times New Roman"/>
          <w:color w:val="000000"/>
          <w:sz w:val="28"/>
          <w:szCs w:val="28"/>
          <w:lang w:eastAsia="ru-RU"/>
        </w:rPr>
        <w:lastRenderedPageBreak/>
        <w:t xml:space="preserve">из множества </w:t>
      </w:r>
      <w:proofErr w:type="spellStart"/>
      <w:r w:rsidR="008B19CF" w:rsidRPr="00E07C75">
        <w:rPr>
          <w:rFonts w:ascii="Times New Roman" w:eastAsia="Times New Roman" w:hAnsi="Times New Roman" w:cs="Times New Roman"/>
          <w:color w:val="000000"/>
          <w:sz w:val="28"/>
          <w:szCs w:val="28"/>
          <w:lang w:eastAsia="ru-RU"/>
        </w:rPr>
        <w:t>шлюбок</w:t>
      </w:r>
      <w:proofErr w:type="spellEnd"/>
      <w:r w:rsidR="008B19CF" w:rsidRPr="00E07C75">
        <w:rPr>
          <w:rFonts w:ascii="Times New Roman" w:eastAsia="Times New Roman" w:hAnsi="Times New Roman" w:cs="Times New Roman"/>
          <w:color w:val="000000"/>
          <w:sz w:val="28"/>
          <w:szCs w:val="28"/>
          <w:lang w:eastAsia="ru-RU"/>
        </w:rPr>
        <w:t xml:space="preserve"> катанье, и эхо песенников, роговой и духовой музык оглашало спокойные берега». «Серенады» стали частью торжеств, устраиваемых по поводу побед или в честь годовщины какого-либо важного события. Когда в 1775 году праздновалась годовщина заключения мирного договора с Портой (Турцией), пышным зрелищем (тогда говорили – «</w:t>
      </w:r>
      <w:proofErr w:type="gramStart"/>
      <w:r w:rsidR="008B19CF" w:rsidRPr="00E07C75">
        <w:rPr>
          <w:rFonts w:ascii="Times New Roman" w:eastAsia="Times New Roman" w:hAnsi="Times New Roman" w:cs="Times New Roman"/>
          <w:color w:val="000000"/>
          <w:sz w:val="28"/>
          <w:szCs w:val="28"/>
          <w:lang w:eastAsia="ru-RU"/>
        </w:rPr>
        <w:t>позорищем</w:t>
      </w:r>
      <w:proofErr w:type="gramEnd"/>
      <w:r w:rsidR="008B19CF" w:rsidRPr="00E07C75">
        <w:rPr>
          <w:rFonts w:ascii="Times New Roman" w:eastAsia="Times New Roman" w:hAnsi="Times New Roman" w:cs="Times New Roman"/>
          <w:color w:val="000000"/>
          <w:sz w:val="28"/>
          <w:szCs w:val="28"/>
          <w:lang w:eastAsia="ru-RU"/>
        </w:rPr>
        <w:t xml:space="preserve">») на воде с </w:t>
      </w:r>
      <w:proofErr w:type="spellStart"/>
      <w:r w:rsidR="008B19CF" w:rsidRPr="00E07C75">
        <w:rPr>
          <w:rFonts w:ascii="Times New Roman" w:eastAsia="Times New Roman" w:hAnsi="Times New Roman" w:cs="Times New Roman"/>
          <w:color w:val="000000"/>
          <w:sz w:val="28"/>
          <w:szCs w:val="28"/>
          <w:lang w:eastAsia="ru-RU"/>
        </w:rPr>
        <w:t>участи¬ем</w:t>
      </w:r>
      <w:proofErr w:type="spellEnd"/>
      <w:r w:rsidR="008B19CF" w:rsidRPr="00E07C75">
        <w:rPr>
          <w:rFonts w:ascii="Times New Roman" w:eastAsia="Times New Roman" w:hAnsi="Times New Roman" w:cs="Times New Roman"/>
          <w:color w:val="000000"/>
          <w:sz w:val="28"/>
          <w:szCs w:val="28"/>
          <w:lang w:eastAsia="ru-RU"/>
        </w:rPr>
        <w:t xml:space="preserve"> певчих и хоров роговой музыки руководил лично президент Академии художеств Иван Иванович Бецкой. Очевидно, уже в елизаветинские времена в «петербургских серенадах» стали принимать участие сами вельможи, знать. Как вполне обычные, такие вельможные «серенады» с роговой музыкой в 1760-х, в екатерининское время, описывал академик А.-Л. </w:t>
      </w:r>
      <w:proofErr w:type="spellStart"/>
      <w:r w:rsidR="008B19CF" w:rsidRPr="00E07C75">
        <w:rPr>
          <w:rFonts w:ascii="Times New Roman" w:eastAsia="Times New Roman" w:hAnsi="Times New Roman" w:cs="Times New Roman"/>
          <w:color w:val="000000"/>
          <w:sz w:val="28"/>
          <w:szCs w:val="28"/>
          <w:lang w:eastAsia="ru-RU"/>
        </w:rPr>
        <w:t>Шлёцер</w:t>
      </w:r>
      <w:proofErr w:type="spellEnd"/>
      <w:r w:rsidR="008B19CF" w:rsidRPr="00E07C75">
        <w:rPr>
          <w:rFonts w:ascii="Times New Roman" w:eastAsia="Times New Roman" w:hAnsi="Times New Roman" w:cs="Times New Roman"/>
          <w:color w:val="000000"/>
          <w:sz w:val="28"/>
          <w:szCs w:val="28"/>
          <w:lang w:eastAsia="ru-RU"/>
        </w:rPr>
        <w:t xml:space="preserve">: «слышу: вот едет Григорий Орлов на яхте вниз по Неве. За ним вереница придворных шлюпок, а впереди лодка с сорока молодцами, </w:t>
      </w:r>
      <w:proofErr w:type="spellStart"/>
      <w:r w:rsidR="008B19CF" w:rsidRPr="00E07C75">
        <w:rPr>
          <w:rFonts w:ascii="Times New Roman" w:eastAsia="Times New Roman" w:hAnsi="Times New Roman" w:cs="Times New Roman"/>
          <w:color w:val="000000"/>
          <w:sz w:val="28"/>
          <w:szCs w:val="28"/>
          <w:lang w:eastAsia="ru-RU"/>
        </w:rPr>
        <w:t>производящи¬ми</w:t>
      </w:r>
      <w:proofErr w:type="spellEnd"/>
      <w:r w:rsidR="008B19CF" w:rsidRPr="00E07C75">
        <w:rPr>
          <w:rFonts w:ascii="Times New Roman" w:eastAsia="Times New Roman" w:hAnsi="Times New Roman" w:cs="Times New Roman"/>
          <w:color w:val="000000"/>
          <w:sz w:val="28"/>
          <w:szCs w:val="28"/>
          <w:lang w:eastAsia="ru-RU"/>
        </w:rPr>
        <w:t xml:space="preserve"> музыку, какой я в жизни не слышал».</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«Серенады» (или «</w:t>
      </w:r>
      <w:proofErr w:type="spellStart"/>
      <w:r w:rsidR="008B19CF" w:rsidRPr="00E07C75">
        <w:rPr>
          <w:rFonts w:ascii="Times New Roman" w:eastAsia="Times New Roman" w:hAnsi="Times New Roman" w:cs="Times New Roman"/>
          <w:color w:val="000000"/>
          <w:sz w:val="28"/>
          <w:szCs w:val="28"/>
          <w:lang w:eastAsia="ru-RU"/>
        </w:rPr>
        <w:t>серенаты</w:t>
      </w:r>
      <w:proofErr w:type="spellEnd"/>
      <w:r w:rsidR="008B19CF" w:rsidRPr="00E07C75">
        <w:rPr>
          <w:rFonts w:ascii="Times New Roman" w:eastAsia="Times New Roman" w:hAnsi="Times New Roman" w:cs="Times New Roman"/>
          <w:color w:val="000000"/>
          <w:sz w:val="28"/>
          <w:szCs w:val="28"/>
          <w:lang w:eastAsia="ru-RU"/>
        </w:rPr>
        <w:t xml:space="preserve">») с катанием на лодках устраивались при Екатерине II на озерах в Царском Селе и в Павловске. Иногда музыкальное сопровождение гуляниям создавали расположившиеся уже на берегах, а не в лодках, певцы и роговой оркестр. Для подобных праздников специально заказывалась музыка придворным композиторам – </w:t>
      </w:r>
      <w:proofErr w:type="spellStart"/>
      <w:r w:rsidR="008B19CF" w:rsidRPr="00E07C75">
        <w:rPr>
          <w:rFonts w:ascii="Times New Roman" w:eastAsia="Times New Roman" w:hAnsi="Times New Roman" w:cs="Times New Roman"/>
          <w:color w:val="000000"/>
          <w:sz w:val="28"/>
          <w:szCs w:val="28"/>
          <w:lang w:eastAsia="ru-RU"/>
        </w:rPr>
        <w:t>Сарти</w:t>
      </w:r>
      <w:proofErr w:type="spellEnd"/>
      <w:r w:rsidR="008B19CF" w:rsidRPr="00E07C75">
        <w:rPr>
          <w:rFonts w:ascii="Times New Roman" w:eastAsia="Times New Roman" w:hAnsi="Times New Roman" w:cs="Times New Roman"/>
          <w:color w:val="000000"/>
          <w:sz w:val="28"/>
          <w:szCs w:val="28"/>
          <w:lang w:eastAsia="ru-RU"/>
        </w:rPr>
        <w:t xml:space="preserve">, Д. С. </w:t>
      </w:r>
      <w:proofErr w:type="spellStart"/>
      <w:r w:rsidR="008B19CF" w:rsidRPr="00E07C75">
        <w:rPr>
          <w:rFonts w:ascii="Times New Roman" w:eastAsia="Times New Roman" w:hAnsi="Times New Roman" w:cs="Times New Roman"/>
          <w:color w:val="000000"/>
          <w:sz w:val="28"/>
          <w:szCs w:val="28"/>
          <w:lang w:eastAsia="ru-RU"/>
        </w:rPr>
        <w:t>Бортнянскому</w:t>
      </w:r>
      <w:proofErr w:type="spellEnd"/>
      <w:r w:rsidR="008B19CF" w:rsidRPr="00E07C75">
        <w:rPr>
          <w:rFonts w:ascii="Times New Roman" w:eastAsia="Times New Roman" w:hAnsi="Times New Roman" w:cs="Times New Roman"/>
          <w:color w:val="000000"/>
          <w:sz w:val="28"/>
          <w:szCs w:val="28"/>
          <w:lang w:eastAsia="ru-RU"/>
        </w:rPr>
        <w:t>.</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Когда взошедший на престол в 1796 году Павел I сократил число увеселений при дворе – и с использованием роговой </w:t>
      </w:r>
      <w:proofErr w:type="gramStart"/>
      <w:r w:rsidR="008B19CF" w:rsidRPr="00E07C75">
        <w:rPr>
          <w:rFonts w:ascii="Times New Roman" w:eastAsia="Times New Roman" w:hAnsi="Times New Roman" w:cs="Times New Roman"/>
          <w:color w:val="000000"/>
          <w:sz w:val="28"/>
          <w:szCs w:val="28"/>
          <w:lang w:eastAsia="ru-RU"/>
        </w:rPr>
        <w:t>музыки</w:t>
      </w:r>
      <w:proofErr w:type="gramEnd"/>
      <w:r w:rsidR="008B19CF" w:rsidRPr="00E07C75">
        <w:rPr>
          <w:rFonts w:ascii="Times New Roman" w:eastAsia="Times New Roman" w:hAnsi="Times New Roman" w:cs="Times New Roman"/>
          <w:color w:val="000000"/>
          <w:sz w:val="28"/>
          <w:szCs w:val="28"/>
          <w:lang w:eastAsia="ru-RU"/>
        </w:rPr>
        <w:t xml:space="preserve"> в частности –  «серенады» стали редки, вельможи даже на своих дачах не рисковали устраивать их. Лишь по вступлении на царствование императора Александра I в начале XIX века традицию «пения на воде» подхватили снова.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1809 году «серенады» описал посланник сардинского короля при русском дворе </w:t>
      </w:r>
      <w:proofErr w:type="spellStart"/>
      <w:r w:rsidR="008B19CF" w:rsidRPr="00E07C75">
        <w:rPr>
          <w:rFonts w:ascii="Times New Roman" w:eastAsia="Times New Roman" w:hAnsi="Times New Roman" w:cs="Times New Roman"/>
          <w:color w:val="000000"/>
          <w:sz w:val="28"/>
          <w:szCs w:val="28"/>
          <w:lang w:eastAsia="ru-RU"/>
        </w:rPr>
        <w:t>Жозеф</w:t>
      </w:r>
      <w:proofErr w:type="spellEnd"/>
      <w:r w:rsidR="008B19CF" w:rsidRPr="00E07C75">
        <w:rPr>
          <w:rFonts w:ascii="Times New Roman" w:eastAsia="Times New Roman" w:hAnsi="Times New Roman" w:cs="Times New Roman"/>
          <w:color w:val="000000"/>
          <w:sz w:val="28"/>
          <w:szCs w:val="28"/>
          <w:lang w:eastAsia="ru-RU"/>
        </w:rPr>
        <w:t xml:space="preserve"> де </w:t>
      </w:r>
      <w:proofErr w:type="spellStart"/>
      <w:r w:rsidR="008B19CF" w:rsidRPr="00E07C75">
        <w:rPr>
          <w:rFonts w:ascii="Times New Roman" w:eastAsia="Times New Roman" w:hAnsi="Times New Roman" w:cs="Times New Roman"/>
          <w:color w:val="000000"/>
          <w:sz w:val="28"/>
          <w:szCs w:val="28"/>
          <w:lang w:eastAsia="ru-RU"/>
        </w:rPr>
        <w:t>Местр</w:t>
      </w:r>
      <w:proofErr w:type="spellEnd"/>
      <w:r w:rsidR="008B19CF" w:rsidRPr="00E07C75">
        <w:rPr>
          <w:rFonts w:ascii="Times New Roman" w:eastAsia="Times New Roman" w:hAnsi="Times New Roman" w:cs="Times New Roman"/>
          <w:color w:val="000000"/>
          <w:sz w:val="28"/>
          <w:szCs w:val="28"/>
          <w:lang w:eastAsia="ru-RU"/>
        </w:rPr>
        <w:t xml:space="preserve">: «Порою нам встречались щеголевато украшенные шлюпки; весла на них уже убрали, и они тихо </w:t>
      </w:r>
      <w:proofErr w:type="gramStart"/>
      <w:r w:rsidR="008B19CF" w:rsidRPr="00E07C75">
        <w:rPr>
          <w:rFonts w:ascii="Times New Roman" w:eastAsia="Times New Roman" w:hAnsi="Times New Roman" w:cs="Times New Roman"/>
          <w:color w:val="000000"/>
          <w:sz w:val="28"/>
          <w:szCs w:val="28"/>
          <w:lang w:eastAsia="ru-RU"/>
        </w:rPr>
        <w:t>предались безмятежному течению… Гребцы затянули</w:t>
      </w:r>
      <w:proofErr w:type="gramEnd"/>
      <w:r w:rsidR="008B19CF" w:rsidRPr="00E07C75">
        <w:rPr>
          <w:rFonts w:ascii="Times New Roman" w:eastAsia="Times New Roman" w:hAnsi="Times New Roman" w:cs="Times New Roman"/>
          <w:color w:val="000000"/>
          <w:sz w:val="28"/>
          <w:szCs w:val="28"/>
          <w:lang w:eastAsia="ru-RU"/>
        </w:rPr>
        <w:t xml:space="preserve"> народный напев, меж тем как их хозяева в молчании наслаждались красотою видов… Русские музыканты, сидевшие между гребцами, устремляли вдаль шумные звуки своих рогов. Подобного рода музыка принадлежит одной лишь России».</w:t>
      </w:r>
      <w:r w:rsidR="008B19CF" w:rsidRPr="00E07C75">
        <w:rPr>
          <w:rFonts w:ascii="Times New Roman" w:eastAsia="Times New Roman" w:hAnsi="Times New Roman" w:cs="Times New Roman"/>
          <w:color w:val="000000"/>
          <w:sz w:val="28"/>
          <w:szCs w:val="28"/>
          <w:lang w:eastAsia="ru-RU"/>
        </w:rPr>
        <w:br/>
        <w:t xml:space="preserve">Но участвовали в «серенадах» уже не только вельможи. Неожиданно полюбились «серенады» молодежи. «Невские звуки» стали любимым ее развлечением во время белых ночей. Естественно, предпочтение </w:t>
      </w:r>
      <w:proofErr w:type="spellStart"/>
      <w:r w:rsidR="008B19CF" w:rsidRPr="00E07C75">
        <w:rPr>
          <w:rFonts w:ascii="Times New Roman" w:eastAsia="Times New Roman" w:hAnsi="Times New Roman" w:cs="Times New Roman"/>
          <w:color w:val="000000"/>
          <w:sz w:val="28"/>
          <w:szCs w:val="28"/>
          <w:lang w:eastAsia="ru-RU"/>
        </w:rPr>
        <w:t>от¬давалось</w:t>
      </w:r>
      <w:proofErr w:type="spellEnd"/>
      <w:r w:rsidR="008B19CF" w:rsidRPr="00E07C75">
        <w:rPr>
          <w:rFonts w:ascii="Times New Roman" w:eastAsia="Times New Roman" w:hAnsi="Times New Roman" w:cs="Times New Roman"/>
          <w:color w:val="000000"/>
          <w:sz w:val="28"/>
          <w:szCs w:val="28"/>
          <w:lang w:eastAsia="ru-RU"/>
        </w:rPr>
        <w:t xml:space="preserve"> пению, причем часто это были простые любительские импровизации.</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В 1822 году, как утверждали «Отечественные записки», особенно пышное действо представляли «серенады» Дмитрия Львовича Нарышкина: «Перед домом ег</w:t>
      </w:r>
      <w:proofErr w:type="gramStart"/>
      <w:r w:rsidR="008B19CF" w:rsidRPr="00E07C75">
        <w:rPr>
          <w:rFonts w:ascii="Times New Roman" w:eastAsia="Times New Roman" w:hAnsi="Times New Roman" w:cs="Times New Roman"/>
          <w:color w:val="000000"/>
          <w:sz w:val="28"/>
          <w:szCs w:val="28"/>
          <w:lang w:eastAsia="ru-RU"/>
        </w:rPr>
        <w:t>о(</w:t>
      </w:r>
      <w:proofErr w:type="gramEnd"/>
      <w:r w:rsidR="008B19CF" w:rsidRPr="00E07C75">
        <w:rPr>
          <w:rFonts w:ascii="Times New Roman" w:eastAsia="Times New Roman" w:hAnsi="Times New Roman" w:cs="Times New Roman"/>
          <w:color w:val="000000"/>
          <w:sz w:val="28"/>
          <w:szCs w:val="28"/>
          <w:lang w:eastAsia="ru-RU"/>
        </w:rPr>
        <w:t xml:space="preserve">что на Английской набережной) с 6 часов вечера и до поздней ночи разъезжали на Неве </w:t>
      </w:r>
      <w:proofErr w:type="spellStart"/>
      <w:r w:rsidR="008B19CF" w:rsidRPr="00E07C75">
        <w:rPr>
          <w:rFonts w:ascii="Times New Roman" w:eastAsia="Times New Roman" w:hAnsi="Times New Roman" w:cs="Times New Roman"/>
          <w:color w:val="000000"/>
          <w:sz w:val="28"/>
          <w:szCs w:val="28"/>
          <w:lang w:eastAsia="ru-RU"/>
        </w:rPr>
        <w:t>шлюп¬ки</w:t>
      </w:r>
      <w:proofErr w:type="spellEnd"/>
      <w:r w:rsidR="008B19CF" w:rsidRPr="00E07C75">
        <w:rPr>
          <w:rFonts w:ascii="Times New Roman" w:eastAsia="Times New Roman" w:hAnsi="Times New Roman" w:cs="Times New Roman"/>
          <w:color w:val="000000"/>
          <w:sz w:val="28"/>
          <w:szCs w:val="28"/>
          <w:lang w:eastAsia="ru-RU"/>
        </w:rPr>
        <w:t xml:space="preserve"> с разного рода музыкою: роговою, духовою, хором певчих с рожками, бубнами и тарелками». Такие же действа происходили на даче у Нарышкина на </w:t>
      </w:r>
      <w:proofErr w:type="spellStart"/>
      <w:r w:rsidR="008B19CF" w:rsidRPr="00E07C75">
        <w:rPr>
          <w:rFonts w:ascii="Times New Roman" w:eastAsia="Times New Roman" w:hAnsi="Times New Roman" w:cs="Times New Roman"/>
          <w:color w:val="000000"/>
          <w:sz w:val="28"/>
          <w:szCs w:val="28"/>
          <w:lang w:eastAsia="ru-RU"/>
        </w:rPr>
        <w:t>Камен¬ном</w:t>
      </w:r>
      <w:proofErr w:type="spellEnd"/>
      <w:r w:rsidR="008B19CF" w:rsidRPr="00E07C75">
        <w:rPr>
          <w:rFonts w:ascii="Times New Roman" w:eastAsia="Times New Roman" w:hAnsi="Times New Roman" w:cs="Times New Roman"/>
          <w:color w:val="000000"/>
          <w:sz w:val="28"/>
          <w:szCs w:val="28"/>
          <w:lang w:eastAsia="ru-RU"/>
        </w:rPr>
        <w:t xml:space="preserve"> острове, где летом часто </w:t>
      </w:r>
      <w:r w:rsidR="008B19CF" w:rsidRPr="00E07C75">
        <w:rPr>
          <w:rFonts w:ascii="Times New Roman" w:eastAsia="Times New Roman" w:hAnsi="Times New Roman" w:cs="Times New Roman"/>
          <w:color w:val="000000"/>
          <w:sz w:val="28"/>
          <w:szCs w:val="28"/>
          <w:lang w:eastAsia="ru-RU"/>
        </w:rPr>
        <w:lastRenderedPageBreak/>
        <w:t xml:space="preserve">бывал сам император Александр I, иногда проводивший здесь несколько вечеров подряд и особенно любивший прогулки по Неве в </w:t>
      </w:r>
      <w:proofErr w:type="spellStart"/>
      <w:r w:rsidR="008B19CF" w:rsidRPr="00E07C75">
        <w:rPr>
          <w:rFonts w:ascii="Times New Roman" w:eastAsia="Times New Roman" w:hAnsi="Times New Roman" w:cs="Times New Roman"/>
          <w:color w:val="000000"/>
          <w:sz w:val="28"/>
          <w:szCs w:val="28"/>
          <w:lang w:eastAsia="ru-RU"/>
        </w:rPr>
        <w:t>со¬провождении</w:t>
      </w:r>
      <w:proofErr w:type="spellEnd"/>
      <w:r w:rsidR="008B19CF" w:rsidRPr="00E07C75">
        <w:rPr>
          <w:rFonts w:ascii="Times New Roman" w:eastAsia="Times New Roman" w:hAnsi="Times New Roman" w:cs="Times New Roman"/>
          <w:color w:val="000000"/>
          <w:sz w:val="28"/>
          <w:szCs w:val="28"/>
          <w:lang w:eastAsia="ru-RU"/>
        </w:rPr>
        <w:t xml:space="preserve"> катеров, в которых рассаживался роговой хор.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Павловске и в Царском Селе для двора и приглашенных устраивались гуляния на прудах и озерах с пением и роговой музыкой, но здесь, как и при Екатерине, музыканты по-прежнему располагались на берегах – озера были малы для большого количества шлюпок с певчими и музыкантами. Газеты сообщали о прогулке и полднике в июне 1816 года в Новом Шале в Павловске, где под звуки роговой музыки и пение «находившихся… при доме </w:t>
      </w:r>
      <w:proofErr w:type="gramStart"/>
      <w:r w:rsidR="008B19CF" w:rsidRPr="00E07C75">
        <w:rPr>
          <w:rFonts w:ascii="Times New Roman" w:eastAsia="Times New Roman" w:hAnsi="Times New Roman" w:cs="Times New Roman"/>
          <w:color w:val="000000"/>
          <w:sz w:val="28"/>
          <w:szCs w:val="28"/>
          <w:lang w:eastAsia="ru-RU"/>
        </w:rPr>
        <w:t>г</w:t>
      </w:r>
      <w:proofErr w:type="gramEnd"/>
      <w:r w:rsidR="008B19CF" w:rsidRPr="00E07C75">
        <w:rPr>
          <w:rFonts w:ascii="Times New Roman" w:eastAsia="Times New Roman" w:hAnsi="Times New Roman" w:cs="Times New Roman"/>
          <w:color w:val="000000"/>
          <w:sz w:val="28"/>
          <w:szCs w:val="28"/>
          <w:lang w:eastAsia="ru-RU"/>
        </w:rPr>
        <w:t>. Бортнянского придворными певцами малороссийских и русских песен», нарядно убранные «</w:t>
      </w:r>
      <w:proofErr w:type="spellStart"/>
      <w:r w:rsidR="008B19CF" w:rsidRPr="00E07C75">
        <w:rPr>
          <w:rFonts w:ascii="Times New Roman" w:eastAsia="Times New Roman" w:hAnsi="Times New Roman" w:cs="Times New Roman"/>
          <w:color w:val="000000"/>
          <w:sz w:val="28"/>
          <w:szCs w:val="28"/>
          <w:lang w:eastAsia="ru-RU"/>
        </w:rPr>
        <w:t>трешкоты</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про¬плыли</w:t>
      </w:r>
      <w:proofErr w:type="spellEnd"/>
      <w:r w:rsidR="008B19CF" w:rsidRPr="00E07C75">
        <w:rPr>
          <w:rFonts w:ascii="Times New Roman" w:eastAsia="Times New Roman" w:hAnsi="Times New Roman" w:cs="Times New Roman"/>
          <w:color w:val="000000"/>
          <w:sz w:val="28"/>
          <w:szCs w:val="28"/>
          <w:lang w:eastAsia="ru-RU"/>
        </w:rPr>
        <w:t xml:space="preserve"> по пруду перед Трельяжем к крепости </w:t>
      </w:r>
      <w:proofErr w:type="spellStart"/>
      <w:r w:rsidR="008B19CF" w:rsidRPr="00E07C75">
        <w:rPr>
          <w:rFonts w:ascii="Times New Roman" w:eastAsia="Times New Roman" w:hAnsi="Times New Roman" w:cs="Times New Roman"/>
          <w:color w:val="000000"/>
          <w:sz w:val="28"/>
          <w:szCs w:val="28"/>
          <w:lang w:eastAsia="ru-RU"/>
        </w:rPr>
        <w:t>Бип</w:t>
      </w:r>
      <w:proofErr w:type="spellEnd"/>
      <w:r w:rsidR="008B19CF" w:rsidRPr="00E07C75">
        <w:rPr>
          <w:rFonts w:ascii="Times New Roman" w:eastAsia="Times New Roman" w:hAnsi="Times New Roman" w:cs="Times New Roman"/>
          <w:color w:val="000000"/>
          <w:sz w:val="28"/>
          <w:szCs w:val="28"/>
          <w:lang w:eastAsia="ru-RU"/>
        </w:rPr>
        <w:t>».</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Рога звучали в петербургских серенадах еще и в 1830-х, хотя к тому времени сама роговая музыка стала выходить из употребления. Анна Петровна Керн в своих мемуарах описывает «серенады» с использованием рогов на даче Дмитрия Львовича Нарышкина, вблизи которой она жила в 1830-х: </w:t>
      </w:r>
      <w:proofErr w:type="gramStart"/>
      <w:r w:rsidR="008B19CF" w:rsidRPr="00E07C75">
        <w:rPr>
          <w:rFonts w:ascii="Times New Roman" w:eastAsia="Times New Roman" w:hAnsi="Times New Roman" w:cs="Times New Roman"/>
          <w:color w:val="000000"/>
          <w:sz w:val="28"/>
          <w:szCs w:val="28"/>
          <w:lang w:eastAsia="ru-RU"/>
        </w:rPr>
        <w:t>«Известная всей Европе роговая музыка была и для нас большим наслаждением… по будням же она [роговая музыка.</w:t>
      </w:r>
      <w:proofErr w:type="gramEnd"/>
      <w:r w:rsidR="008B19CF" w:rsidRPr="00E07C75">
        <w:rPr>
          <w:rFonts w:ascii="Times New Roman" w:eastAsia="Times New Roman" w:hAnsi="Times New Roman" w:cs="Times New Roman"/>
          <w:color w:val="000000"/>
          <w:sz w:val="28"/>
          <w:szCs w:val="28"/>
          <w:lang w:eastAsia="ru-RU"/>
        </w:rPr>
        <w:t xml:space="preserve"> – </w:t>
      </w:r>
      <w:proofErr w:type="gramStart"/>
      <w:r w:rsidR="008B19CF" w:rsidRPr="00E07C75">
        <w:rPr>
          <w:rFonts w:ascii="Times New Roman" w:eastAsia="Times New Roman" w:hAnsi="Times New Roman" w:cs="Times New Roman"/>
          <w:color w:val="000000"/>
          <w:sz w:val="28"/>
          <w:szCs w:val="28"/>
          <w:lang w:eastAsia="ru-RU"/>
        </w:rPr>
        <w:t>Ю.К.] разъезжала тихо в большой лодке по Неве и своими чарующими звуками, далеко разносившимися по реке, доставляла удовольствие тысячам людей».</w:t>
      </w:r>
      <w:proofErr w:type="gramEnd"/>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Михаил Иванович Глинка, как говорилось выше, часто ездил на Черную речку к своему приятелю князю Василию Петровичу Голицыну, певцу-любителю, и не раз слушал там </w:t>
      </w:r>
      <w:proofErr w:type="spellStart"/>
      <w:r w:rsidR="008B19CF" w:rsidRPr="00E07C75">
        <w:rPr>
          <w:rFonts w:ascii="Times New Roman" w:eastAsia="Times New Roman" w:hAnsi="Times New Roman" w:cs="Times New Roman"/>
          <w:color w:val="000000"/>
          <w:sz w:val="28"/>
          <w:szCs w:val="28"/>
          <w:lang w:eastAsia="ru-RU"/>
        </w:rPr>
        <w:t>рого¬вую</w:t>
      </w:r>
      <w:proofErr w:type="spellEnd"/>
      <w:r w:rsidR="008B19CF" w:rsidRPr="00E07C75">
        <w:rPr>
          <w:rFonts w:ascii="Times New Roman" w:eastAsia="Times New Roman" w:hAnsi="Times New Roman" w:cs="Times New Roman"/>
          <w:color w:val="000000"/>
          <w:sz w:val="28"/>
          <w:szCs w:val="28"/>
          <w:lang w:eastAsia="ru-RU"/>
        </w:rPr>
        <w:t xml:space="preserve"> музыку Дмитрия Нарышкина, в том числе и ночные «серенады». Глинка с друзьями сам устраивал </w:t>
      </w:r>
      <w:proofErr w:type="gramStart"/>
      <w:r w:rsidR="008B19CF" w:rsidRPr="00E07C75">
        <w:rPr>
          <w:rFonts w:ascii="Times New Roman" w:eastAsia="Times New Roman" w:hAnsi="Times New Roman" w:cs="Times New Roman"/>
          <w:color w:val="000000"/>
          <w:sz w:val="28"/>
          <w:szCs w:val="28"/>
          <w:lang w:eastAsia="ru-RU"/>
        </w:rPr>
        <w:t>такие</w:t>
      </w:r>
      <w:proofErr w:type="gramEnd"/>
      <w:r w:rsidR="008B19CF" w:rsidRPr="00E07C75">
        <w:rPr>
          <w:rFonts w:ascii="Times New Roman" w:eastAsia="Times New Roman" w:hAnsi="Times New Roman" w:cs="Times New Roman"/>
          <w:color w:val="000000"/>
          <w:sz w:val="28"/>
          <w:szCs w:val="28"/>
          <w:lang w:eastAsia="ru-RU"/>
        </w:rPr>
        <w:t xml:space="preserve"> пышные ночные музицирования. В своих «Записках» он рассказывает также о первой устроенной им в 1828 году вместе с Голицыным, Карлом Мейером и братьями Толстыми «серенаде»: «В день серенады появились на Черной речке два украшенные фонарями катера, на одном сидели мы, на другом поместили трубачей Кавалергардского </w:t>
      </w:r>
      <w:proofErr w:type="spellStart"/>
      <w:r w:rsidR="008B19CF" w:rsidRPr="00E07C75">
        <w:rPr>
          <w:rFonts w:ascii="Times New Roman" w:eastAsia="Times New Roman" w:hAnsi="Times New Roman" w:cs="Times New Roman"/>
          <w:color w:val="000000"/>
          <w:sz w:val="28"/>
          <w:szCs w:val="28"/>
          <w:lang w:eastAsia="ru-RU"/>
        </w:rPr>
        <w:t>пол¬ка</w:t>
      </w:r>
      <w:proofErr w:type="spellEnd"/>
      <w:r w:rsidR="008B19CF" w:rsidRPr="00E07C75">
        <w:rPr>
          <w:rFonts w:ascii="Times New Roman" w:eastAsia="Times New Roman" w:hAnsi="Times New Roman" w:cs="Times New Roman"/>
          <w:color w:val="000000"/>
          <w:sz w:val="28"/>
          <w:szCs w:val="28"/>
          <w:lang w:eastAsia="ru-RU"/>
        </w:rPr>
        <w:t xml:space="preserve">». В катер поставили даже фортепиано (небольшой </w:t>
      </w:r>
      <w:proofErr w:type="spellStart"/>
      <w:r w:rsidR="008B19CF" w:rsidRPr="00E07C75">
        <w:rPr>
          <w:rFonts w:ascii="Times New Roman" w:eastAsia="Times New Roman" w:hAnsi="Times New Roman" w:cs="Times New Roman"/>
          <w:color w:val="000000"/>
          <w:sz w:val="28"/>
          <w:szCs w:val="28"/>
          <w:lang w:eastAsia="ru-RU"/>
        </w:rPr>
        <w:t>клавикорд</w:t>
      </w:r>
      <w:proofErr w:type="spellEnd"/>
      <w:r w:rsidR="008B19CF" w:rsidRPr="00E07C75">
        <w:rPr>
          <w:rFonts w:ascii="Times New Roman" w:eastAsia="Times New Roman" w:hAnsi="Times New Roman" w:cs="Times New Roman"/>
          <w:color w:val="000000"/>
          <w:sz w:val="28"/>
          <w:szCs w:val="28"/>
          <w:lang w:eastAsia="ru-RU"/>
        </w:rPr>
        <w:t xml:space="preserve">). Репертуар «концерта» состоял из </w:t>
      </w:r>
      <w:proofErr w:type="spellStart"/>
      <w:r w:rsidR="008B19CF" w:rsidRPr="00E07C75">
        <w:rPr>
          <w:rFonts w:ascii="Times New Roman" w:eastAsia="Times New Roman" w:hAnsi="Times New Roman" w:cs="Times New Roman"/>
          <w:color w:val="000000"/>
          <w:sz w:val="28"/>
          <w:szCs w:val="28"/>
          <w:lang w:eastAsia="ru-RU"/>
        </w:rPr>
        <w:t>народ¬ных</w:t>
      </w:r>
      <w:proofErr w:type="spellEnd"/>
      <w:r w:rsidR="008B19CF" w:rsidRPr="00E07C75">
        <w:rPr>
          <w:rFonts w:ascii="Times New Roman" w:eastAsia="Times New Roman" w:hAnsi="Times New Roman" w:cs="Times New Roman"/>
          <w:color w:val="000000"/>
          <w:sz w:val="28"/>
          <w:szCs w:val="28"/>
          <w:lang w:eastAsia="ru-RU"/>
        </w:rPr>
        <w:t xml:space="preserve"> напевов, романсов самого Глинки, песен, арий и хоров Феофила Толстого, Франсуа </w:t>
      </w:r>
      <w:proofErr w:type="spellStart"/>
      <w:r w:rsidR="008B19CF" w:rsidRPr="00E07C75">
        <w:rPr>
          <w:rFonts w:ascii="Times New Roman" w:eastAsia="Times New Roman" w:hAnsi="Times New Roman" w:cs="Times New Roman"/>
          <w:color w:val="000000"/>
          <w:sz w:val="28"/>
          <w:szCs w:val="28"/>
          <w:lang w:eastAsia="ru-RU"/>
        </w:rPr>
        <w:t>Буальдьё</w:t>
      </w:r>
      <w:proofErr w:type="spellEnd"/>
      <w:r w:rsidR="008B19CF" w:rsidRPr="00E07C75">
        <w:rPr>
          <w:rFonts w:ascii="Times New Roman" w:eastAsia="Times New Roman" w:hAnsi="Times New Roman" w:cs="Times New Roman"/>
          <w:color w:val="000000"/>
          <w:sz w:val="28"/>
          <w:szCs w:val="28"/>
          <w:lang w:eastAsia="ru-RU"/>
        </w:rPr>
        <w:t xml:space="preserve">, Михаила </w:t>
      </w:r>
      <w:proofErr w:type="spellStart"/>
      <w:r w:rsidR="008B19CF" w:rsidRPr="00E07C75">
        <w:rPr>
          <w:rFonts w:ascii="Times New Roman" w:eastAsia="Times New Roman" w:hAnsi="Times New Roman" w:cs="Times New Roman"/>
          <w:color w:val="000000"/>
          <w:sz w:val="28"/>
          <w:szCs w:val="28"/>
          <w:lang w:eastAsia="ru-RU"/>
        </w:rPr>
        <w:t>Виельгорского</w:t>
      </w:r>
      <w:proofErr w:type="spellEnd"/>
      <w:r w:rsidR="008B19CF" w:rsidRPr="00E07C75">
        <w:rPr>
          <w:rFonts w:ascii="Times New Roman" w:eastAsia="Times New Roman" w:hAnsi="Times New Roman" w:cs="Times New Roman"/>
          <w:color w:val="000000"/>
          <w:sz w:val="28"/>
          <w:szCs w:val="28"/>
          <w:lang w:eastAsia="ru-RU"/>
        </w:rPr>
        <w:t xml:space="preserve">. Об этом событии на следующий день сообщила «Северная пчела», после чего Глинку неожиданно попросил повторить «представление» председатель Государственного совета граф Виктор Павлович Кочубей. Глинка с удовольствием повторил. Трубачи Кавалергардского полка играли тогда на рогах и «простых» (то есть без клапанов) трубах. Духовой хор играл в паузах между вокальными номерами. В «Записках» Глинка утверждает, что именно он дал в 1828 году этим увеселениям название «петербургские серенады». Однако еще в 1822 году журналист «Отечественных записок», рассказывая о «серенадах», будто бы возрожденных Дмитрием Нарышкиным, писал, что «он возобновил одну… из национальных петербургских забав… петербургские серенады, бывшие в </w:t>
      </w:r>
      <w:r w:rsidR="008B19CF" w:rsidRPr="00E07C75">
        <w:rPr>
          <w:rFonts w:ascii="Times New Roman" w:eastAsia="Times New Roman" w:hAnsi="Times New Roman" w:cs="Times New Roman"/>
          <w:color w:val="000000"/>
          <w:sz w:val="28"/>
          <w:szCs w:val="28"/>
          <w:lang w:eastAsia="ru-RU"/>
        </w:rPr>
        <w:lastRenderedPageBreak/>
        <w:t>большом употреблении в царствование императрицы Екатерины Великой».</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XIX веке традиция «серенад» оказалась связанной с традицией бытового музицирования, в частности, </w:t>
      </w:r>
      <w:proofErr w:type="gramStart"/>
      <w:r w:rsidR="008B19CF" w:rsidRPr="00E07C75">
        <w:rPr>
          <w:rFonts w:ascii="Times New Roman" w:eastAsia="Times New Roman" w:hAnsi="Times New Roman" w:cs="Times New Roman"/>
          <w:color w:val="000000"/>
          <w:sz w:val="28"/>
          <w:szCs w:val="28"/>
          <w:lang w:eastAsia="ru-RU"/>
        </w:rPr>
        <w:t>с</w:t>
      </w:r>
      <w:proofErr w:type="gramEnd"/>
      <w:r w:rsidR="008B19CF" w:rsidRPr="00E07C75">
        <w:rPr>
          <w:rFonts w:ascii="Times New Roman" w:eastAsia="Times New Roman" w:hAnsi="Times New Roman" w:cs="Times New Roman"/>
          <w:color w:val="000000"/>
          <w:sz w:val="28"/>
          <w:szCs w:val="28"/>
          <w:lang w:eastAsia="ru-RU"/>
        </w:rPr>
        <w:t xml:space="preserve"> песенно-ансамблевой. Ее музыкальная основа – бытовавший с XVII века трехголосный кант (хоровая песнь без сопровождения), также лирическая крестьянская песня, а в начале XIX века – еще и застольная песня. Многие композиторы создавали целые сборники хоров a capella (то есть без сопровождения) для исполнения в домашнем, дружеском кругу. Эти произведения часто исполнялись и «на воде». То были лирические, романсного типа песни. На глубокое содержание и изысканность музыкального материала такие сочинения не претендовали. Сообщая о выходе в свет в 1839 году сборника хоровых серенад </w:t>
      </w:r>
      <w:proofErr w:type="spellStart"/>
      <w:r w:rsidR="008B19CF" w:rsidRPr="00E07C75">
        <w:rPr>
          <w:rFonts w:ascii="Times New Roman" w:eastAsia="Times New Roman" w:hAnsi="Times New Roman" w:cs="Times New Roman"/>
          <w:color w:val="000000"/>
          <w:sz w:val="28"/>
          <w:szCs w:val="28"/>
          <w:lang w:eastAsia="ru-RU"/>
        </w:rPr>
        <w:t>Дернфельда</w:t>
      </w:r>
      <w:proofErr w:type="spellEnd"/>
      <w:r w:rsidR="008B19CF" w:rsidRPr="00E07C75">
        <w:rPr>
          <w:rFonts w:ascii="Times New Roman" w:eastAsia="Times New Roman" w:hAnsi="Times New Roman" w:cs="Times New Roman"/>
          <w:color w:val="000000"/>
          <w:sz w:val="28"/>
          <w:szCs w:val="28"/>
          <w:lang w:eastAsia="ru-RU"/>
        </w:rPr>
        <w:t xml:space="preserve">, например, газета «Северная пчела» отмечала как достоинство пьес «их легкость» и то, что они «не требуют для исполнения чересчур глубокого знания музыки». Среди изданных в 1810-1830-х годах подобных сборников особенно популярными были «Русские песни» Ивана Ивановича </w:t>
      </w:r>
      <w:proofErr w:type="spellStart"/>
      <w:r w:rsidR="008B19CF" w:rsidRPr="00E07C75">
        <w:rPr>
          <w:rFonts w:ascii="Times New Roman" w:eastAsia="Times New Roman" w:hAnsi="Times New Roman" w:cs="Times New Roman"/>
          <w:color w:val="000000"/>
          <w:sz w:val="28"/>
          <w:szCs w:val="28"/>
          <w:lang w:eastAsia="ru-RU"/>
        </w:rPr>
        <w:t>Рупини</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Рупина</w:t>
      </w:r>
      <w:proofErr w:type="spellEnd"/>
      <w:r w:rsidR="008B19CF" w:rsidRPr="00E07C75">
        <w:rPr>
          <w:rFonts w:ascii="Times New Roman" w:eastAsia="Times New Roman" w:hAnsi="Times New Roman" w:cs="Times New Roman"/>
          <w:color w:val="000000"/>
          <w:sz w:val="28"/>
          <w:szCs w:val="28"/>
          <w:lang w:eastAsia="ru-RU"/>
        </w:rPr>
        <w:t xml:space="preserve">), «Застольные песни» для хора с фортепиано Александра Александровича </w:t>
      </w:r>
      <w:proofErr w:type="spellStart"/>
      <w:r w:rsidR="008B19CF" w:rsidRPr="00E07C75">
        <w:rPr>
          <w:rFonts w:ascii="Times New Roman" w:eastAsia="Times New Roman" w:hAnsi="Times New Roman" w:cs="Times New Roman"/>
          <w:color w:val="000000"/>
          <w:sz w:val="28"/>
          <w:szCs w:val="28"/>
          <w:lang w:eastAsia="ru-RU"/>
        </w:rPr>
        <w:t>Алябье¬ва</w:t>
      </w:r>
      <w:proofErr w:type="spellEnd"/>
      <w:r w:rsidR="008B19CF" w:rsidRPr="00E07C75">
        <w:rPr>
          <w:rFonts w:ascii="Times New Roman" w:eastAsia="Times New Roman" w:hAnsi="Times New Roman" w:cs="Times New Roman"/>
          <w:color w:val="000000"/>
          <w:sz w:val="28"/>
          <w:szCs w:val="28"/>
          <w:lang w:eastAsia="ru-RU"/>
        </w:rPr>
        <w:t xml:space="preserve"> (кстати, не петербуржца, а москвича). Некоторые композиторы, например, Александр Львович </w:t>
      </w:r>
      <w:proofErr w:type="spellStart"/>
      <w:r w:rsidR="008B19CF" w:rsidRPr="00E07C75">
        <w:rPr>
          <w:rFonts w:ascii="Times New Roman" w:eastAsia="Times New Roman" w:hAnsi="Times New Roman" w:cs="Times New Roman"/>
          <w:color w:val="000000"/>
          <w:sz w:val="28"/>
          <w:szCs w:val="28"/>
          <w:lang w:eastAsia="ru-RU"/>
        </w:rPr>
        <w:t>Гурилев</w:t>
      </w:r>
      <w:proofErr w:type="spellEnd"/>
      <w:r w:rsidR="008B19CF" w:rsidRPr="00E07C75">
        <w:rPr>
          <w:rFonts w:ascii="Times New Roman" w:eastAsia="Times New Roman" w:hAnsi="Times New Roman" w:cs="Times New Roman"/>
          <w:color w:val="000000"/>
          <w:sz w:val="28"/>
          <w:szCs w:val="28"/>
          <w:lang w:eastAsia="ru-RU"/>
        </w:rPr>
        <w:t>, сочиняли романсы специально для «петербургских серенад».</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Любил слушать петербургские серенады Пушкин, когда в летние месяцы 1833–1834 годов снимал дачу у Мюллера на Черной речке. К этому времени «серенады» давались исключительно в акватории Черной речки и Малой </w:t>
      </w:r>
      <w:proofErr w:type="spellStart"/>
      <w:r w:rsidR="008B19CF" w:rsidRPr="00E07C75">
        <w:rPr>
          <w:rFonts w:ascii="Times New Roman" w:eastAsia="Times New Roman" w:hAnsi="Times New Roman" w:cs="Times New Roman"/>
          <w:color w:val="000000"/>
          <w:sz w:val="28"/>
          <w:szCs w:val="28"/>
          <w:lang w:eastAsia="ru-RU"/>
        </w:rPr>
        <w:t>Невки</w:t>
      </w:r>
      <w:proofErr w:type="spellEnd"/>
      <w:r w:rsidR="008B19CF" w:rsidRPr="00E07C75">
        <w:rPr>
          <w:rFonts w:ascii="Times New Roman" w:eastAsia="Times New Roman" w:hAnsi="Times New Roman" w:cs="Times New Roman"/>
          <w:color w:val="000000"/>
          <w:sz w:val="28"/>
          <w:szCs w:val="28"/>
          <w:lang w:eastAsia="ru-RU"/>
        </w:rPr>
        <w:t xml:space="preserve">, возле Крестовского, Аптекарского, Елагина, </w:t>
      </w:r>
      <w:proofErr w:type="spellStart"/>
      <w:r w:rsidR="008B19CF" w:rsidRPr="00E07C75">
        <w:rPr>
          <w:rFonts w:ascii="Times New Roman" w:eastAsia="Times New Roman" w:hAnsi="Times New Roman" w:cs="Times New Roman"/>
          <w:color w:val="000000"/>
          <w:sz w:val="28"/>
          <w:szCs w:val="28"/>
          <w:lang w:eastAsia="ru-RU"/>
        </w:rPr>
        <w:t>Камен¬ного</w:t>
      </w:r>
      <w:proofErr w:type="spellEnd"/>
      <w:r w:rsidR="008B19CF" w:rsidRPr="00E07C75">
        <w:rPr>
          <w:rFonts w:ascii="Times New Roman" w:eastAsia="Times New Roman" w:hAnsi="Times New Roman" w:cs="Times New Roman"/>
          <w:color w:val="000000"/>
          <w:sz w:val="28"/>
          <w:szCs w:val="28"/>
          <w:lang w:eastAsia="ru-RU"/>
        </w:rPr>
        <w:t xml:space="preserve"> островов, излюбленных местах отдыха горожан: к тому времени Фонтанка и Нева превратились в городские транспортные артерии, а по Неве даже ходили пароходы. На Черной же речке было тихо и, к тому же, там располагались дачи многих аристократов.</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В 1830–1840-х «серенады» стали устраивать с коммерческой целью. Та же «Северная пчела» в 1848 году сообщала: «Серенады, устроенные на пышно убранных лодках… будут совершаться каждые среду и воскресенье с 18 августа». Об особо роскошных любительских «серенадах», которые давались представителями «лучшего петербургского круга», специально сообщалось в газетах. Иногда петербургские серенады посвящались каким-либо особам, как правило, женского пола. Но чаще «серенады» превращались в пышные праздники на воде уже без всякого повода.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Слава о «серенадах» летела и по Европе. В 1840 году вышел роман Александра Дюма «Учитель фехтования», главный герой которого посещает Петербург и рассказывает о своих впечатлениях. Слышал он и роговую музыку. И вот описание Дюма.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 «Весь город, казалось, высыпал на набережную. На Неве, против крепости, </w:t>
      </w:r>
      <w:r w:rsidR="008B19CF" w:rsidRPr="00E07C75">
        <w:rPr>
          <w:rFonts w:ascii="Times New Roman" w:eastAsia="Times New Roman" w:hAnsi="Times New Roman" w:cs="Times New Roman"/>
          <w:color w:val="000000"/>
          <w:sz w:val="28"/>
          <w:szCs w:val="28"/>
          <w:lang w:eastAsia="ru-RU"/>
        </w:rPr>
        <w:lastRenderedPageBreak/>
        <w:t>стоял огромный баркас, на котором было более шестидесяти музыкантов. Вдруг раздались звуки чудесной музыки. Я приказал своим гребцам подъехать как можно ближе к этому прекрасному громадному оркестру. Оказалось, что все музыканты играли на рожках (то есть рогах)… я слышал эту музыку впервые и был ею очарован.</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Концерт на воде длился далеко за полночь. Уже было около двух часов утра, а я все еще не отъезжал от баркаса, готовый и дальше слушать эту чарующую музыку. Казалось, что концерт давался исключительно для меня и что он больше не </w:t>
      </w:r>
      <w:proofErr w:type="gramStart"/>
      <w:r w:rsidR="008B19CF" w:rsidRPr="00E07C75">
        <w:rPr>
          <w:rFonts w:ascii="Times New Roman" w:eastAsia="Times New Roman" w:hAnsi="Times New Roman" w:cs="Times New Roman"/>
          <w:color w:val="000000"/>
          <w:sz w:val="28"/>
          <w:szCs w:val="28"/>
          <w:lang w:eastAsia="ru-RU"/>
        </w:rPr>
        <w:t>повторится… Я долго не мог</w:t>
      </w:r>
      <w:proofErr w:type="gramEnd"/>
      <w:r w:rsidR="008B19CF" w:rsidRPr="00E07C75">
        <w:rPr>
          <w:rFonts w:ascii="Times New Roman" w:eastAsia="Times New Roman" w:hAnsi="Times New Roman" w:cs="Times New Roman"/>
          <w:color w:val="000000"/>
          <w:sz w:val="28"/>
          <w:szCs w:val="28"/>
          <w:lang w:eastAsia="ru-RU"/>
        </w:rPr>
        <w:t xml:space="preserve"> заснуть. Музыка все еще раздавалась у меня в ушах…»</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 исчезновением в 1830-40-х роговой музыки главными в «серенадах» становятся вокалисты-хористы. Многие русские композиторы (</w:t>
      </w:r>
      <w:proofErr w:type="gramStart"/>
      <w:r w:rsidR="008B19CF" w:rsidRPr="00E07C75">
        <w:rPr>
          <w:rFonts w:ascii="Times New Roman" w:eastAsia="Times New Roman" w:hAnsi="Times New Roman" w:cs="Times New Roman"/>
          <w:color w:val="000000"/>
          <w:sz w:val="28"/>
          <w:szCs w:val="28"/>
          <w:lang w:eastAsia="ru-RU"/>
        </w:rPr>
        <w:t>упомянутый</w:t>
      </w:r>
      <w:proofErr w:type="gram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Гурилев</w:t>
      </w:r>
      <w:proofErr w:type="spellEnd"/>
      <w:r w:rsidR="008B19CF" w:rsidRPr="00E07C75">
        <w:rPr>
          <w:rFonts w:ascii="Times New Roman" w:eastAsia="Times New Roman" w:hAnsi="Times New Roman" w:cs="Times New Roman"/>
          <w:color w:val="000000"/>
          <w:sz w:val="28"/>
          <w:szCs w:val="28"/>
          <w:lang w:eastAsia="ru-RU"/>
        </w:rPr>
        <w:t xml:space="preserve">, братья Булаховы) писали романсы и хоры в расчете на то, чтобы их можно было исполнять и при катании по воде – медленные, распевные мелодии растекались на фоне стройных аккордов. Большим любителем «серенад» был Даргомыжский. Он не только в течение нескольких лет был постоянным их участником, но сам писал хоры и романсы специально для подобных увеселений. Об одной из «серенад», устроенной Даргомыжским, вспоминал его приятель, певец-любитель Алексей Александрович Харитонов: «Живя летом 1842 года в семействе отца на даче, маэстро задумал устроить на Черной речке серенаду. На большом казенном катере… поставлено было фортепиано, и мы, плывя по </w:t>
      </w:r>
      <w:proofErr w:type="gramStart"/>
      <w:r w:rsidR="008B19CF" w:rsidRPr="00E07C75">
        <w:rPr>
          <w:rFonts w:ascii="Times New Roman" w:eastAsia="Times New Roman" w:hAnsi="Times New Roman" w:cs="Times New Roman"/>
          <w:color w:val="000000"/>
          <w:sz w:val="28"/>
          <w:szCs w:val="28"/>
          <w:lang w:eastAsia="ru-RU"/>
        </w:rPr>
        <w:t>реке</w:t>
      </w:r>
      <w:proofErr w:type="gramEnd"/>
      <w:r w:rsidR="008B19CF" w:rsidRPr="00E07C75">
        <w:rPr>
          <w:rFonts w:ascii="Times New Roman" w:eastAsia="Times New Roman" w:hAnsi="Times New Roman" w:cs="Times New Roman"/>
          <w:color w:val="000000"/>
          <w:sz w:val="28"/>
          <w:szCs w:val="28"/>
          <w:lang w:eastAsia="ru-RU"/>
        </w:rPr>
        <w:t xml:space="preserve">… исполняли под аккомпанемент знаменитого композитора разные хоры и… </w:t>
      </w:r>
      <w:proofErr w:type="spellStart"/>
      <w:r w:rsidR="008B19CF" w:rsidRPr="00E07C75">
        <w:rPr>
          <w:rFonts w:ascii="Times New Roman" w:eastAsia="Times New Roman" w:hAnsi="Times New Roman" w:cs="Times New Roman"/>
          <w:color w:val="000000"/>
          <w:sz w:val="28"/>
          <w:szCs w:val="28"/>
          <w:lang w:eastAsia="ru-RU"/>
        </w:rPr>
        <w:t>отдел¬ные</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нумера</w:t>
      </w:r>
      <w:proofErr w:type="spellEnd"/>
      <w:r w:rsidR="008B19CF" w:rsidRPr="00E07C75">
        <w:rPr>
          <w:rFonts w:ascii="Times New Roman" w:eastAsia="Times New Roman" w:hAnsi="Times New Roman" w:cs="Times New Roman"/>
          <w:color w:val="000000"/>
          <w:sz w:val="28"/>
          <w:szCs w:val="28"/>
          <w:lang w:eastAsia="ru-RU"/>
        </w:rPr>
        <w:t xml:space="preserve">». В течение 1840-х годов Даргомыжский написал несколько камерных хоров a capella для исполнения на воде, где требовался лишь небольшой ансамбль хористов. В 1850-м композитор собрал эти хоры вместе и издал циклом под </w:t>
      </w:r>
      <w:proofErr w:type="spellStart"/>
      <w:r w:rsidR="008B19CF" w:rsidRPr="00E07C75">
        <w:rPr>
          <w:rFonts w:ascii="Times New Roman" w:eastAsia="Times New Roman" w:hAnsi="Times New Roman" w:cs="Times New Roman"/>
          <w:color w:val="000000"/>
          <w:sz w:val="28"/>
          <w:szCs w:val="28"/>
          <w:lang w:eastAsia="ru-RU"/>
        </w:rPr>
        <w:t>на¬званием</w:t>
      </w:r>
      <w:proofErr w:type="spellEnd"/>
      <w:r w:rsidR="008B19CF" w:rsidRPr="00E07C75">
        <w:rPr>
          <w:rFonts w:ascii="Times New Roman" w:eastAsia="Times New Roman" w:hAnsi="Times New Roman" w:cs="Times New Roman"/>
          <w:color w:val="000000"/>
          <w:sz w:val="28"/>
          <w:szCs w:val="28"/>
          <w:lang w:eastAsia="ru-RU"/>
        </w:rPr>
        <w:t xml:space="preserve"> «Петербургские серенады». Сначала в цикл вошло девять серенад, а через два года прибавилось еще три – итого двенадцать (в 1965 году была обнаружена рукопись еще одной серенады, тринадцатой). Тексты для этих серенад Даргомыжский взял из произведений русских поэтов, более всего из Пушкина. Критика, сообщая о выходе в свет хоров Даргомыжского, отмечала, что композитор «создал новый род музыки» – музыки для хоров малого состава. Это действительно было так. Традицию «камерных хоров», начатую Даргомыжским, продолжили позже Анатолий </w:t>
      </w:r>
      <w:proofErr w:type="spellStart"/>
      <w:r w:rsidR="008B19CF" w:rsidRPr="00E07C75">
        <w:rPr>
          <w:rFonts w:ascii="Times New Roman" w:eastAsia="Times New Roman" w:hAnsi="Times New Roman" w:cs="Times New Roman"/>
          <w:color w:val="000000"/>
          <w:sz w:val="28"/>
          <w:szCs w:val="28"/>
          <w:lang w:eastAsia="ru-RU"/>
        </w:rPr>
        <w:t>Лядов</w:t>
      </w:r>
      <w:proofErr w:type="spellEnd"/>
      <w:r w:rsidR="008B19CF" w:rsidRPr="00E07C75">
        <w:rPr>
          <w:rFonts w:ascii="Times New Roman" w:eastAsia="Times New Roman" w:hAnsi="Times New Roman" w:cs="Times New Roman"/>
          <w:color w:val="000000"/>
          <w:sz w:val="28"/>
          <w:szCs w:val="28"/>
          <w:lang w:eastAsia="ru-RU"/>
        </w:rPr>
        <w:t>, Сергей Танеев, Сергей Рахманинов, а еще позже – Георгий Свиридов</w:t>
      </w:r>
      <w:proofErr w:type="gramStart"/>
      <w:r w:rsidR="008B19CF" w:rsidRPr="00E07C75">
        <w:rPr>
          <w:rFonts w:ascii="Times New Roman" w:eastAsia="Times New Roman" w:hAnsi="Times New Roman" w:cs="Times New Roman"/>
          <w:color w:val="000000"/>
          <w:sz w:val="28"/>
          <w:szCs w:val="28"/>
          <w:lang w:eastAsia="ru-RU"/>
        </w:rPr>
        <w:t>… Т</w:t>
      </w:r>
      <w:proofErr w:type="gramEnd"/>
      <w:r w:rsidR="008B19CF" w:rsidRPr="00E07C75">
        <w:rPr>
          <w:rFonts w:ascii="Times New Roman" w:eastAsia="Times New Roman" w:hAnsi="Times New Roman" w:cs="Times New Roman"/>
          <w:color w:val="000000"/>
          <w:sz w:val="28"/>
          <w:szCs w:val="28"/>
          <w:lang w:eastAsia="ru-RU"/>
        </w:rPr>
        <w:t>ак из увеселения вельмож родился самостоятельный жанр серьезной музыки, не умирающий до сих пор.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«Петербургские серенады» не теряли своей популярности долго – до начала 1850-х годов. После этого они стали редки. С 1860-х упоминаний о них более не встречается. Публику увлекали новые забавы…</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(продолжение следует)</w:t>
      </w: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F34A3" w:rsidRDefault="004F34A3" w:rsidP="00E07C75">
      <w:pPr>
        <w:spacing w:after="0" w:line="240" w:lineRule="auto"/>
        <w:jc w:val="both"/>
        <w:textAlignment w:val="baseline"/>
        <w:rPr>
          <w:rFonts w:ascii="Times New Roman" w:eastAsia="Times New Roman" w:hAnsi="Times New Roman" w:cs="Times New Roman"/>
          <w:color w:val="333131"/>
          <w:sz w:val="28"/>
          <w:szCs w:val="28"/>
          <w:lang w:eastAsia="ru-RU"/>
        </w:rPr>
      </w:pPr>
      <w:r>
        <w:rPr>
          <w:rFonts w:ascii="Times New Roman" w:eastAsia="Times New Roman" w:hAnsi="Times New Roman" w:cs="Times New Roman"/>
          <w:color w:val="333131"/>
          <w:sz w:val="28"/>
          <w:szCs w:val="28"/>
          <w:lang w:eastAsia="ru-RU"/>
        </w:rPr>
        <w:t>_______________________________________________________________</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В начале 40-х годов XIX века весьма популярными среди петербургской дачной публики были музыкальные развлечения на воде. На Черной речке — живописной загородной местности под Петербургом — в погожие летние вечера устраивались так называемые серенады на воде. Для такого развлечения — </w:t>
      </w:r>
      <w:r w:rsidRPr="00E07C75">
        <w:rPr>
          <w:rFonts w:ascii="Times New Roman" w:eastAsia="Times New Roman" w:hAnsi="Times New Roman" w:cs="Times New Roman"/>
          <w:i/>
          <w:iCs/>
          <w:color w:val="333131"/>
          <w:sz w:val="28"/>
          <w:szCs w:val="28"/>
          <w:lang w:eastAsia="ru-RU"/>
        </w:rPr>
        <w:t>«музыки на воде»</w:t>
      </w:r>
      <w:r w:rsidRPr="00E07C75">
        <w:rPr>
          <w:rFonts w:ascii="Times New Roman" w:eastAsia="Times New Roman" w:hAnsi="Times New Roman" w:cs="Times New Roman"/>
          <w:color w:val="333131"/>
          <w:sz w:val="28"/>
          <w:szCs w:val="28"/>
          <w:lang w:eastAsia="ru-RU"/>
        </w:rPr>
        <w:t> — Даргомыжский в разное время написал </w:t>
      </w:r>
      <w:r w:rsidRPr="00E07C75">
        <w:rPr>
          <w:rFonts w:ascii="Times New Roman" w:eastAsia="Times New Roman" w:hAnsi="Times New Roman" w:cs="Times New Roman"/>
          <w:b/>
          <w:bCs/>
          <w:i/>
          <w:iCs/>
          <w:color w:val="333131"/>
          <w:sz w:val="28"/>
          <w:szCs w:val="28"/>
          <w:lang w:eastAsia="ru-RU"/>
        </w:rPr>
        <w:t>тринадцать вокальных трио</w:t>
      </w:r>
      <w:r w:rsidRPr="00E07C75">
        <w:rPr>
          <w:rFonts w:ascii="Times New Roman" w:eastAsia="Times New Roman" w:hAnsi="Times New Roman" w:cs="Times New Roman"/>
          <w:color w:val="333131"/>
          <w:sz w:val="28"/>
          <w:szCs w:val="28"/>
          <w:lang w:eastAsia="ru-RU"/>
        </w:rPr>
        <w:t>. При издании в более поздние годы он назвал их </w:t>
      </w:r>
      <w:r w:rsidRPr="00E07C75">
        <w:rPr>
          <w:rFonts w:ascii="Times New Roman" w:eastAsia="Times New Roman" w:hAnsi="Times New Roman" w:cs="Times New Roman"/>
          <w:b/>
          <w:bCs/>
          <w:color w:val="333131"/>
          <w:sz w:val="28"/>
          <w:szCs w:val="28"/>
          <w:lang w:eastAsia="ru-RU"/>
        </w:rPr>
        <w:t>«Петербургскими серенадами»</w:t>
      </w:r>
      <w:r w:rsidRPr="00E07C75">
        <w:rPr>
          <w:rFonts w:ascii="Times New Roman" w:eastAsia="Times New Roman" w:hAnsi="Times New Roman" w:cs="Times New Roman"/>
          <w:color w:val="333131"/>
          <w:sz w:val="28"/>
          <w:szCs w:val="28"/>
          <w:lang w:eastAsia="ru-RU"/>
        </w:rPr>
        <w:t xml:space="preserve"> и определил исполнять «хором». Создавая музыку для вокальных ансамблей или хора, Даргомыжский шел по проторенному пути традиционного российского канта, излюбленного демократического жанра застольных песен, домашнего ансамблевого музицирования. «Петербургские серенады» написаны на слова Пушкина, Лермонтова, Языкова, Кольцова, </w:t>
      </w:r>
      <w:proofErr w:type="spellStart"/>
      <w:r w:rsidRPr="00E07C75">
        <w:rPr>
          <w:rFonts w:ascii="Times New Roman" w:eastAsia="Times New Roman" w:hAnsi="Times New Roman" w:cs="Times New Roman"/>
          <w:color w:val="333131"/>
          <w:sz w:val="28"/>
          <w:szCs w:val="28"/>
          <w:lang w:eastAsia="ru-RU"/>
        </w:rPr>
        <w:t>Дельвига</w:t>
      </w:r>
      <w:proofErr w:type="spellEnd"/>
      <w:r w:rsidRPr="00E07C75">
        <w:rPr>
          <w:rFonts w:ascii="Times New Roman" w:eastAsia="Times New Roman" w:hAnsi="Times New Roman" w:cs="Times New Roman"/>
          <w:color w:val="333131"/>
          <w:sz w:val="28"/>
          <w:szCs w:val="28"/>
          <w:lang w:eastAsia="ru-RU"/>
        </w:rPr>
        <w:t>, Тимофеева — их стихотворения пользовались широкой известностью и любовью в обществе. Многие тогда знали наизусть «Из страны, страны далекой», «Где наша роза?», «Зимний вечер», «На Севере диком», «Пью за здравие Мери».</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Произведения из этого сборника стоят </w:t>
      </w:r>
      <w:r w:rsidRPr="00E07C75">
        <w:rPr>
          <w:rFonts w:ascii="Times New Roman" w:eastAsia="Times New Roman" w:hAnsi="Times New Roman" w:cs="Times New Roman"/>
          <w:i/>
          <w:iCs/>
          <w:color w:val="333131"/>
          <w:sz w:val="28"/>
          <w:szCs w:val="28"/>
          <w:lang w:eastAsia="ru-RU"/>
        </w:rPr>
        <w:t>на грани</w:t>
      </w:r>
      <w:r w:rsidRPr="00E07C75">
        <w:rPr>
          <w:rFonts w:ascii="Times New Roman" w:eastAsia="Times New Roman" w:hAnsi="Times New Roman" w:cs="Times New Roman"/>
          <w:color w:val="333131"/>
          <w:sz w:val="28"/>
          <w:szCs w:val="28"/>
          <w:lang w:eastAsia="ru-RU"/>
        </w:rPr>
        <w:t> светской </w:t>
      </w:r>
      <w:r w:rsidRPr="00E07C75">
        <w:rPr>
          <w:rFonts w:ascii="Times New Roman" w:eastAsia="Times New Roman" w:hAnsi="Times New Roman" w:cs="Times New Roman"/>
          <w:i/>
          <w:iCs/>
          <w:color w:val="333131"/>
          <w:sz w:val="28"/>
          <w:szCs w:val="28"/>
          <w:lang w:eastAsia="ru-RU"/>
        </w:rPr>
        <w:t>хоровой культуры</w:t>
      </w:r>
      <w:r w:rsidRPr="00E07C75">
        <w:rPr>
          <w:rFonts w:ascii="Times New Roman" w:eastAsia="Times New Roman" w:hAnsi="Times New Roman" w:cs="Times New Roman"/>
          <w:color w:val="333131"/>
          <w:sz w:val="28"/>
          <w:szCs w:val="28"/>
          <w:lang w:eastAsia="ru-RU"/>
        </w:rPr>
        <w:t xml:space="preserve">, но еще не предполагают ее, потому что исполнение являлось любительским. «Петербургские серенады» </w:t>
      </w:r>
      <w:proofErr w:type="gramStart"/>
      <w:r w:rsidRPr="00E07C75">
        <w:rPr>
          <w:rFonts w:ascii="Times New Roman" w:eastAsia="Times New Roman" w:hAnsi="Times New Roman" w:cs="Times New Roman"/>
          <w:color w:val="333131"/>
          <w:sz w:val="28"/>
          <w:szCs w:val="28"/>
          <w:lang w:eastAsia="ru-RU"/>
        </w:rPr>
        <w:t>ценны</w:t>
      </w:r>
      <w:proofErr w:type="gramEnd"/>
      <w:r w:rsidRPr="00E07C75">
        <w:rPr>
          <w:rFonts w:ascii="Times New Roman" w:eastAsia="Times New Roman" w:hAnsi="Times New Roman" w:cs="Times New Roman"/>
          <w:color w:val="333131"/>
          <w:sz w:val="28"/>
          <w:szCs w:val="28"/>
          <w:lang w:eastAsia="ru-RU"/>
        </w:rPr>
        <w:t xml:space="preserve"> прежде всего как исторический документ переходной эпохи. «Серенадами» Даргомыжский </w:t>
      </w:r>
      <w:r w:rsidRPr="00E07C75">
        <w:rPr>
          <w:rFonts w:ascii="Times New Roman" w:eastAsia="Times New Roman" w:hAnsi="Times New Roman" w:cs="Times New Roman"/>
          <w:b/>
          <w:bCs/>
          <w:i/>
          <w:iCs/>
          <w:color w:val="333131"/>
          <w:sz w:val="28"/>
          <w:szCs w:val="28"/>
          <w:lang w:eastAsia="ru-RU"/>
        </w:rPr>
        <w:t>положил начало</w:t>
      </w:r>
      <w:r w:rsidRPr="00E07C75">
        <w:rPr>
          <w:rFonts w:ascii="Times New Roman" w:eastAsia="Times New Roman" w:hAnsi="Times New Roman" w:cs="Times New Roman"/>
          <w:color w:val="333131"/>
          <w:sz w:val="28"/>
          <w:szCs w:val="28"/>
          <w:lang w:eastAsia="ru-RU"/>
        </w:rPr>
        <w:t> светскому хоровому пению </w:t>
      </w:r>
      <w:proofErr w:type="spellStart"/>
      <w:r w:rsidRPr="00E07C75">
        <w:rPr>
          <w:rFonts w:ascii="Times New Roman" w:eastAsia="Times New Roman" w:hAnsi="Times New Roman" w:cs="Times New Roman"/>
          <w:b/>
          <w:bCs/>
          <w:color w:val="333131"/>
          <w:sz w:val="28"/>
          <w:szCs w:val="28"/>
          <w:lang w:eastAsia="ru-RU"/>
        </w:rPr>
        <w:t>a-cappella</w:t>
      </w:r>
      <w:proofErr w:type="spellEnd"/>
      <w:r w:rsidRPr="00E07C75">
        <w:rPr>
          <w:rFonts w:ascii="Times New Roman" w:eastAsia="Times New Roman" w:hAnsi="Times New Roman" w:cs="Times New Roman"/>
          <w:color w:val="333131"/>
          <w:sz w:val="28"/>
          <w:szCs w:val="28"/>
          <w:lang w:eastAsia="ru-RU"/>
        </w:rPr>
        <w:t xml:space="preserve"> в России, и эта традиция нашла дальнейшее продолжение в обработках народных песен А.К. </w:t>
      </w:r>
      <w:proofErr w:type="spellStart"/>
      <w:r w:rsidRPr="00E07C75">
        <w:rPr>
          <w:rFonts w:ascii="Times New Roman" w:eastAsia="Times New Roman" w:hAnsi="Times New Roman" w:cs="Times New Roman"/>
          <w:color w:val="333131"/>
          <w:sz w:val="28"/>
          <w:szCs w:val="28"/>
          <w:lang w:eastAsia="ru-RU"/>
        </w:rPr>
        <w:t>Лядова</w:t>
      </w:r>
      <w:proofErr w:type="spellEnd"/>
      <w:r w:rsidRPr="00E07C75">
        <w:rPr>
          <w:rFonts w:ascii="Times New Roman" w:eastAsia="Times New Roman" w:hAnsi="Times New Roman" w:cs="Times New Roman"/>
          <w:color w:val="333131"/>
          <w:sz w:val="28"/>
          <w:szCs w:val="28"/>
          <w:lang w:eastAsia="ru-RU"/>
        </w:rPr>
        <w:t>, хорах П.И. Чайковского, С.И. Танеева, В.С. Калинникова, в советской хоровой музыке.</w:t>
      </w:r>
    </w:p>
    <w:p w:rsidR="008B19CF" w:rsidRPr="00E07C75" w:rsidRDefault="00996327" w:rsidP="00E07C75">
      <w:pPr>
        <w:spacing w:after="0" w:line="240" w:lineRule="auto"/>
        <w:textAlignment w:val="baseline"/>
        <w:rPr>
          <w:rFonts w:ascii="Times New Roman" w:eastAsia="Times New Roman" w:hAnsi="Times New Roman" w:cs="Times New Roman"/>
          <w:color w:val="000000"/>
          <w:sz w:val="28"/>
          <w:szCs w:val="28"/>
          <w:lang w:eastAsia="ru-RU"/>
        </w:rPr>
      </w:pPr>
      <w:r w:rsidRPr="00996327">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4k8mx6fimgimage" o:spid="_x0000_i1025" type="#_x0000_t75" alt="" style="width:24pt;height:24pt"/>
        </w:pict>
      </w:r>
    </w:p>
    <w:p w:rsidR="008B19CF" w:rsidRPr="00E07C75" w:rsidRDefault="008B19CF" w:rsidP="00E07C75">
      <w:pPr>
        <w:spacing w:after="0" w:line="240" w:lineRule="auto"/>
        <w:jc w:val="center"/>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b/>
          <w:bCs/>
          <w:color w:val="333131"/>
          <w:sz w:val="28"/>
          <w:szCs w:val="28"/>
          <w:lang w:eastAsia="ru-RU"/>
        </w:rPr>
        <w:t>"Петербургские серенады"</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575656"/>
          <w:sz w:val="28"/>
          <w:szCs w:val="28"/>
          <w:lang w:eastAsia="ru-RU"/>
        </w:rPr>
        <w:t> </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proofErr w:type="gramStart"/>
      <w:r w:rsidRPr="00E07C75">
        <w:rPr>
          <w:rFonts w:ascii="Times New Roman" w:eastAsia="Times New Roman" w:hAnsi="Times New Roman" w:cs="Times New Roman"/>
          <w:color w:val="333131"/>
          <w:sz w:val="28"/>
          <w:szCs w:val="28"/>
          <w:lang w:eastAsia="ru-RU"/>
        </w:rPr>
        <w:t>13 «Петербургских серенад» составляют </w:t>
      </w:r>
      <w:r w:rsidRPr="00E07C75">
        <w:rPr>
          <w:rFonts w:ascii="Times New Roman" w:eastAsia="Times New Roman" w:hAnsi="Times New Roman" w:cs="Times New Roman"/>
          <w:b/>
          <w:bCs/>
          <w:color w:val="333131"/>
          <w:sz w:val="28"/>
          <w:szCs w:val="28"/>
          <w:lang w:eastAsia="ru-RU"/>
        </w:rPr>
        <w:t>хоровой цикл</w:t>
      </w:r>
      <w:r w:rsidRPr="00E07C75">
        <w:rPr>
          <w:rFonts w:ascii="Times New Roman" w:eastAsia="Times New Roman" w:hAnsi="Times New Roman" w:cs="Times New Roman"/>
          <w:color w:val="333131"/>
          <w:sz w:val="28"/>
          <w:szCs w:val="28"/>
          <w:lang w:eastAsia="ru-RU"/>
        </w:rPr>
        <w:t>, объединенный темой любви к Родине, «нашей Руси», желанием, чтобы она была «и счастлива, и славна!» — как провозглашает зачин </w:t>
      </w:r>
      <w:r w:rsidRPr="00E07C75">
        <w:rPr>
          <w:rFonts w:ascii="Times New Roman" w:eastAsia="Times New Roman" w:hAnsi="Times New Roman" w:cs="Times New Roman"/>
          <w:b/>
          <w:bCs/>
          <w:i/>
          <w:iCs/>
          <w:color w:val="333131"/>
          <w:sz w:val="28"/>
          <w:szCs w:val="28"/>
          <w:lang w:eastAsia="ru-RU"/>
        </w:rPr>
        <w:t>«Из страны, страны далекой»</w:t>
      </w:r>
      <w:r w:rsidRPr="00E07C75">
        <w:rPr>
          <w:rFonts w:ascii="Times New Roman" w:eastAsia="Times New Roman" w:hAnsi="Times New Roman" w:cs="Times New Roman"/>
          <w:color w:val="333131"/>
          <w:sz w:val="28"/>
          <w:szCs w:val="28"/>
          <w:lang w:eastAsia="ru-RU"/>
        </w:rPr>
        <w:t> (слова H.M.</w:t>
      </w:r>
      <w:proofErr w:type="gramEnd"/>
      <w:r w:rsidRPr="00E07C75">
        <w:rPr>
          <w:rFonts w:ascii="Times New Roman" w:eastAsia="Times New Roman" w:hAnsi="Times New Roman" w:cs="Times New Roman"/>
          <w:color w:val="333131"/>
          <w:sz w:val="28"/>
          <w:szCs w:val="28"/>
          <w:lang w:eastAsia="ru-RU"/>
        </w:rPr>
        <w:t xml:space="preserve"> </w:t>
      </w:r>
      <w:proofErr w:type="gramStart"/>
      <w:r w:rsidRPr="00E07C75">
        <w:rPr>
          <w:rFonts w:ascii="Times New Roman" w:eastAsia="Times New Roman" w:hAnsi="Times New Roman" w:cs="Times New Roman"/>
          <w:color w:val="333131"/>
          <w:sz w:val="28"/>
          <w:szCs w:val="28"/>
          <w:lang w:eastAsia="ru-RU"/>
        </w:rPr>
        <w:t>Языкова).</w:t>
      </w:r>
      <w:proofErr w:type="gramEnd"/>
      <w:r w:rsidRPr="00E07C75">
        <w:rPr>
          <w:rFonts w:ascii="Times New Roman" w:eastAsia="Times New Roman" w:hAnsi="Times New Roman" w:cs="Times New Roman"/>
          <w:color w:val="333131"/>
          <w:sz w:val="28"/>
          <w:szCs w:val="28"/>
          <w:lang w:eastAsia="ru-RU"/>
        </w:rPr>
        <w:t xml:space="preserve"> В серенадах преобладают светлые краски. Оптимизм, радость, восторг слышатся в </w:t>
      </w:r>
      <w:r w:rsidRPr="00E07C75">
        <w:rPr>
          <w:rFonts w:ascii="Times New Roman" w:eastAsia="Times New Roman" w:hAnsi="Times New Roman" w:cs="Times New Roman"/>
          <w:b/>
          <w:bCs/>
          <w:i/>
          <w:iCs/>
          <w:color w:val="333131"/>
          <w:sz w:val="28"/>
          <w:szCs w:val="28"/>
          <w:lang w:eastAsia="ru-RU"/>
        </w:rPr>
        <w:t>«Вакхической песне»</w:t>
      </w:r>
      <w:r w:rsidRPr="00E07C75">
        <w:rPr>
          <w:rFonts w:ascii="Times New Roman" w:eastAsia="Times New Roman" w:hAnsi="Times New Roman" w:cs="Times New Roman"/>
          <w:color w:val="333131"/>
          <w:sz w:val="28"/>
          <w:szCs w:val="28"/>
          <w:lang w:eastAsia="ru-RU"/>
        </w:rPr>
        <w:t xml:space="preserve"> — кульминационной пьесе, гимне солнцу и разуму, в ее упругих ритмах, активных волевых интонациях сродни восклицаниям, в маршевых </w:t>
      </w:r>
      <w:proofErr w:type="spellStart"/>
      <w:r w:rsidRPr="00E07C75">
        <w:rPr>
          <w:rFonts w:ascii="Times New Roman" w:eastAsia="Times New Roman" w:hAnsi="Times New Roman" w:cs="Times New Roman"/>
          <w:color w:val="333131"/>
          <w:sz w:val="28"/>
          <w:szCs w:val="28"/>
          <w:lang w:eastAsia="ru-RU"/>
        </w:rPr>
        <w:t>гимнических</w:t>
      </w:r>
      <w:proofErr w:type="spellEnd"/>
      <w:r w:rsidRPr="00E07C75">
        <w:rPr>
          <w:rFonts w:ascii="Times New Roman" w:eastAsia="Times New Roman" w:hAnsi="Times New Roman" w:cs="Times New Roman"/>
          <w:color w:val="333131"/>
          <w:sz w:val="28"/>
          <w:szCs w:val="28"/>
          <w:lang w:eastAsia="ru-RU"/>
        </w:rPr>
        <w:t xml:space="preserve"> мотивах.</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lastRenderedPageBreak/>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Но иногда в музыке серенад прорывается и тревога (</w:t>
      </w:r>
      <w:r w:rsidRPr="00E07C75">
        <w:rPr>
          <w:rFonts w:ascii="Times New Roman" w:eastAsia="Times New Roman" w:hAnsi="Times New Roman" w:cs="Times New Roman"/>
          <w:b/>
          <w:bCs/>
          <w:i/>
          <w:iCs/>
          <w:color w:val="333131"/>
          <w:sz w:val="28"/>
          <w:szCs w:val="28"/>
          <w:lang w:eastAsia="ru-RU"/>
        </w:rPr>
        <w:t>«Ворон к ворону летит, ворон ворону кричит...»</w:t>
      </w:r>
      <w:r w:rsidRPr="00E07C75">
        <w:rPr>
          <w:rFonts w:ascii="Times New Roman" w:eastAsia="Times New Roman" w:hAnsi="Times New Roman" w:cs="Times New Roman"/>
          <w:color w:val="333131"/>
          <w:sz w:val="28"/>
          <w:szCs w:val="28"/>
          <w:lang w:eastAsia="ru-RU"/>
        </w:rPr>
        <w:t xml:space="preserve"> на слова Пушкина), возникают поэтические картины </w:t>
      </w:r>
      <w:proofErr w:type="gramStart"/>
      <w:r w:rsidRPr="00E07C75">
        <w:rPr>
          <w:rFonts w:ascii="Times New Roman" w:eastAsia="Times New Roman" w:hAnsi="Times New Roman" w:cs="Times New Roman"/>
          <w:color w:val="333131"/>
          <w:sz w:val="28"/>
          <w:szCs w:val="28"/>
          <w:lang w:eastAsia="ru-RU"/>
        </w:rPr>
        <w:t xml:space="preserve">( </w:t>
      </w:r>
      <w:proofErr w:type="gramEnd"/>
      <w:r w:rsidRPr="00E07C75">
        <w:rPr>
          <w:rFonts w:ascii="Times New Roman" w:eastAsia="Times New Roman" w:hAnsi="Times New Roman" w:cs="Times New Roman"/>
          <w:color w:val="333131"/>
          <w:sz w:val="28"/>
          <w:szCs w:val="28"/>
          <w:lang w:eastAsia="ru-RU"/>
        </w:rPr>
        <w:t>"На севере диком").</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 xml:space="preserve">Казалось бы, серенады — не место для иронии, однако Даргомыжский остался верен себе. В хоровом цикле есть два скерцо. </w:t>
      </w:r>
      <w:proofErr w:type="gramStart"/>
      <w:r w:rsidRPr="00E07C75">
        <w:rPr>
          <w:rFonts w:ascii="Times New Roman" w:eastAsia="Times New Roman" w:hAnsi="Times New Roman" w:cs="Times New Roman"/>
          <w:color w:val="333131"/>
          <w:sz w:val="28"/>
          <w:szCs w:val="28"/>
          <w:lang w:eastAsia="ru-RU"/>
        </w:rPr>
        <w:t>Одно веселое, забавное — история любви лешего-неудачника к пронырливой ведьме (на слова неизвестного автора); другое — едкое, колючее, острое </w:t>
      </w:r>
      <w:r w:rsidRPr="00E07C75">
        <w:rPr>
          <w:rFonts w:ascii="Times New Roman" w:eastAsia="Times New Roman" w:hAnsi="Times New Roman" w:cs="Times New Roman"/>
          <w:b/>
          <w:bCs/>
          <w:i/>
          <w:iCs/>
          <w:color w:val="333131"/>
          <w:sz w:val="28"/>
          <w:szCs w:val="28"/>
          <w:lang w:eastAsia="ru-RU"/>
        </w:rPr>
        <w:t>«Говорят, есть страна» </w:t>
      </w:r>
      <w:r w:rsidRPr="00E07C75">
        <w:rPr>
          <w:rFonts w:ascii="Times New Roman" w:eastAsia="Times New Roman" w:hAnsi="Times New Roman" w:cs="Times New Roman"/>
          <w:color w:val="333131"/>
          <w:sz w:val="28"/>
          <w:szCs w:val="28"/>
          <w:lang w:eastAsia="ru-RU"/>
        </w:rPr>
        <w:t>(на слова А.В. Тимофеева), обличающее леность, тунеядство, раболепие, продажность.</w:t>
      </w:r>
      <w:proofErr w:type="gramEnd"/>
      <w:r w:rsidRPr="00E07C75">
        <w:rPr>
          <w:rFonts w:ascii="Times New Roman" w:eastAsia="Times New Roman" w:hAnsi="Times New Roman" w:cs="Times New Roman"/>
          <w:color w:val="333131"/>
          <w:sz w:val="28"/>
          <w:szCs w:val="28"/>
          <w:lang w:eastAsia="ru-RU"/>
        </w:rPr>
        <w:t xml:space="preserve"> В цикле есть и нежная светлая колыбельная (</w:t>
      </w:r>
      <w:r w:rsidRPr="00E07C75">
        <w:rPr>
          <w:rFonts w:ascii="Times New Roman" w:eastAsia="Times New Roman" w:hAnsi="Times New Roman" w:cs="Times New Roman"/>
          <w:b/>
          <w:bCs/>
          <w:i/>
          <w:iCs/>
          <w:color w:val="333131"/>
          <w:sz w:val="28"/>
          <w:szCs w:val="28"/>
          <w:lang w:eastAsia="ru-RU"/>
        </w:rPr>
        <w:t>«Вянет, вянет лето красно»</w:t>
      </w:r>
      <w:r w:rsidRPr="00E07C75">
        <w:rPr>
          <w:rFonts w:ascii="Times New Roman" w:eastAsia="Times New Roman" w:hAnsi="Times New Roman" w:cs="Times New Roman"/>
          <w:color w:val="333131"/>
          <w:sz w:val="28"/>
          <w:szCs w:val="28"/>
          <w:lang w:eastAsia="ru-RU"/>
        </w:rPr>
        <w:t xml:space="preserve">), </w:t>
      </w:r>
      <w:proofErr w:type="gramStart"/>
      <w:r w:rsidRPr="00E07C75">
        <w:rPr>
          <w:rFonts w:ascii="Times New Roman" w:eastAsia="Times New Roman" w:hAnsi="Times New Roman" w:cs="Times New Roman"/>
          <w:color w:val="333131"/>
          <w:sz w:val="28"/>
          <w:szCs w:val="28"/>
          <w:lang w:eastAsia="ru-RU"/>
        </w:rPr>
        <w:t>она то</w:t>
      </w:r>
      <w:proofErr w:type="gramEnd"/>
      <w:r w:rsidRPr="00E07C75">
        <w:rPr>
          <w:rFonts w:ascii="Times New Roman" w:eastAsia="Times New Roman" w:hAnsi="Times New Roman" w:cs="Times New Roman"/>
          <w:color w:val="333131"/>
          <w:sz w:val="28"/>
          <w:szCs w:val="28"/>
          <w:lang w:eastAsia="ru-RU"/>
        </w:rPr>
        <w:t xml:space="preserve"> приближается, то ускользает. Это и прощание с летом, с Черной речкой и с дорогими сердцу людьми. Александру Сергеевичу такая зыбкая мечта представляется обликом славной доброй женщины. «Свет Наташа, где ты?» — таким грустным вопросом заканчивает цикл Даргомыжский.</w:t>
      </w:r>
    </w:p>
    <w:p w:rsidR="008B19CF" w:rsidRDefault="008B19CF" w:rsidP="00E07C75">
      <w:pPr>
        <w:spacing w:after="0" w:line="240" w:lineRule="auto"/>
        <w:rPr>
          <w:rFonts w:ascii="Times New Roman" w:hAnsi="Times New Roman" w:cs="Times New Roman"/>
          <w:sz w:val="28"/>
          <w:szCs w:val="28"/>
        </w:rPr>
      </w:pPr>
    </w:p>
    <w:p w:rsidR="00BD14ED" w:rsidRDefault="00BD14ED" w:rsidP="00E07C7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Дарг</w:t>
      </w:r>
      <w:proofErr w:type="spellEnd"/>
      <w:r>
        <w:rPr>
          <w:rFonts w:ascii="Times New Roman" w:hAnsi="Times New Roman" w:cs="Times New Roman"/>
          <w:sz w:val="28"/>
          <w:szCs w:val="28"/>
        </w:rPr>
        <w:t xml:space="preserve"> как продолжатель традиций заложенных Глинкой, но с новаторским подходом</w:t>
      </w:r>
    </w:p>
    <w:p w:rsidR="002960F1" w:rsidRDefault="002960F1" w:rsidP="00E07C7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Истор</w:t>
      </w:r>
      <w:proofErr w:type="spellEnd"/>
      <w:r>
        <w:rPr>
          <w:rFonts w:ascii="Times New Roman" w:hAnsi="Times New Roman" w:cs="Times New Roman"/>
          <w:sz w:val="28"/>
          <w:szCs w:val="28"/>
        </w:rPr>
        <w:t xml:space="preserve"> создания цикла</w:t>
      </w:r>
    </w:p>
    <w:p w:rsidR="002960F1" w:rsidRDefault="002960F1" w:rsidP="00E07C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Композиция цикла </w:t>
      </w:r>
    </w:p>
    <w:p w:rsidR="002960F1" w:rsidRDefault="002960F1" w:rsidP="00E07C75">
      <w:pPr>
        <w:spacing w:after="0" w:line="240" w:lineRule="auto"/>
        <w:rPr>
          <w:rFonts w:ascii="Times New Roman" w:hAnsi="Times New Roman" w:cs="Times New Roman"/>
          <w:sz w:val="28"/>
          <w:szCs w:val="28"/>
        </w:rPr>
      </w:pPr>
      <w:r>
        <w:rPr>
          <w:rFonts w:ascii="Times New Roman" w:hAnsi="Times New Roman" w:cs="Times New Roman"/>
          <w:sz w:val="28"/>
          <w:szCs w:val="28"/>
        </w:rPr>
        <w:t>Поэты</w:t>
      </w:r>
    </w:p>
    <w:p w:rsidR="002960F1" w:rsidRDefault="002960F1" w:rsidP="00E07C75">
      <w:pPr>
        <w:spacing w:after="0" w:line="240" w:lineRule="auto"/>
        <w:rPr>
          <w:rFonts w:ascii="Times New Roman" w:hAnsi="Times New Roman" w:cs="Times New Roman"/>
          <w:sz w:val="28"/>
          <w:szCs w:val="28"/>
        </w:rPr>
      </w:pPr>
      <w:r>
        <w:rPr>
          <w:rFonts w:ascii="Times New Roman" w:hAnsi="Times New Roman" w:cs="Times New Roman"/>
          <w:sz w:val="28"/>
          <w:szCs w:val="28"/>
        </w:rPr>
        <w:t>Жанровая направленность хоров</w:t>
      </w:r>
    </w:p>
    <w:p w:rsidR="002960F1" w:rsidRDefault="002960F1" w:rsidP="00E07C75">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письма</w:t>
      </w:r>
    </w:p>
    <w:p w:rsidR="002960F1" w:rsidRPr="00E07C75" w:rsidRDefault="002960F1" w:rsidP="00E07C75">
      <w:pPr>
        <w:spacing w:after="0" w:line="240" w:lineRule="auto"/>
        <w:rPr>
          <w:rFonts w:ascii="Times New Roman" w:hAnsi="Times New Roman" w:cs="Times New Roman"/>
          <w:sz w:val="28"/>
          <w:szCs w:val="28"/>
        </w:rPr>
      </w:pPr>
      <w:r>
        <w:rPr>
          <w:rFonts w:ascii="Times New Roman" w:hAnsi="Times New Roman" w:cs="Times New Roman"/>
          <w:sz w:val="28"/>
          <w:szCs w:val="28"/>
        </w:rPr>
        <w:t>Примеры</w:t>
      </w:r>
    </w:p>
    <w:p w:rsidR="008B19CF" w:rsidRPr="00E07C75" w:rsidRDefault="008B19CF" w:rsidP="00E07C75">
      <w:pPr>
        <w:shd w:val="clear" w:color="auto" w:fill="FFFFFF"/>
        <w:spacing w:after="0" w:line="240" w:lineRule="auto"/>
        <w:rPr>
          <w:rFonts w:ascii="Times New Roman" w:eastAsia="Times New Roman" w:hAnsi="Times New Roman" w:cs="Times New Roman"/>
          <w:color w:val="000000"/>
          <w:sz w:val="28"/>
          <w:szCs w:val="28"/>
          <w:lang w:eastAsia="ru-RU"/>
        </w:rPr>
      </w:pPr>
    </w:p>
    <w:p w:rsidR="008E2B05" w:rsidRPr="00E07C75" w:rsidRDefault="008E2B05" w:rsidP="00E07C75">
      <w:pPr>
        <w:spacing w:after="0" w:line="240" w:lineRule="auto"/>
        <w:rPr>
          <w:rFonts w:ascii="Times New Roman" w:hAnsi="Times New Roman" w:cs="Times New Roman"/>
          <w:sz w:val="28"/>
          <w:szCs w:val="28"/>
        </w:rPr>
      </w:pPr>
    </w:p>
    <w:p w:rsidR="00000977" w:rsidRPr="00E07C75" w:rsidRDefault="00000977" w:rsidP="00E07C75">
      <w:pPr>
        <w:spacing w:after="0" w:line="240" w:lineRule="auto"/>
        <w:rPr>
          <w:rFonts w:ascii="Times New Roman" w:hAnsi="Times New Roman" w:cs="Times New Roman"/>
          <w:sz w:val="28"/>
          <w:szCs w:val="28"/>
        </w:rPr>
      </w:pPr>
    </w:p>
    <w:sectPr w:rsidR="00000977" w:rsidRPr="00E07C75" w:rsidSect="00F14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B05"/>
    <w:rsid w:val="000001DB"/>
    <w:rsid w:val="000005DE"/>
    <w:rsid w:val="00000977"/>
    <w:rsid w:val="0000168F"/>
    <w:rsid w:val="00001843"/>
    <w:rsid w:val="0000217B"/>
    <w:rsid w:val="00002550"/>
    <w:rsid w:val="00002FB5"/>
    <w:rsid w:val="0000343B"/>
    <w:rsid w:val="00003806"/>
    <w:rsid w:val="00003A0C"/>
    <w:rsid w:val="0000472E"/>
    <w:rsid w:val="00004AB3"/>
    <w:rsid w:val="00005069"/>
    <w:rsid w:val="00005406"/>
    <w:rsid w:val="0000592E"/>
    <w:rsid w:val="00005CF6"/>
    <w:rsid w:val="00006177"/>
    <w:rsid w:val="0000665F"/>
    <w:rsid w:val="00007B88"/>
    <w:rsid w:val="00007FBA"/>
    <w:rsid w:val="00010266"/>
    <w:rsid w:val="0001050F"/>
    <w:rsid w:val="00010554"/>
    <w:rsid w:val="00010E37"/>
    <w:rsid w:val="00011BA5"/>
    <w:rsid w:val="000125B0"/>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C66"/>
    <w:rsid w:val="00055D5F"/>
    <w:rsid w:val="00055D97"/>
    <w:rsid w:val="00056F0C"/>
    <w:rsid w:val="00057322"/>
    <w:rsid w:val="000601F8"/>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BBF"/>
    <w:rsid w:val="000709E8"/>
    <w:rsid w:val="000711BB"/>
    <w:rsid w:val="000714A0"/>
    <w:rsid w:val="000716E2"/>
    <w:rsid w:val="00071B49"/>
    <w:rsid w:val="00071D65"/>
    <w:rsid w:val="000722D3"/>
    <w:rsid w:val="000722E8"/>
    <w:rsid w:val="00072AAA"/>
    <w:rsid w:val="00072D33"/>
    <w:rsid w:val="00072D97"/>
    <w:rsid w:val="00073AD1"/>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F25"/>
    <w:rsid w:val="000841C8"/>
    <w:rsid w:val="00085368"/>
    <w:rsid w:val="00085598"/>
    <w:rsid w:val="00085A70"/>
    <w:rsid w:val="00085A85"/>
    <w:rsid w:val="0008630B"/>
    <w:rsid w:val="000868D8"/>
    <w:rsid w:val="00087D96"/>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C41"/>
    <w:rsid w:val="000A0519"/>
    <w:rsid w:val="000A0F54"/>
    <w:rsid w:val="000A1015"/>
    <w:rsid w:val="000A1B90"/>
    <w:rsid w:val="000A2098"/>
    <w:rsid w:val="000A20E8"/>
    <w:rsid w:val="000A2DB5"/>
    <w:rsid w:val="000A5214"/>
    <w:rsid w:val="000A524E"/>
    <w:rsid w:val="000A52F9"/>
    <w:rsid w:val="000A5815"/>
    <w:rsid w:val="000A5952"/>
    <w:rsid w:val="000A5BAC"/>
    <w:rsid w:val="000A5F37"/>
    <w:rsid w:val="000A669A"/>
    <w:rsid w:val="000A6CD2"/>
    <w:rsid w:val="000A7290"/>
    <w:rsid w:val="000B016B"/>
    <w:rsid w:val="000B0858"/>
    <w:rsid w:val="000B0C34"/>
    <w:rsid w:val="000B0C4B"/>
    <w:rsid w:val="000B10E2"/>
    <w:rsid w:val="000B1582"/>
    <w:rsid w:val="000B18ED"/>
    <w:rsid w:val="000B1A1C"/>
    <w:rsid w:val="000B1C5E"/>
    <w:rsid w:val="000B2CC4"/>
    <w:rsid w:val="000B3032"/>
    <w:rsid w:val="000B4250"/>
    <w:rsid w:val="000B4448"/>
    <w:rsid w:val="000B50EA"/>
    <w:rsid w:val="000B5454"/>
    <w:rsid w:val="000B58D3"/>
    <w:rsid w:val="000B7344"/>
    <w:rsid w:val="000B75AD"/>
    <w:rsid w:val="000B7616"/>
    <w:rsid w:val="000B7E10"/>
    <w:rsid w:val="000C06FC"/>
    <w:rsid w:val="000C0DFE"/>
    <w:rsid w:val="000C11B9"/>
    <w:rsid w:val="000C1342"/>
    <w:rsid w:val="000C162F"/>
    <w:rsid w:val="000C29E5"/>
    <w:rsid w:val="000C2AC4"/>
    <w:rsid w:val="000C347D"/>
    <w:rsid w:val="000C349A"/>
    <w:rsid w:val="000C374D"/>
    <w:rsid w:val="000C4472"/>
    <w:rsid w:val="000C4813"/>
    <w:rsid w:val="000C57A9"/>
    <w:rsid w:val="000C6777"/>
    <w:rsid w:val="000C6E49"/>
    <w:rsid w:val="000C709E"/>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95C"/>
    <w:rsid w:val="000F7A6F"/>
    <w:rsid w:val="000F7C3D"/>
    <w:rsid w:val="000F7C48"/>
    <w:rsid w:val="00101108"/>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B03"/>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5D2"/>
    <w:rsid w:val="00126E8D"/>
    <w:rsid w:val="0012709B"/>
    <w:rsid w:val="0012774C"/>
    <w:rsid w:val="00127A67"/>
    <w:rsid w:val="00130C43"/>
    <w:rsid w:val="0013178C"/>
    <w:rsid w:val="001319A5"/>
    <w:rsid w:val="00132084"/>
    <w:rsid w:val="00132A0F"/>
    <w:rsid w:val="00133794"/>
    <w:rsid w:val="001341C4"/>
    <w:rsid w:val="001345A8"/>
    <w:rsid w:val="001346CA"/>
    <w:rsid w:val="001347F2"/>
    <w:rsid w:val="00134933"/>
    <w:rsid w:val="00134A91"/>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582"/>
    <w:rsid w:val="001A2617"/>
    <w:rsid w:val="001A33F4"/>
    <w:rsid w:val="001A35C7"/>
    <w:rsid w:val="001A37E7"/>
    <w:rsid w:val="001A3AE1"/>
    <w:rsid w:val="001A3F3D"/>
    <w:rsid w:val="001A4217"/>
    <w:rsid w:val="001A4519"/>
    <w:rsid w:val="001A45FC"/>
    <w:rsid w:val="001A46E8"/>
    <w:rsid w:val="001A492A"/>
    <w:rsid w:val="001A4EB2"/>
    <w:rsid w:val="001A5550"/>
    <w:rsid w:val="001A59A7"/>
    <w:rsid w:val="001A5AB4"/>
    <w:rsid w:val="001A5DA5"/>
    <w:rsid w:val="001A604F"/>
    <w:rsid w:val="001A63A8"/>
    <w:rsid w:val="001A70E1"/>
    <w:rsid w:val="001A715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73"/>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F85"/>
    <w:rsid w:val="00201210"/>
    <w:rsid w:val="002015EC"/>
    <w:rsid w:val="00201AA0"/>
    <w:rsid w:val="00201CA7"/>
    <w:rsid w:val="00201E92"/>
    <w:rsid w:val="00201F27"/>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541"/>
    <w:rsid w:val="002778FE"/>
    <w:rsid w:val="00277F4F"/>
    <w:rsid w:val="00280E47"/>
    <w:rsid w:val="002810C4"/>
    <w:rsid w:val="00281AF5"/>
    <w:rsid w:val="00282381"/>
    <w:rsid w:val="00282590"/>
    <w:rsid w:val="0028361A"/>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0F1"/>
    <w:rsid w:val="0029674B"/>
    <w:rsid w:val="002969D7"/>
    <w:rsid w:val="00296FF1"/>
    <w:rsid w:val="00297B1F"/>
    <w:rsid w:val="00297B75"/>
    <w:rsid w:val="00297C30"/>
    <w:rsid w:val="00297C4C"/>
    <w:rsid w:val="002A038F"/>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CE3"/>
    <w:rsid w:val="002A5929"/>
    <w:rsid w:val="002A5D3A"/>
    <w:rsid w:val="002A62EF"/>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D"/>
    <w:rsid w:val="00310CD8"/>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B79"/>
    <w:rsid w:val="00327C83"/>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B79"/>
    <w:rsid w:val="00353098"/>
    <w:rsid w:val="00353855"/>
    <w:rsid w:val="00353971"/>
    <w:rsid w:val="0035417B"/>
    <w:rsid w:val="00354B7A"/>
    <w:rsid w:val="00354FE1"/>
    <w:rsid w:val="00355235"/>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317C"/>
    <w:rsid w:val="00383685"/>
    <w:rsid w:val="003843A3"/>
    <w:rsid w:val="0038477F"/>
    <w:rsid w:val="0038615F"/>
    <w:rsid w:val="00386B03"/>
    <w:rsid w:val="00386C5B"/>
    <w:rsid w:val="00386D2F"/>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BF"/>
    <w:rsid w:val="003B7919"/>
    <w:rsid w:val="003C0074"/>
    <w:rsid w:val="003C01AA"/>
    <w:rsid w:val="003C0C24"/>
    <w:rsid w:val="003C0F04"/>
    <w:rsid w:val="003C18F0"/>
    <w:rsid w:val="003C1CBE"/>
    <w:rsid w:val="003C1D4E"/>
    <w:rsid w:val="003C226D"/>
    <w:rsid w:val="003C3199"/>
    <w:rsid w:val="003C321C"/>
    <w:rsid w:val="003C3C78"/>
    <w:rsid w:val="003C3EF8"/>
    <w:rsid w:val="003C4057"/>
    <w:rsid w:val="003C4506"/>
    <w:rsid w:val="003C49FD"/>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25"/>
    <w:rsid w:val="00415817"/>
    <w:rsid w:val="004159EF"/>
    <w:rsid w:val="00415F2F"/>
    <w:rsid w:val="00416483"/>
    <w:rsid w:val="004204CD"/>
    <w:rsid w:val="004215ED"/>
    <w:rsid w:val="00422452"/>
    <w:rsid w:val="00422989"/>
    <w:rsid w:val="00422ABA"/>
    <w:rsid w:val="00422F23"/>
    <w:rsid w:val="00423327"/>
    <w:rsid w:val="0042431E"/>
    <w:rsid w:val="00424390"/>
    <w:rsid w:val="00424E1F"/>
    <w:rsid w:val="00425198"/>
    <w:rsid w:val="00425302"/>
    <w:rsid w:val="004254DA"/>
    <w:rsid w:val="00425C34"/>
    <w:rsid w:val="00426CBD"/>
    <w:rsid w:val="004270E9"/>
    <w:rsid w:val="004272F0"/>
    <w:rsid w:val="004274B3"/>
    <w:rsid w:val="00427A89"/>
    <w:rsid w:val="004307BA"/>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45CF"/>
    <w:rsid w:val="00464793"/>
    <w:rsid w:val="00464D54"/>
    <w:rsid w:val="00464E60"/>
    <w:rsid w:val="00465BA1"/>
    <w:rsid w:val="00466B98"/>
    <w:rsid w:val="00466CC3"/>
    <w:rsid w:val="004676B8"/>
    <w:rsid w:val="00467980"/>
    <w:rsid w:val="004704FD"/>
    <w:rsid w:val="00470620"/>
    <w:rsid w:val="00470837"/>
    <w:rsid w:val="00470E11"/>
    <w:rsid w:val="00471534"/>
    <w:rsid w:val="004717BD"/>
    <w:rsid w:val="00471FBD"/>
    <w:rsid w:val="004723D3"/>
    <w:rsid w:val="004728B6"/>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F5"/>
    <w:rsid w:val="004E59ED"/>
    <w:rsid w:val="004E6121"/>
    <w:rsid w:val="004E617E"/>
    <w:rsid w:val="004E6958"/>
    <w:rsid w:val="004E6D70"/>
    <w:rsid w:val="004E7282"/>
    <w:rsid w:val="004E7655"/>
    <w:rsid w:val="004E7D64"/>
    <w:rsid w:val="004F0549"/>
    <w:rsid w:val="004F0A1A"/>
    <w:rsid w:val="004F0F20"/>
    <w:rsid w:val="004F0FCD"/>
    <w:rsid w:val="004F10EC"/>
    <w:rsid w:val="004F14E4"/>
    <w:rsid w:val="004F14EB"/>
    <w:rsid w:val="004F17FF"/>
    <w:rsid w:val="004F1FBD"/>
    <w:rsid w:val="004F24A1"/>
    <w:rsid w:val="004F2640"/>
    <w:rsid w:val="004F2D06"/>
    <w:rsid w:val="004F3066"/>
    <w:rsid w:val="004F314D"/>
    <w:rsid w:val="004F34A3"/>
    <w:rsid w:val="004F38B4"/>
    <w:rsid w:val="004F438A"/>
    <w:rsid w:val="004F4CA8"/>
    <w:rsid w:val="004F4CF2"/>
    <w:rsid w:val="004F4FD5"/>
    <w:rsid w:val="004F52EF"/>
    <w:rsid w:val="004F5472"/>
    <w:rsid w:val="004F630A"/>
    <w:rsid w:val="004F69B3"/>
    <w:rsid w:val="004F750F"/>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4EA6"/>
    <w:rsid w:val="00504F5E"/>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462A"/>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7336"/>
    <w:rsid w:val="005873F9"/>
    <w:rsid w:val="0058782D"/>
    <w:rsid w:val="00587C7F"/>
    <w:rsid w:val="00587F36"/>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841"/>
    <w:rsid w:val="005C2988"/>
    <w:rsid w:val="005C30A2"/>
    <w:rsid w:val="005C3273"/>
    <w:rsid w:val="005C3CC6"/>
    <w:rsid w:val="005C3DF3"/>
    <w:rsid w:val="005C407F"/>
    <w:rsid w:val="005C5195"/>
    <w:rsid w:val="005C52BA"/>
    <w:rsid w:val="005C5AC0"/>
    <w:rsid w:val="005C5C31"/>
    <w:rsid w:val="005C6129"/>
    <w:rsid w:val="005C6328"/>
    <w:rsid w:val="005C7846"/>
    <w:rsid w:val="005D0109"/>
    <w:rsid w:val="005D0459"/>
    <w:rsid w:val="005D054C"/>
    <w:rsid w:val="005D108C"/>
    <w:rsid w:val="005D1AAB"/>
    <w:rsid w:val="005D220C"/>
    <w:rsid w:val="005D2CCA"/>
    <w:rsid w:val="005D3337"/>
    <w:rsid w:val="005D3718"/>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818"/>
    <w:rsid w:val="0060406F"/>
    <w:rsid w:val="00604179"/>
    <w:rsid w:val="0060471C"/>
    <w:rsid w:val="00604802"/>
    <w:rsid w:val="006048BE"/>
    <w:rsid w:val="006048E9"/>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2055E"/>
    <w:rsid w:val="006205CD"/>
    <w:rsid w:val="00620773"/>
    <w:rsid w:val="0062088B"/>
    <w:rsid w:val="00620ACD"/>
    <w:rsid w:val="0062102F"/>
    <w:rsid w:val="0062106E"/>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447C"/>
    <w:rsid w:val="0067454B"/>
    <w:rsid w:val="00674759"/>
    <w:rsid w:val="00675C1F"/>
    <w:rsid w:val="0067657F"/>
    <w:rsid w:val="006767BF"/>
    <w:rsid w:val="0067697E"/>
    <w:rsid w:val="00676E74"/>
    <w:rsid w:val="00677956"/>
    <w:rsid w:val="0068149D"/>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BB8"/>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6085"/>
    <w:rsid w:val="00786B88"/>
    <w:rsid w:val="00787247"/>
    <w:rsid w:val="00787990"/>
    <w:rsid w:val="00787FE9"/>
    <w:rsid w:val="007902E8"/>
    <w:rsid w:val="0079061B"/>
    <w:rsid w:val="0079090E"/>
    <w:rsid w:val="00791227"/>
    <w:rsid w:val="00791767"/>
    <w:rsid w:val="00791FF3"/>
    <w:rsid w:val="007925AF"/>
    <w:rsid w:val="00792BBA"/>
    <w:rsid w:val="00792CA3"/>
    <w:rsid w:val="00792ECB"/>
    <w:rsid w:val="007946AF"/>
    <w:rsid w:val="0079502F"/>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FBC"/>
    <w:rsid w:val="007A701C"/>
    <w:rsid w:val="007A773F"/>
    <w:rsid w:val="007B0231"/>
    <w:rsid w:val="007B0480"/>
    <w:rsid w:val="007B0CD0"/>
    <w:rsid w:val="007B10EC"/>
    <w:rsid w:val="007B1108"/>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C04C5"/>
    <w:rsid w:val="007C057E"/>
    <w:rsid w:val="007C10F3"/>
    <w:rsid w:val="007C13B3"/>
    <w:rsid w:val="007C172D"/>
    <w:rsid w:val="007C26A7"/>
    <w:rsid w:val="007C3015"/>
    <w:rsid w:val="007C3964"/>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1291"/>
    <w:rsid w:val="007D12BF"/>
    <w:rsid w:val="007D1F5E"/>
    <w:rsid w:val="007D209E"/>
    <w:rsid w:val="007D37FB"/>
    <w:rsid w:val="007D3AFD"/>
    <w:rsid w:val="007D3E7F"/>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70F"/>
    <w:rsid w:val="007E481C"/>
    <w:rsid w:val="007E54D7"/>
    <w:rsid w:val="007E6141"/>
    <w:rsid w:val="007E61AA"/>
    <w:rsid w:val="007E61C8"/>
    <w:rsid w:val="007E7797"/>
    <w:rsid w:val="007E798F"/>
    <w:rsid w:val="007E7C5B"/>
    <w:rsid w:val="007E7E76"/>
    <w:rsid w:val="007F0C5F"/>
    <w:rsid w:val="007F0F1B"/>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321E"/>
    <w:rsid w:val="00833406"/>
    <w:rsid w:val="008335FC"/>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39F"/>
    <w:rsid w:val="00881465"/>
    <w:rsid w:val="008818A9"/>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9CF"/>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B05"/>
    <w:rsid w:val="008E2CAC"/>
    <w:rsid w:val="008E3C66"/>
    <w:rsid w:val="008E4F80"/>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47D"/>
    <w:rsid w:val="0091175C"/>
    <w:rsid w:val="00911D32"/>
    <w:rsid w:val="00912586"/>
    <w:rsid w:val="00913510"/>
    <w:rsid w:val="00913E55"/>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6002"/>
    <w:rsid w:val="009463E3"/>
    <w:rsid w:val="009466F7"/>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40E"/>
    <w:rsid w:val="009579A7"/>
    <w:rsid w:val="00957AD2"/>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6E6"/>
    <w:rsid w:val="009867A4"/>
    <w:rsid w:val="00986A3B"/>
    <w:rsid w:val="00986E9D"/>
    <w:rsid w:val="00986FE7"/>
    <w:rsid w:val="0098704D"/>
    <w:rsid w:val="0098798F"/>
    <w:rsid w:val="00987CA7"/>
    <w:rsid w:val="00987EFA"/>
    <w:rsid w:val="00987F00"/>
    <w:rsid w:val="00990363"/>
    <w:rsid w:val="0099038B"/>
    <w:rsid w:val="00991F9E"/>
    <w:rsid w:val="00992251"/>
    <w:rsid w:val="00992370"/>
    <w:rsid w:val="0099265C"/>
    <w:rsid w:val="0099335F"/>
    <w:rsid w:val="009936D1"/>
    <w:rsid w:val="00993F34"/>
    <w:rsid w:val="00993FFA"/>
    <w:rsid w:val="00994C78"/>
    <w:rsid w:val="00995615"/>
    <w:rsid w:val="00995921"/>
    <w:rsid w:val="0099592F"/>
    <w:rsid w:val="00996327"/>
    <w:rsid w:val="009966CB"/>
    <w:rsid w:val="00996B45"/>
    <w:rsid w:val="00996F1C"/>
    <w:rsid w:val="00996FE0"/>
    <w:rsid w:val="009A006A"/>
    <w:rsid w:val="009A0308"/>
    <w:rsid w:val="009A06E2"/>
    <w:rsid w:val="009A0775"/>
    <w:rsid w:val="009A0CC1"/>
    <w:rsid w:val="009A0D71"/>
    <w:rsid w:val="009A116E"/>
    <w:rsid w:val="009A1398"/>
    <w:rsid w:val="009A153E"/>
    <w:rsid w:val="009A1962"/>
    <w:rsid w:val="009A27B5"/>
    <w:rsid w:val="009A29F2"/>
    <w:rsid w:val="009A32A7"/>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BE6"/>
    <w:rsid w:val="009B6BE7"/>
    <w:rsid w:val="009B7BD9"/>
    <w:rsid w:val="009B7C2C"/>
    <w:rsid w:val="009C141C"/>
    <w:rsid w:val="009C1691"/>
    <w:rsid w:val="009C1B5A"/>
    <w:rsid w:val="009C1C67"/>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FF7"/>
    <w:rsid w:val="00A031BD"/>
    <w:rsid w:val="00A036A2"/>
    <w:rsid w:val="00A03764"/>
    <w:rsid w:val="00A039EB"/>
    <w:rsid w:val="00A03B26"/>
    <w:rsid w:val="00A04F8B"/>
    <w:rsid w:val="00A06C0C"/>
    <w:rsid w:val="00A06E94"/>
    <w:rsid w:val="00A07451"/>
    <w:rsid w:val="00A07A0E"/>
    <w:rsid w:val="00A1082F"/>
    <w:rsid w:val="00A108A2"/>
    <w:rsid w:val="00A109F9"/>
    <w:rsid w:val="00A10F7E"/>
    <w:rsid w:val="00A11478"/>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7028"/>
    <w:rsid w:val="00A37309"/>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710"/>
    <w:rsid w:val="00A85B89"/>
    <w:rsid w:val="00A85EF4"/>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F71"/>
    <w:rsid w:val="00B633BD"/>
    <w:rsid w:val="00B63AFF"/>
    <w:rsid w:val="00B63B91"/>
    <w:rsid w:val="00B63CC6"/>
    <w:rsid w:val="00B644C3"/>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440B"/>
    <w:rsid w:val="00B9454F"/>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4ED"/>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FB1"/>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F59"/>
    <w:rsid w:val="00C217E9"/>
    <w:rsid w:val="00C21C74"/>
    <w:rsid w:val="00C229A1"/>
    <w:rsid w:val="00C2390F"/>
    <w:rsid w:val="00C24F38"/>
    <w:rsid w:val="00C251F3"/>
    <w:rsid w:val="00C256ED"/>
    <w:rsid w:val="00C263E3"/>
    <w:rsid w:val="00C264AB"/>
    <w:rsid w:val="00C26519"/>
    <w:rsid w:val="00C267A0"/>
    <w:rsid w:val="00C26A42"/>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FF"/>
    <w:rsid w:val="00C36986"/>
    <w:rsid w:val="00C369F2"/>
    <w:rsid w:val="00C36A8D"/>
    <w:rsid w:val="00C36DFA"/>
    <w:rsid w:val="00C3719F"/>
    <w:rsid w:val="00C371E4"/>
    <w:rsid w:val="00C373ED"/>
    <w:rsid w:val="00C37B6F"/>
    <w:rsid w:val="00C37CD5"/>
    <w:rsid w:val="00C4038D"/>
    <w:rsid w:val="00C404DC"/>
    <w:rsid w:val="00C4103E"/>
    <w:rsid w:val="00C41529"/>
    <w:rsid w:val="00C42718"/>
    <w:rsid w:val="00C4271D"/>
    <w:rsid w:val="00C42D58"/>
    <w:rsid w:val="00C43110"/>
    <w:rsid w:val="00C43400"/>
    <w:rsid w:val="00C4397E"/>
    <w:rsid w:val="00C44EF2"/>
    <w:rsid w:val="00C44F83"/>
    <w:rsid w:val="00C452D5"/>
    <w:rsid w:val="00C454EF"/>
    <w:rsid w:val="00C457F7"/>
    <w:rsid w:val="00C45F9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EA"/>
    <w:rsid w:val="00CB2C61"/>
    <w:rsid w:val="00CB2F68"/>
    <w:rsid w:val="00CB2FCA"/>
    <w:rsid w:val="00CB3E1B"/>
    <w:rsid w:val="00CB5049"/>
    <w:rsid w:val="00CB51FD"/>
    <w:rsid w:val="00CB696F"/>
    <w:rsid w:val="00CB6FBD"/>
    <w:rsid w:val="00CB7D9A"/>
    <w:rsid w:val="00CC07D0"/>
    <w:rsid w:val="00CC10B6"/>
    <w:rsid w:val="00CC116A"/>
    <w:rsid w:val="00CC1483"/>
    <w:rsid w:val="00CC1D73"/>
    <w:rsid w:val="00CC1DE7"/>
    <w:rsid w:val="00CC24B1"/>
    <w:rsid w:val="00CC271A"/>
    <w:rsid w:val="00CC291F"/>
    <w:rsid w:val="00CC4729"/>
    <w:rsid w:val="00CC517B"/>
    <w:rsid w:val="00CC54E5"/>
    <w:rsid w:val="00CC5B31"/>
    <w:rsid w:val="00CC5BAA"/>
    <w:rsid w:val="00CC683A"/>
    <w:rsid w:val="00CC695A"/>
    <w:rsid w:val="00CD06C4"/>
    <w:rsid w:val="00CD0DC2"/>
    <w:rsid w:val="00CD1004"/>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31F"/>
    <w:rsid w:val="00CE6A24"/>
    <w:rsid w:val="00CE6E24"/>
    <w:rsid w:val="00CE6E59"/>
    <w:rsid w:val="00CE6F28"/>
    <w:rsid w:val="00CE6FB9"/>
    <w:rsid w:val="00CE747D"/>
    <w:rsid w:val="00CE7618"/>
    <w:rsid w:val="00CE7C65"/>
    <w:rsid w:val="00CF04E3"/>
    <w:rsid w:val="00CF0AC5"/>
    <w:rsid w:val="00CF0E22"/>
    <w:rsid w:val="00CF108F"/>
    <w:rsid w:val="00CF1862"/>
    <w:rsid w:val="00CF1E97"/>
    <w:rsid w:val="00CF1F1A"/>
    <w:rsid w:val="00CF28A9"/>
    <w:rsid w:val="00CF29A0"/>
    <w:rsid w:val="00CF2BC2"/>
    <w:rsid w:val="00CF38CF"/>
    <w:rsid w:val="00CF3B40"/>
    <w:rsid w:val="00CF3BEB"/>
    <w:rsid w:val="00CF3C45"/>
    <w:rsid w:val="00CF3DFA"/>
    <w:rsid w:val="00CF4A0C"/>
    <w:rsid w:val="00CF4D37"/>
    <w:rsid w:val="00CF4D66"/>
    <w:rsid w:val="00CF520F"/>
    <w:rsid w:val="00CF5434"/>
    <w:rsid w:val="00CF5875"/>
    <w:rsid w:val="00CF5C26"/>
    <w:rsid w:val="00CF5E27"/>
    <w:rsid w:val="00CF5F5F"/>
    <w:rsid w:val="00CF5FAE"/>
    <w:rsid w:val="00CF629C"/>
    <w:rsid w:val="00CF7B22"/>
    <w:rsid w:val="00D002AF"/>
    <w:rsid w:val="00D0069F"/>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69A"/>
    <w:rsid w:val="00D058B2"/>
    <w:rsid w:val="00D05C31"/>
    <w:rsid w:val="00D068BB"/>
    <w:rsid w:val="00D06EE7"/>
    <w:rsid w:val="00D10A90"/>
    <w:rsid w:val="00D1134D"/>
    <w:rsid w:val="00D11430"/>
    <w:rsid w:val="00D11803"/>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B4D"/>
    <w:rsid w:val="00E032A3"/>
    <w:rsid w:val="00E038DE"/>
    <w:rsid w:val="00E03CD1"/>
    <w:rsid w:val="00E03E98"/>
    <w:rsid w:val="00E04EC3"/>
    <w:rsid w:val="00E055E0"/>
    <w:rsid w:val="00E05B28"/>
    <w:rsid w:val="00E0681A"/>
    <w:rsid w:val="00E071F1"/>
    <w:rsid w:val="00E07963"/>
    <w:rsid w:val="00E079DF"/>
    <w:rsid w:val="00E07A2B"/>
    <w:rsid w:val="00E07C75"/>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A6"/>
    <w:rsid w:val="00E84815"/>
    <w:rsid w:val="00E84D70"/>
    <w:rsid w:val="00E850F9"/>
    <w:rsid w:val="00E85EA8"/>
    <w:rsid w:val="00E8684C"/>
    <w:rsid w:val="00E86C43"/>
    <w:rsid w:val="00E877C7"/>
    <w:rsid w:val="00E879E2"/>
    <w:rsid w:val="00E87A00"/>
    <w:rsid w:val="00E90F59"/>
    <w:rsid w:val="00E91493"/>
    <w:rsid w:val="00E9223C"/>
    <w:rsid w:val="00E92850"/>
    <w:rsid w:val="00E92A23"/>
    <w:rsid w:val="00E92B2A"/>
    <w:rsid w:val="00E932AC"/>
    <w:rsid w:val="00E93BA3"/>
    <w:rsid w:val="00E95178"/>
    <w:rsid w:val="00E952D0"/>
    <w:rsid w:val="00E95553"/>
    <w:rsid w:val="00E9570D"/>
    <w:rsid w:val="00E9597A"/>
    <w:rsid w:val="00E964CA"/>
    <w:rsid w:val="00E96527"/>
    <w:rsid w:val="00E96931"/>
    <w:rsid w:val="00E979FE"/>
    <w:rsid w:val="00E97D2D"/>
    <w:rsid w:val="00EA0275"/>
    <w:rsid w:val="00EA16FE"/>
    <w:rsid w:val="00EA24A5"/>
    <w:rsid w:val="00EA30D9"/>
    <w:rsid w:val="00EA356A"/>
    <w:rsid w:val="00EA377F"/>
    <w:rsid w:val="00EA3937"/>
    <w:rsid w:val="00EA3E46"/>
    <w:rsid w:val="00EA3ECE"/>
    <w:rsid w:val="00EA4689"/>
    <w:rsid w:val="00EA4F85"/>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4A5"/>
    <w:rsid w:val="00EF28C3"/>
    <w:rsid w:val="00EF2E15"/>
    <w:rsid w:val="00EF4A26"/>
    <w:rsid w:val="00EF4AA7"/>
    <w:rsid w:val="00EF51EE"/>
    <w:rsid w:val="00EF54E9"/>
    <w:rsid w:val="00EF56F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96C"/>
    <w:rsid w:val="00F70B3A"/>
    <w:rsid w:val="00F7108B"/>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D42"/>
    <w:rsid w:val="00FE6FFA"/>
    <w:rsid w:val="00FE7107"/>
    <w:rsid w:val="00FE78C1"/>
    <w:rsid w:val="00FE7DE7"/>
    <w:rsid w:val="00FF15FD"/>
    <w:rsid w:val="00FF1A5D"/>
    <w:rsid w:val="00FF2B5D"/>
    <w:rsid w:val="00FF2ECC"/>
    <w:rsid w:val="00FF4177"/>
    <w:rsid w:val="00FF41B9"/>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5B7CC-2243-4C05-AB3D-9703BAB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12</cp:revision>
  <dcterms:created xsi:type="dcterms:W3CDTF">2019-11-27T06:20:00Z</dcterms:created>
  <dcterms:modified xsi:type="dcterms:W3CDTF">2020-01-15T06:43:00Z</dcterms:modified>
</cp:coreProperties>
</file>