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A2" w:rsidRPr="00A54C0A" w:rsidRDefault="00CB56A2" w:rsidP="00CB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B56A2" w:rsidRPr="00A54C0A" w:rsidRDefault="00CB56A2" w:rsidP="00CB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B56A2" w:rsidRDefault="00CB56A2" w:rsidP="00CB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B56A2" w:rsidRDefault="00CB56A2" w:rsidP="00CB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47B72"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:rsidR="00CB56A2" w:rsidRDefault="00CB56A2" w:rsidP="00CB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A2" w:rsidRDefault="00CB56A2" w:rsidP="00CB5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56A2" w:rsidRPr="000C0C2D" w:rsidRDefault="00CB56A2" w:rsidP="00CB56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CB56A2" w:rsidRPr="000C0C2D" w:rsidRDefault="00CB56A2" w:rsidP="00CB56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CB56A2" w:rsidRPr="00CB56A2" w:rsidRDefault="00CB56A2" w:rsidP="00CB56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Лопушан Андрей</w:t>
      </w:r>
      <w:r w:rsidRPr="00CB56A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:rsidR="00CB56A2" w:rsidRPr="000C0C2D" w:rsidRDefault="00CB56A2" w:rsidP="00CB56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B56A2" w:rsidRPr="000C0C2D" w:rsidRDefault="00CB56A2" w:rsidP="00CB56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>«Распевание в школьном хоре»</w:t>
      </w:r>
    </w:p>
    <w:p w:rsidR="00CB56A2" w:rsidRPr="000C0C2D" w:rsidRDefault="00CB56A2" w:rsidP="00CB56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:rsidR="00CB56A2" w:rsidRDefault="00CB56A2" w:rsidP="00CB5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CB56A2" w:rsidTr="0070530F">
        <w:tc>
          <w:tcPr>
            <w:tcW w:w="817" w:type="dxa"/>
          </w:tcPr>
          <w:p w:rsidR="00CB56A2" w:rsidRPr="005E2251" w:rsidRDefault="00CB56A2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CB56A2" w:rsidRDefault="00CB56A2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CB56A2" w:rsidRDefault="00CB56A2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CB56A2" w:rsidRDefault="00CB56A2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CB56A2" w:rsidRDefault="00CB56A2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B56A2" w:rsidTr="0070530F">
        <w:tc>
          <w:tcPr>
            <w:tcW w:w="817" w:type="dxa"/>
          </w:tcPr>
          <w:p w:rsidR="00CB56A2" w:rsidRPr="005E2251" w:rsidRDefault="00CB56A2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56A2" w:rsidRPr="00780B3A" w:rsidRDefault="00CB56A2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3A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5103" w:type="dxa"/>
          </w:tcPr>
          <w:p w:rsidR="00CB56A2" w:rsidRPr="00780B3A" w:rsidRDefault="00CB56A2" w:rsidP="00705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A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игры и пения распевок на фортепиано с пением по полутонам в восходящем движении.</w:t>
            </w:r>
          </w:p>
        </w:tc>
        <w:tc>
          <w:tcPr>
            <w:tcW w:w="3969" w:type="dxa"/>
          </w:tcPr>
          <w:p w:rsidR="00CB56A2" w:rsidRPr="00780B3A" w:rsidRDefault="00CB56A2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3A">
              <w:rPr>
                <w:rFonts w:ascii="Times New Roman" w:hAnsi="Times New Roman" w:cs="Times New Roman"/>
                <w:sz w:val="24"/>
                <w:szCs w:val="24"/>
              </w:rPr>
              <w:t>Н.Добровольская «Распевание школьного хора», стр. 24-25, упражнения 3,4.</w:t>
            </w:r>
          </w:p>
        </w:tc>
        <w:tc>
          <w:tcPr>
            <w:tcW w:w="3544" w:type="dxa"/>
          </w:tcPr>
          <w:p w:rsidR="00CB56A2" w:rsidRPr="00891DA1" w:rsidRDefault="00CB56A2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распевок 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 </w:t>
            </w:r>
          </w:p>
        </w:tc>
      </w:tr>
    </w:tbl>
    <w:p w:rsidR="00CB56A2" w:rsidRDefault="00CB56A2" w:rsidP="00CB5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6A2" w:rsidRPr="00C73716" w:rsidRDefault="00CB56A2" w:rsidP="00CB5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CB56A2" w:rsidRPr="00C73716" w:rsidRDefault="00CB56A2" w:rsidP="00CB5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6A2" w:rsidRPr="00C73716" w:rsidRDefault="00CB56A2" w:rsidP="00CB5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CB56A2" w:rsidRDefault="00CB56A2" w:rsidP="00CB56A2"/>
    <w:p w:rsidR="00000977" w:rsidRPr="008142E8" w:rsidRDefault="00000977" w:rsidP="008142E8"/>
    <w:sectPr w:rsidR="00000977" w:rsidRPr="008142E8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47B72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B7F9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7D1"/>
    <w:rsid w:val="006B5862"/>
    <w:rsid w:val="006B5B50"/>
    <w:rsid w:val="006B5C36"/>
    <w:rsid w:val="006B5EAC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42E8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56A2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27807-2F03-4037-A33C-695F6EE8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2020-03-26T04:46:00Z</dcterms:created>
  <dcterms:modified xsi:type="dcterms:W3CDTF">2020-03-26T04:46:00Z</dcterms:modified>
</cp:coreProperties>
</file>