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9" w:rsidRDefault="00494007">
      <w:r>
        <w:t xml:space="preserve">1 по 5 мая </w:t>
      </w:r>
      <w:proofErr w:type="gramStart"/>
      <w:r>
        <w:t>2020  6</w:t>
      </w:r>
      <w:proofErr w:type="gramEnd"/>
      <w:r>
        <w:t xml:space="preserve"> и литература</w:t>
      </w:r>
    </w:p>
    <w:p w:rsidR="00494007" w:rsidRDefault="00494007">
      <w:proofErr w:type="gramStart"/>
      <w:r>
        <w:t>Тема :</w:t>
      </w:r>
      <w:proofErr w:type="gramEnd"/>
      <w:r>
        <w:t xml:space="preserve"> «</w:t>
      </w:r>
      <w:r w:rsidRPr="00494007">
        <w:t>Ф. Искандер «Тринадцатый подвиг Геракла»</w:t>
      </w:r>
    </w:p>
    <w:p w:rsidR="00494007" w:rsidRDefault="00494007" w:rsidP="00494007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494007" w:rsidRDefault="00494007" w:rsidP="00494007">
      <w:pPr>
        <w:pStyle w:val="a3"/>
      </w:pPr>
      <w:hyperlink r:id="rId5" w:history="1">
        <w:r w:rsidRPr="000D4C07">
          <w:rPr>
            <w:rStyle w:val="a4"/>
          </w:rPr>
          <w:t>https://resh.edu.ru/subject/lesson/7060/start/246770/</w:t>
        </w:r>
      </w:hyperlink>
    </w:p>
    <w:p w:rsidR="00494007" w:rsidRDefault="00494007" w:rsidP="00494007">
      <w:pPr>
        <w:pStyle w:val="a3"/>
        <w:numPr>
          <w:ilvl w:val="0"/>
          <w:numId w:val="1"/>
        </w:numPr>
      </w:pPr>
      <w:r>
        <w:t>Прочитать в учебнике биографию Ф.А. Искандера</w:t>
      </w:r>
    </w:p>
    <w:p w:rsidR="00494007" w:rsidRDefault="00494007" w:rsidP="00494007">
      <w:pPr>
        <w:pStyle w:val="a3"/>
        <w:numPr>
          <w:ilvl w:val="0"/>
          <w:numId w:val="1"/>
        </w:numPr>
      </w:pPr>
      <w:r>
        <w:t xml:space="preserve">Пересказать рассказ Ф Искандера </w:t>
      </w:r>
      <w:r w:rsidRPr="00A06D82">
        <w:t>«</w:t>
      </w:r>
      <w:r>
        <w:t>Тринадцатый подвиг Геракла»</w:t>
      </w:r>
    </w:p>
    <w:p w:rsidR="00494007" w:rsidRDefault="00494007" w:rsidP="00494007">
      <w:pPr>
        <w:pStyle w:val="a3"/>
        <w:numPr>
          <w:ilvl w:val="0"/>
          <w:numId w:val="1"/>
        </w:numPr>
      </w:pPr>
      <w:r>
        <w:t xml:space="preserve">Ответить на вопрос: «Образ учителя в литературе (на </w:t>
      </w:r>
      <w:proofErr w:type="gramStart"/>
      <w:r>
        <w:t>материале  рассказа</w:t>
      </w:r>
      <w:proofErr w:type="gramEnd"/>
      <w:r>
        <w:t xml:space="preserve"> </w:t>
      </w:r>
      <w:proofErr w:type="spellStart"/>
      <w:r>
        <w:t>Ф.Искандера</w:t>
      </w:r>
      <w:proofErr w:type="spellEnd"/>
      <w:r>
        <w:t xml:space="preserve"> и В. Распутина «Уроки французского». Можно понятие «учитель» расширить и взять произведение В. Астафьева «Конь с розовой гривой»)</w:t>
      </w:r>
    </w:p>
    <w:p w:rsidR="00494007" w:rsidRDefault="00494007" w:rsidP="00494007">
      <w:pPr>
        <w:pStyle w:val="a3"/>
        <w:numPr>
          <w:ilvl w:val="0"/>
          <w:numId w:val="1"/>
        </w:numPr>
      </w:pPr>
      <w:r>
        <w:t>Срок сдачи – среда. 6 мая.</w:t>
      </w:r>
      <w:bookmarkStart w:id="0" w:name="_GoBack"/>
      <w:bookmarkEnd w:id="0"/>
    </w:p>
    <w:sectPr w:rsidR="0049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0DE"/>
    <w:multiLevelType w:val="hybridMultilevel"/>
    <w:tmpl w:val="BC36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07"/>
    <w:rsid w:val="002C4749"/>
    <w:rsid w:val="004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3F56-4BA2-4A18-9258-431A37E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60/start/246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2020-04-28T13:47:00Z</dcterms:created>
  <dcterms:modified xsi:type="dcterms:W3CDTF">2020-04-28T13:51:00Z</dcterms:modified>
</cp:coreProperties>
</file>