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2E" w:rsidRDefault="00336F2E" w:rsidP="00336F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F2E">
        <w:rPr>
          <w:rFonts w:ascii="Times New Roman" w:hAnsi="Times New Roman" w:cs="Times New Roman"/>
          <w:b/>
          <w:sz w:val="24"/>
          <w:szCs w:val="24"/>
        </w:rPr>
        <w:t xml:space="preserve">В.А. Гаврилин Вокальный цикл "Русская тетрадь". </w:t>
      </w:r>
    </w:p>
    <w:p w:rsidR="009E78D3" w:rsidRDefault="00336F2E" w:rsidP="00336F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F2E">
        <w:rPr>
          <w:rFonts w:ascii="Times New Roman" w:hAnsi="Times New Roman" w:cs="Times New Roman"/>
          <w:b/>
          <w:sz w:val="24"/>
          <w:szCs w:val="24"/>
        </w:rPr>
        <w:t>Анализ одного номера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- № 1 "Над рекой стоит калина"</w:t>
      </w:r>
    </w:p>
    <w:p w:rsidR="00336F2E" w:rsidRPr="00336F2E" w:rsidRDefault="00336F2E" w:rsidP="00336F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F2E" w:rsidRDefault="00336F2E" w:rsidP="00336F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студентов</w:t>
      </w:r>
    </w:p>
    <w:p w:rsidR="00336F2E" w:rsidRDefault="00336F2E" w:rsidP="00336F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Задание 1: откройте ноты, прослушайте аудиозапись.</w:t>
      </w:r>
    </w:p>
    <w:p w:rsidR="00887926" w:rsidRDefault="00887926" w:rsidP="00336F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6F2E" w:rsidRDefault="00336F2E" w:rsidP="00336F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Задание 2: в ходе прослушивания вы уже выделили переключения из мира мечты или воспоминаний юности в мир действительности</w:t>
      </w:r>
      <w:r w:rsidR="00547E01">
        <w:rPr>
          <w:rFonts w:ascii="Times New Roman" w:hAnsi="Times New Roman" w:cs="Times New Roman"/>
          <w:sz w:val="24"/>
          <w:szCs w:val="24"/>
        </w:rPr>
        <w:t>, в котором много горя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2C08">
        <w:rPr>
          <w:rFonts w:ascii="Times New Roman" w:hAnsi="Times New Roman" w:cs="Times New Roman"/>
          <w:sz w:val="24"/>
          <w:szCs w:val="24"/>
        </w:rPr>
        <w:t xml:space="preserve"> Помним, что героиня этого вокального цикла - крестьянская женщина второй половины жизни, женская судьба которой не сложилась.</w:t>
      </w:r>
    </w:p>
    <w:p w:rsidR="00547E01" w:rsidRDefault="00887926" w:rsidP="00336F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547E01">
        <w:rPr>
          <w:rFonts w:ascii="Times New Roman" w:hAnsi="Times New Roman" w:cs="Times New Roman"/>
          <w:sz w:val="24"/>
          <w:szCs w:val="24"/>
        </w:rPr>
        <w:t xml:space="preserve"> </w:t>
      </w:r>
      <w:r w:rsidR="00336F2E">
        <w:rPr>
          <w:rFonts w:ascii="Times New Roman" w:hAnsi="Times New Roman" w:cs="Times New Roman"/>
          <w:sz w:val="24"/>
          <w:szCs w:val="24"/>
        </w:rPr>
        <w:t>Как этот переход передается в аккомпанементе</w:t>
      </w:r>
      <w:r w:rsidR="00547E01">
        <w:rPr>
          <w:rFonts w:ascii="Times New Roman" w:hAnsi="Times New Roman" w:cs="Times New Roman"/>
          <w:sz w:val="24"/>
          <w:szCs w:val="24"/>
        </w:rPr>
        <w:t>:</w:t>
      </w:r>
      <w:r w:rsidR="00336F2E">
        <w:rPr>
          <w:rFonts w:ascii="Times New Roman" w:hAnsi="Times New Roman" w:cs="Times New Roman"/>
          <w:sz w:val="24"/>
          <w:szCs w:val="24"/>
        </w:rPr>
        <w:t xml:space="preserve"> </w:t>
      </w:r>
      <w:r w:rsidR="00547E01">
        <w:rPr>
          <w:rFonts w:ascii="Times New Roman" w:hAnsi="Times New Roman" w:cs="Times New Roman"/>
          <w:sz w:val="24"/>
          <w:szCs w:val="24"/>
        </w:rPr>
        <w:t xml:space="preserve">его фактуре? Есть подражание нар инструменту? </w:t>
      </w:r>
    </w:p>
    <w:p w:rsidR="00336F2E" w:rsidRDefault="00547E01" w:rsidP="00336F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какой </w:t>
      </w:r>
      <w:r w:rsidR="00336F2E">
        <w:rPr>
          <w:rFonts w:ascii="Times New Roman" w:hAnsi="Times New Roman" w:cs="Times New Roman"/>
          <w:sz w:val="24"/>
          <w:szCs w:val="24"/>
        </w:rPr>
        <w:t>тональности</w:t>
      </w:r>
      <w:r>
        <w:rPr>
          <w:rFonts w:ascii="Times New Roman" w:hAnsi="Times New Roman" w:cs="Times New Roman"/>
          <w:sz w:val="24"/>
          <w:szCs w:val="24"/>
        </w:rPr>
        <w:t xml:space="preserve"> начинается вокальная партия  (первые 4 такта от начала пения) и продолжается (следующие 4 такта)?</w:t>
      </w:r>
    </w:p>
    <w:p w:rsidR="00336F2E" w:rsidRDefault="00887926" w:rsidP="00336F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547E01">
        <w:rPr>
          <w:rFonts w:ascii="Times New Roman" w:hAnsi="Times New Roman" w:cs="Times New Roman"/>
          <w:sz w:val="24"/>
          <w:szCs w:val="24"/>
        </w:rPr>
        <w:t xml:space="preserve"> </w:t>
      </w:r>
      <w:r w:rsidR="00336F2E">
        <w:rPr>
          <w:rFonts w:ascii="Times New Roman" w:hAnsi="Times New Roman" w:cs="Times New Roman"/>
          <w:sz w:val="24"/>
          <w:szCs w:val="24"/>
        </w:rPr>
        <w:t xml:space="preserve">Как сменились интонации в вокальной партии в ее первых 4 тактах и следующих 4х тактах? Каковы народно-песенные истоки в первых 4х тактах и следующих 4 тактах? </w:t>
      </w:r>
      <w:r>
        <w:rPr>
          <w:rFonts w:ascii="Times New Roman" w:hAnsi="Times New Roman" w:cs="Times New Roman"/>
          <w:sz w:val="24"/>
          <w:szCs w:val="24"/>
        </w:rPr>
        <w:t>(Какому жанру подражание в начале?)</w:t>
      </w:r>
    </w:p>
    <w:p w:rsidR="00887926" w:rsidRDefault="00887926" w:rsidP="00336F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7926" w:rsidRDefault="00887926" w:rsidP="00336F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Какова форма этого номера? (Есть ли в форме связь с песней?)</w:t>
      </w:r>
    </w:p>
    <w:p w:rsidR="00887926" w:rsidRDefault="00887926" w:rsidP="00336F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7926" w:rsidRDefault="00887926" w:rsidP="00336F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Каковы особенности музыкального языка 20 века?</w:t>
      </w:r>
    </w:p>
    <w:p w:rsidR="00887926" w:rsidRDefault="00887926" w:rsidP="00336F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Какова последовательность аккордов в первых 4 тактах?</w:t>
      </w:r>
      <w:r w:rsidR="00026826">
        <w:rPr>
          <w:rFonts w:ascii="Times New Roman" w:hAnsi="Times New Roman" w:cs="Times New Roman"/>
          <w:sz w:val="24"/>
          <w:szCs w:val="24"/>
        </w:rPr>
        <w:t xml:space="preserve"> Напишите названия аккордов. Что необычного в голосоведении? Сохраняются ли классические правила голосоведения? Если нет, то почему?</w:t>
      </w:r>
    </w:p>
    <w:p w:rsidR="00026826" w:rsidRDefault="00026826" w:rsidP="00336F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Проанализируйте аккорды следующих 4 тактов. </w:t>
      </w:r>
      <w:r w:rsidR="00F26F5D">
        <w:rPr>
          <w:rFonts w:ascii="Times New Roman" w:hAnsi="Times New Roman" w:cs="Times New Roman"/>
          <w:sz w:val="24"/>
          <w:szCs w:val="24"/>
        </w:rPr>
        <w:t xml:space="preserve">Соответствует ли </w:t>
      </w:r>
      <w:r w:rsidR="00A51D7C">
        <w:rPr>
          <w:rFonts w:ascii="Times New Roman" w:hAnsi="Times New Roman" w:cs="Times New Roman"/>
          <w:sz w:val="24"/>
          <w:szCs w:val="24"/>
        </w:rPr>
        <w:t xml:space="preserve">их движение </w:t>
      </w:r>
      <w:r w:rsidR="00F26F5D">
        <w:rPr>
          <w:rFonts w:ascii="Times New Roman" w:hAnsi="Times New Roman" w:cs="Times New Roman"/>
          <w:sz w:val="24"/>
          <w:szCs w:val="24"/>
        </w:rPr>
        <w:t xml:space="preserve">логике классической гармонии? </w:t>
      </w:r>
      <w:r w:rsidR="00A51D7C">
        <w:rPr>
          <w:rFonts w:ascii="Times New Roman" w:hAnsi="Times New Roman" w:cs="Times New Roman"/>
          <w:sz w:val="24"/>
          <w:szCs w:val="24"/>
        </w:rPr>
        <w:t xml:space="preserve">Обратите внимание на последние 3 такта на 1 странице. На какой интервал скачок в басу? </w:t>
      </w:r>
      <w:r>
        <w:rPr>
          <w:rFonts w:ascii="Times New Roman" w:hAnsi="Times New Roman" w:cs="Times New Roman"/>
          <w:sz w:val="24"/>
          <w:szCs w:val="24"/>
        </w:rPr>
        <w:t>Эт</w:t>
      </w:r>
      <w:r w:rsidR="00A51D7C">
        <w:rPr>
          <w:rFonts w:ascii="Times New Roman" w:hAnsi="Times New Roman" w:cs="Times New Roman"/>
          <w:sz w:val="24"/>
          <w:szCs w:val="24"/>
        </w:rPr>
        <w:t>и ходы соответствуют оборотам в одном ладу? Отсутствие одного ладового центра характерно для какого века?</w:t>
      </w:r>
    </w:p>
    <w:p w:rsidR="00026826" w:rsidRDefault="00026826" w:rsidP="00336F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Проанализируйте те фрагменты аккомпанемента, в которых</w:t>
      </w:r>
      <w:r w:rsidR="00F26F5D">
        <w:rPr>
          <w:rFonts w:ascii="Times New Roman" w:hAnsi="Times New Roman" w:cs="Times New Roman"/>
          <w:sz w:val="24"/>
          <w:szCs w:val="24"/>
        </w:rPr>
        <w:t xml:space="preserve"> солист не поет. Каковы: динамика, регистр, тональность, гармония? </w:t>
      </w:r>
      <w:r w:rsidR="008424BB">
        <w:rPr>
          <w:rFonts w:ascii="Times New Roman" w:hAnsi="Times New Roman" w:cs="Times New Roman"/>
          <w:sz w:val="24"/>
          <w:szCs w:val="24"/>
        </w:rPr>
        <w:t>Как вы понимаете образный смысл этих фрагментов? Что необычного в тональности и гармонии?</w:t>
      </w:r>
    </w:p>
    <w:p w:rsidR="008424BB" w:rsidRDefault="008424BB" w:rsidP="00336F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Проанализируйте гармонию в последних 3 тактах. Что необычного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аккордов?</w:t>
      </w:r>
    </w:p>
    <w:p w:rsidR="008424BB" w:rsidRDefault="008424BB" w:rsidP="00336F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Вспомните, 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сонорика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серийная техника, алеаторика? (Если до сих пор не прочитали определения этих композиторских техник, то сделайте это) К какой из этих современных  техник рассмотренные особенности ближе?</w:t>
      </w:r>
    </w:p>
    <w:p w:rsidR="008424BB" w:rsidRDefault="008424BB" w:rsidP="00336F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6F2E" w:rsidRDefault="00336F2E" w:rsidP="00336F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6F2E" w:rsidRDefault="00336F2E" w:rsidP="00336F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6F2E" w:rsidRPr="00336F2E" w:rsidRDefault="00336F2E" w:rsidP="00336F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36F2E" w:rsidRPr="00336F2E" w:rsidSect="009E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36F2E"/>
    <w:rsid w:val="00026826"/>
    <w:rsid w:val="00336F2E"/>
    <w:rsid w:val="00547E01"/>
    <w:rsid w:val="008424BB"/>
    <w:rsid w:val="00887926"/>
    <w:rsid w:val="009E78D3"/>
    <w:rsid w:val="00A51D7C"/>
    <w:rsid w:val="00BE2C08"/>
    <w:rsid w:val="00F2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F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dcterms:created xsi:type="dcterms:W3CDTF">2020-04-12T06:28:00Z</dcterms:created>
  <dcterms:modified xsi:type="dcterms:W3CDTF">2020-04-12T07:41:00Z</dcterms:modified>
</cp:coreProperties>
</file>