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0FDC" w14:textId="77777777" w:rsidR="00AA0FF7" w:rsidRDefault="00AA0FF7" w:rsidP="00AA0FF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0D292E96" w14:textId="1F4E5AED" w:rsidR="00AA0FF7" w:rsidRDefault="00AA0FF7" w:rsidP="00AA0F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14:paraId="7FECE4CA" w14:textId="77777777" w:rsidR="00AA0FF7" w:rsidRDefault="00AA0FF7" w:rsidP="00AA0F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3E121158" w14:textId="10D421CC" w:rsidR="00AA0FF7" w:rsidRDefault="00AA0FF7" w:rsidP="00AA0F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как обозначить буквой безударный гласный звук?</w:t>
      </w:r>
      <w:r>
        <w:rPr>
          <w:rFonts w:ascii="Times New Roman" w:hAnsi="Times New Roman" w:cs="Times New Roman"/>
          <w:sz w:val="32"/>
          <w:szCs w:val="32"/>
        </w:rPr>
        <w:t xml:space="preserve"> Закрепление. </w:t>
      </w:r>
    </w:p>
    <w:p w14:paraId="56302F77" w14:textId="3734B929" w:rsidR="00AA0FF7" w:rsidRDefault="00AA0FF7" w:rsidP="00AA0F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1199C18C" w14:textId="77777777" w:rsidR="00AA0FF7" w:rsidRDefault="00AA0FF7" w:rsidP="00AA0F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Пропиши в прописи 2-3 строки, на любой странице.</w:t>
      </w:r>
    </w:p>
    <w:p w14:paraId="5B1AC299" w14:textId="7A7E0BE5" w:rsidR="00AA0FF7" w:rsidRDefault="00AA0FF7" w:rsidP="00AA0F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 и выучи правило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65.</w:t>
      </w:r>
    </w:p>
    <w:p w14:paraId="7564EBDF" w14:textId="393C509D" w:rsidR="00AA0FF7" w:rsidRDefault="00AA0FF7" w:rsidP="00AA0F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упр. </w:t>
      </w:r>
      <w:r>
        <w:rPr>
          <w:rFonts w:ascii="Times New Roman" w:hAnsi="Times New Roman" w:cs="Times New Roman"/>
          <w:sz w:val="32"/>
          <w:szCs w:val="32"/>
        </w:rPr>
        <w:t xml:space="preserve">3,4 </w:t>
      </w:r>
      <w:r>
        <w:rPr>
          <w:rFonts w:ascii="Times New Roman" w:hAnsi="Times New Roman" w:cs="Times New Roman"/>
          <w:sz w:val="32"/>
          <w:szCs w:val="32"/>
        </w:rPr>
        <w:t>на стр.6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– письменн</w:t>
      </w:r>
      <w:r>
        <w:rPr>
          <w:rFonts w:ascii="Times New Roman" w:hAnsi="Times New Roman" w:cs="Times New Roman"/>
          <w:sz w:val="32"/>
          <w:szCs w:val="32"/>
        </w:rPr>
        <w:t>о.</w:t>
      </w:r>
    </w:p>
    <w:p w14:paraId="59ED6BC7" w14:textId="128F811C" w:rsidR="00AA0FF7" w:rsidRPr="00AA0FF7" w:rsidRDefault="00AA0FF7" w:rsidP="00AA0F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 и ответь на вопросы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65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5.</w:t>
      </w:r>
      <w:bookmarkEnd w:id="0"/>
    </w:p>
    <w:sectPr w:rsidR="00AA0FF7" w:rsidRPr="00AA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D"/>
    <w:rsid w:val="00285E62"/>
    <w:rsid w:val="00364792"/>
    <w:rsid w:val="005B2C4D"/>
    <w:rsid w:val="00773E8B"/>
    <w:rsid w:val="00A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BD8"/>
  <w15:chartTrackingRefBased/>
  <w15:docId w15:val="{71494CFD-BE91-4B60-A8AC-9A54DB8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F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2020-04-08T07:40:00Z</dcterms:created>
  <dcterms:modified xsi:type="dcterms:W3CDTF">2020-04-09T06:20:00Z</dcterms:modified>
</cp:coreProperties>
</file>