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73" w:rsidRPr="00D54899" w:rsidRDefault="00D54899" w:rsidP="00D5489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54899">
        <w:rPr>
          <w:rFonts w:asciiTheme="majorHAnsi" w:hAnsiTheme="majorHAnsi"/>
          <w:b/>
          <w:sz w:val="28"/>
          <w:szCs w:val="28"/>
        </w:rPr>
        <w:t>ГЛАВНЫЕ ТРЕЗВУЧИЯ ЛАДА И ИХ ОБРАЩЕНИЯ</w:t>
      </w:r>
    </w:p>
    <w:p w:rsidR="00096D73" w:rsidRDefault="00096D73" w:rsidP="00096D73">
      <w:pPr>
        <w:spacing w:after="0"/>
        <w:rPr>
          <w:rFonts w:asciiTheme="majorHAnsi" w:hAnsiTheme="majorHAnsi"/>
          <w:sz w:val="28"/>
          <w:szCs w:val="28"/>
        </w:rPr>
      </w:pPr>
      <w:r w:rsidRPr="00096D73"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 w:rsidRPr="00096D73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096D73">
        <w:rPr>
          <w:rFonts w:asciiTheme="majorHAnsi" w:hAnsiTheme="majorHAnsi"/>
          <w:sz w:val="28"/>
          <w:szCs w:val="28"/>
        </w:rPr>
        <w:t xml:space="preserve">: </w:t>
      </w:r>
    </w:p>
    <w:p w:rsidR="00E01396" w:rsidRPr="00096D73" w:rsidRDefault="00E01396" w:rsidP="00096D73">
      <w:pPr>
        <w:spacing w:after="0"/>
        <w:rPr>
          <w:rFonts w:asciiTheme="majorHAnsi" w:hAnsiTheme="majorHAnsi"/>
          <w:sz w:val="28"/>
          <w:szCs w:val="28"/>
        </w:rPr>
      </w:pPr>
      <w:hyperlink r:id="rId9" w:history="1">
        <w:r w:rsidRPr="0092151D">
          <w:rPr>
            <w:rStyle w:val="aa"/>
            <w:rFonts w:asciiTheme="majorHAnsi" w:hAnsiTheme="majorHAnsi"/>
            <w:sz w:val="28"/>
            <w:szCs w:val="28"/>
          </w:rPr>
          <w:t>https://drive.google.com/file/d/18frLTOZ9uEIIZtEfObbIoejJ0a-MbxVt/view?us</w:t>
        </w:r>
        <w:r w:rsidRPr="0092151D">
          <w:rPr>
            <w:rStyle w:val="aa"/>
            <w:rFonts w:asciiTheme="majorHAnsi" w:hAnsiTheme="majorHAnsi"/>
            <w:sz w:val="28"/>
            <w:szCs w:val="28"/>
          </w:rPr>
          <w:t>p</w:t>
        </w:r>
        <w:r w:rsidRPr="0092151D">
          <w:rPr>
            <w:rStyle w:val="aa"/>
            <w:rFonts w:asciiTheme="majorHAnsi" w:hAnsiTheme="majorHAnsi"/>
            <w:sz w:val="28"/>
            <w:szCs w:val="28"/>
          </w:rPr>
          <w:t>=sharing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D54899" w:rsidRDefault="00D54899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096D73" w:rsidRPr="00096D73" w:rsidRDefault="00096D73" w:rsidP="00096D73">
      <w:pPr>
        <w:spacing w:after="0"/>
        <w:rPr>
          <w:rFonts w:asciiTheme="majorHAnsi" w:hAnsiTheme="majorHAnsi"/>
          <w:sz w:val="28"/>
          <w:szCs w:val="28"/>
        </w:rPr>
      </w:pPr>
      <w:r w:rsidRPr="00096D73">
        <w:rPr>
          <w:rFonts w:asciiTheme="majorHAnsi" w:hAnsiTheme="majorHAnsi"/>
          <w:sz w:val="28"/>
          <w:szCs w:val="28"/>
        </w:rPr>
        <w:t>Каждая из 7 ступеней лада имеет свое название и свою функцию.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4660"/>
        <w:gridCol w:w="2393"/>
      </w:tblGrid>
      <w:tr w:rsidR="00096D73" w:rsidTr="00D54899">
        <w:tc>
          <w:tcPr>
            <w:tcW w:w="1809" w:type="dxa"/>
            <w:shd w:val="clear" w:color="auto" w:fill="DBE5F1" w:themeFill="accent1" w:themeFillTint="33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Устойчивая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60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МЕДИАНТА</w:t>
            </w:r>
          </w:p>
        </w:tc>
        <w:tc>
          <w:tcPr>
            <w:tcW w:w="2393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D73" w:rsidTr="00D54899">
        <w:tc>
          <w:tcPr>
            <w:tcW w:w="1809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</w:p>
        </w:tc>
        <w:tc>
          <w:tcPr>
            <w:tcW w:w="4660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НИСХОДЯЩИЙ ВВОДНЫЙ ТОН</w:t>
            </w:r>
          </w:p>
        </w:tc>
        <w:tc>
          <w:tcPr>
            <w:tcW w:w="2393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D73" w:rsidTr="00D54899">
        <w:tc>
          <w:tcPr>
            <w:tcW w:w="1809" w:type="dxa"/>
            <w:shd w:val="clear" w:color="auto" w:fill="DBE5F1" w:themeFill="accent1" w:themeFillTint="33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Устойчивая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</w:p>
        </w:tc>
        <w:tc>
          <w:tcPr>
            <w:tcW w:w="4660" w:type="dxa"/>
            <w:shd w:val="clear" w:color="auto" w:fill="95B3D7" w:themeFill="accent1" w:themeFillTint="99"/>
          </w:tcPr>
          <w:p w:rsidR="00096D73" w:rsidRPr="005863AF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ТОНИКА</w:t>
            </w:r>
            <w:r w:rsidR="005863AF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 w:rsidR="005863AF">
              <w:rPr>
                <w:rFonts w:asciiTheme="majorHAnsi" w:hAnsiTheme="majorHAnsi"/>
                <w:sz w:val="28"/>
                <w:szCs w:val="28"/>
                <w:lang w:val="en-US"/>
              </w:rPr>
              <w:t>T)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Главная</w:t>
            </w:r>
          </w:p>
        </w:tc>
      </w:tr>
      <w:tr w:rsidR="00096D73" w:rsidTr="00D54899">
        <w:tc>
          <w:tcPr>
            <w:tcW w:w="1809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60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ВОСХОДЯЩИЙ ВВОДНЫЙ ТОН</w:t>
            </w:r>
          </w:p>
        </w:tc>
        <w:tc>
          <w:tcPr>
            <w:tcW w:w="2393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D73" w:rsidTr="00D54899">
        <w:tc>
          <w:tcPr>
            <w:tcW w:w="1809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</w:p>
        </w:tc>
        <w:tc>
          <w:tcPr>
            <w:tcW w:w="4660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СУБМЕДИАНТА</w:t>
            </w:r>
          </w:p>
        </w:tc>
        <w:tc>
          <w:tcPr>
            <w:tcW w:w="2393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6D73" w:rsidTr="00D54899">
        <w:tc>
          <w:tcPr>
            <w:tcW w:w="1809" w:type="dxa"/>
            <w:shd w:val="clear" w:color="auto" w:fill="DBE5F1" w:themeFill="accent1" w:themeFillTint="33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Устойчивая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</w:p>
        </w:tc>
        <w:tc>
          <w:tcPr>
            <w:tcW w:w="4660" w:type="dxa"/>
            <w:shd w:val="clear" w:color="auto" w:fill="95B3D7" w:themeFill="accent1" w:themeFillTint="99"/>
          </w:tcPr>
          <w:p w:rsidR="00096D73" w:rsidRPr="005863AF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ДОМИНАНТА</w:t>
            </w:r>
            <w:r w:rsidR="005863AF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(S)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Главная</w:t>
            </w:r>
          </w:p>
        </w:tc>
      </w:tr>
      <w:tr w:rsidR="00096D73" w:rsidTr="00D54899">
        <w:tc>
          <w:tcPr>
            <w:tcW w:w="1809" w:type="dxa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096D73" w:rsidRP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</w:p>
        </w:tc>
        <w:tc>
          <w:tcPr>
            <w:tcW w:w="4660" w:type="dxa"/>
            <w:shd w:val="clear" w:color="auto" w:fill="95B3D7" w:themeFill="accent1" w:themeFillTint="99"/>
          </w:tcPr>
          <w:p w:rsidR="00096D73" w:rsidRPr="005863AF" w:rsidRDefault="00096D73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СУБДОМИНАНТА</w:t>
            </w:r>
            <w:r w:rsidR="005863AF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(D)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096D73" w:rsidRDefault="00096D73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Главная</w:t>
            </w:r>
          </w:p>
        </w:tc>
      </w:tr>
    </w:tbl>
    <w:p w:rsidR="00096D73" w:rsidRDefault="00096D73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5863AF" w:rsidRDefault="005863AF" w:rsidP="00D54899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каждой ступени можно построить трезвучие. Таким образом, получатся трезвучия главные (</w:t>
      </w:r>
      <w:proofErr w:type="spellStart"/>
      <w:r>
        <w:rPr>
          <w:rFonts w:asciiTheme="majorHAnsi" w:hAnsiTheme="majorHAnsi"/>
          <w:sz w:val="28"/>
          <w:szCs w:val="28"/>
        </w:rPr>
        <w:t>построеные</w:t>
      </w:r>
      <w:proofErr w:type="spellEnd"/>
      <w:r>
        <w:rPr>
          <w:rFonts w:asciiTheme="majorHAnsi" w:hAnsiTheme="majorHAnsi"/>
          <w:sz w:val="28"/>
          <w:szCs w:val="28"/>
        </w:rPr>
        <w:t xml:space="preserve"> на главных ступенях</w:t>
      </w:r>
      <w:r w:rsidRPr="005863AF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>и побочные (все остальные). В мажоре главные трезвучия всегда ма</w:t>
      </w:r>
      <w:r w:rsidR="00C16BE3">
        <w:rPr>
          <w:rFonts w:asciiTheme="majorHAnsi" w:hAnsiTheme="majorHAnsi"/>
          <w:sz w:val="28"/>
          <w:szCs w:val="28"/>
        </w:rPr>
        <w:t>ж</w:t>
      </w:r>
      <w:r>
        <w:rPr>
          <w:rFonts w:asciiTheme="majorHAnsi" w:hAnsiTheme="majorHAnsi"/>
          <w:sz w:val="28"/>
          <w:szCs w:val="28"/>
        </w:rPr>
        <w:t>орные, в миноре — минорные, но есть исключения (об этом мы будем говорить в другой раз).</w:t>
      </w:r>
    </w:p>
    <w:p w:rsidR="00D54899" w:rsidRDefault="00D54899" w:rsidP="00D54899">
      <w:pPr>
        <w:spacing w:after="0"/>
        <w:ind w:firstLine="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4007457" cy="193732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ye-stupeni-lada-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582" cy="193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AF" w:rsidRDefault="005863AF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5863AF" w:rsidRDefault="005863AF" w:rsidP="00096D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у любых других, у главных трезвучий есть два обращения</w:t>
      </w:r>
      <w:r>
        <w:rPr>
          <w:rStyle w:val="a6"/>
          <w:rFonts w:asciiTheme="majorHAnsi" w:hAnsiTheme="majorHAnsi"/>
          <w:sz w:val="28"/>
          <w:szCs w:val="28"/>
        </w:rPr>
        <w:footnoteReference w:id="1"/>
      </w:r>
      <w:r>
        <w:rPr>
          <w:rFonts w:asciiTheme="majorHAnsi" w:hAnsiTheme="majorHAnsi"/>
          <w:sz w:val="28"/>
          <w:szCs w:val="28"/>
        </w:rPr>
        <w:t xml:space="preserve"> — секстаккорд и </w:t>
      </w:r>
      <w:proofErr w:type="spellStart"/>
      <w:r>
        <w:rPr>
          <w:rFonts w:asciiTheme="majorHAnsi" w:hAnsiTheme="majorHAnsi"/>
          <w:sz w:val="28"/>
          <w:szCs w:val="28"/>
        </w:rPr>
        <w:t>квартсекстаккорд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:rsidR="00C16BE3" w:rsidRDefault="009B7FC5" w:rsidP="00096D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940425" cy="1026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108"/>
        <w:gridCol w:w="2144"/>
      </w:tblGrid>
      <w:tr w:rsidR="009B7FC5" w:rsidRPr="00BF3C7E" w:rsidTr="00BF3C7E">
        <w:tc>
          <w:tcPr>
            <w:tcW w:w="2835" w:type="dxa"/>
          </w:tcPr>
          <w:p w:rsidR="009B7FC5" w:rsidRPr="00BF3C7E" w:rsidRDefault="009B7FC5" w:rsidP="00BF3C7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F3C7E">
              <w:rPr>
                <w:rFonts w:asciiTheme="majorHAnsi" w:hAnsiTheme="majorHAnsi"/>
                <w:b/>
                <w:sz w:val="40"/>
                <w:szCs w:val="40"/>
              </w:rPr>
              <w:t>Т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5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985" w:type="dxa"/>
          </w:tcPr>
          <w:p w:rsidR="009B7FC5" w:rsidRPr="00BF3C7E" w:rsidRDefault="009B7FC5" w:rsidP="00BF3C7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F3C7E">
              <w:rPr>
                <w:rFonts w:asciiTheme="majorHAnsi" w:hAnsiTheme="majorHAnsi"/>
                <w:b/>
                <w:sz w:val="40"/>
                <w:szCs w:val="40"/>
              </w:rPr>
              <w:t>Т</w:t>
            </w:r>
            <w:proofErr w:type="gramStart"/>
            <w:r w:rsidRPr="00BF3C7E">
              <w:rPr>
                <w:rFonts w:asciiTheme="majorHAnsi" w:hAnsiTheme="majorHAnsi"/>
                <w:b/>
                <w:sz w:val="40"/>
                <w:szCs w:val="40"/>
                <w:vertAlign w:val="subscript"/>
              </w:rPr>
              <w:t>6</w:t>
            </w:r>
            <w:proofErr w:type="gramEnd"/>
          </w:p>
        </w:tc>
        <w:tc>
          <w:tcPr>
            <w:tcW w:w="2108" w:type="dxa"/>
          </w:tcPr>
          <w:p w:rsidR="009B7FC5" w:rsidRPr="00BF3C7E" w:rsidRDefault="009B7FC5" w:rsidP="00BF3C7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F3C7E">
              <w:rPr>
                <w:rFonts w:asciiTheme="majorHAnsi" w:hAnsiTheme="majorHAnsi"/>
                <w:b/>
                <w:sz w:val="40"/>
                <w:szCs w:val="40"/>
              </w:rPr>
              <w:t>Т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6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2144" w:type="dxa"/>
          </w:tcPr>
          <w:p w:rsidR="009B7FC5" w:rsidRPr="00BF3C7E" w:rsidRDefault="009B7FC5" w:rsidP="00BF3C7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F3C7E">
              <w:rPr>
                <w:rFonts w:asciiTheme="majorHAnsi" w:hAnsiTheme="majorHAnsi"/>
                <w:b/>
                <w:sz w:val="40"/>
                <w:szCs w:val="40"/>
              </w:rPr>
              <w:t>Т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5</w:t>
            </w:r>
            <w:r w:rsidRPr="00BF3C7E">
              <w:rPr>
                <w:rFonts w:asciiTheme="majorHAnsi" w:hAnsiTheme="majorHAnsi"/>
                <w:b/>
                <w:sz w:val="40"/>
                <w:szCs w:val="40"/>
                <w:vertAlign w:val="subscript"/>
              </w:rPr>
              <w:t>3</w:t>
            </w:r>
          </w:p>
        </w:tc>
      </w:tr>
    </w:tbl>
    <w:p w:rsidR="00BF3C7E" w:rsidRDefault="00BF3C7E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BF3C7E" w:rsidRDefault="00BF3C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BF3C7E" w:rsidTr="00BF3C7E">
        <w:tc>
          <w:tcPr>
            <w:tcW w:w="1668" w:type="dxa"/>
            <w:shd w:val="clear" w:color="auto" w:fill="EEECE1" w:themeFill="background2"/>
            <w:vAlign w:val="bottom"/>
          </w:tcPr>
          <w:p w:rsidR="00BF3C7E" w:rsidRPr="00BF3C7E" w:rsidRDefault="00BF3C7E" w:rsidP="00BF3C7E">
            <w:pPr>
              <w:jc w:val="center"/>
              <w:rPr>
                <w:rFonts w:asciiTheme="majorHAnsi" w:hAnsiTheme="majorHAnsi"/>
                <w:i/>
              </w:rPr>
            </w:pPr>
            <w:r w:rsidRPr="00BF3C7E">
              <w:rPr>
                <w:rFonts w:asciiTheme="majorHAnsi" w:hAnsiTheme="majorHAnsi"/>
                <w:i/>
              </w:rPr>
              <w:lastRenderedPageBreak/>
              <w:t>Обозначение</w:t>
            </w:r>
          </w:p>
        </w:tc>
        <w:tc>
          <w:tcPr>
            <w:tcW w:w="5103" w:type="dxa"/>
            <w:shd w:val="clear" w:color="auto" w:fill="EEECE1" w:themeFill="background2"/>
            <w:vAlign w:val="bottom"/>
          </w:tcPr>
          <w:p w:rsidR="00BF3C7E" w:rsidRPr="00BF3C7E" w:rsidRDefault="00BF3C7E" w:rsidP="00BF3C7E">
            <w:pPr>
              <w:jc w:val="center"/>
              <w:rPr>
                <w:rFonts w:asciiTheme="majorHAnsi" w:hAnsiTheme="majorHAnsi"/>
                <w:i/>
              </w:rPr>
            </w:pPr>
            <w:r w:rsidRPr="00BF3C7E">
              <w:rPr>
                <w:rFonts w:asciiTheme="majorHAnsi" w:hAnsiTheme="majorHAnsi"/>
                <w:i/>
              </w:rPr>
              <w:t>Название</w:t>
            </w:r>
          </w:p>
        </w:tc>
        <w:tc>
          <w:tcPr>
            <w:tcW w:w="2800" w:type="dxa"/>
            <w:shd w:val="clear" w:color="auto" w:fill="EEECE1" w:themeFill="background2"/>
            <w:vAlign w:val="bottom"/>
          </w:tcPr>
          <w:p w:rsidR="00BF3C7E" w:rsidRPr="00BF3C7E" w:rsidRDefault="00BF3C7E" w:rsidP="00BF3C7E">
            <w:pPr>
              <w:jc w:val="center"/>
              <w:rPr>
                <w:rFonts w:asciiTheme="majorHAnsi" w:hAnsiTheme="majorHAnsi"/>
                <w:i/>
              </w:rPr>
            </w:pPr>
            <w:r w:rsidRPr="00BF3C7E">
              <w:rPr>
                <w:rFonts w:asciiTheme="majorHAnsi" w:hAnsiTheme="majorHAnsi"/>
                <w:i/>
              </w:rPr>
              <w:t>Ступень, на которой строится</w:t>
            </w:r>
          </w:p>
        </w:tc>
      </w:tr>
      <w:tr w:rsidR="00BF3C7E" w:rsidTr="00BF3C7E">
        <w:tc>
          <w:tcPr>
            <w:tcW w:w="1668" w:type="dxa"/>
          </w:tcPr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proofErr w:type="gramStart"/>
            <w:r w:rsidRPr="00BA39F1">
              <w:rPr>
                <w:rFonts w:asciiTheme="majorHAnsi" w:hAnsiTheme="majorHAnsi"/>
                <w:sz w:val="28"/>
                <w:szCs w:val="28"/>
                <w:vertAlign w:val="subscript"/>
              </w:rPr>
              <w:t>6</w:t>
            </w:r>
            <w:proofErr w:type="gramEnd"/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03" w:type="dxa"/>
          </w:tcPr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Тоническое трезвучие</w:t>
            </w:r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Тонический секстаккорд</w:t>
            </w:r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Тонический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квартсекстаккорд</w:t>
            </w:r>
            <w:proofErr w:type="spellEnd"/>
          </w:p>
        </w:tc>
        <w:tc>
          <w:tcPr>
            <w:tcW w:w="2800" w:type="dxa"/>
          </w:tcPr>
          <w:p w:rsidR="00BF3C7E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</w:p>
          <w:p w:rsidR="00BA39F1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III</w:t>
            </w:r>
          </w:p>
          <w:p w:rsidR="00BA39F1" w:rsidRPr="00BA39F1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</w:p>
        </w:tc>
      </w:tr>
      <w:tr w:rsidR="00BF3C7E" w:rsidTr="00BF3C7E">
        <w:tc>
          <w:tcPr>
            <w:tcW w:w="1668" w:type="dxa"/>
          </w:tcPr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S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  <w:lang w:val="en-US"/>
              </w:rPr>
              <w:t>5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3</w:t>
            </w:r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S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6</w:t>
            </w:r>
          </w:p>
          <w:p w:rsidR="00BF3C7E" w:rsidRP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S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  <w:lang w:val="en-US"/>
              </w:rPr>
              <w:t>6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</w:tcPr>
          <w:p w:rsidR="00BF3C7E" w:rsidRDefault="00BF3C7E" w:rsidP="00BF3C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Субдоминантовое трезвучие</w:t>
            </w:r>
          </w:p>
          <w:p w:rsidR="00BF3C7E" w:rsidRDefault="00BF3C7E" w:rsidP="00BF3C7E">
            <w:pPr>
              <w:rPr>
                <w:rFonts w:asciiTheme="majorHAnsi" w:hAnsiTheme="majorHAnsi"/>
                <w:sz w:val="28"/>
                <w:szCs w:val="28"/>
              </w:rPr>
            </w:pPr>
            <w:r w:rsidRPr="00BF3C7E">
              <w:rPr>
                <w:rFonts w:asciiTheme="majorHAnsi" w:hAnsiTheme="majorHAnsi"/>
                <w:sz w:val="28"/>
                <w:szCs w:val="28"/>
              </w:rPr>
              <w:t>Субдоминантов</w:t>
            </w:r>
            <w:r>
              <w:rPr>
                <w:rFonts w:asciiTheme="majorHAnsi" w:hAnsiTheme="majorHAnsi"/>
                <w:sz w:val="28"/>
                <w:szCs w:val="28"/>
              </w:rPr>
              <w:t>ый секстаккорд</w:t>
            </w:r>
          </w:p>
          <w:p w:rsidR="00BF3C7E" w:rsidRDefault="00BF3C7E" w:rsidP="00BF3C7E">
            <w:pPr>
              <w:rPr>
                <w:rFonts w:asciiTheme="majorHAnsi" w:hAnsiTheme="majorHAnsi"/>
                <w:sz w:val="28"/>
                <w:szCs w:val="28"/>
              </w:rPr>
            </w:pPr>
            <w:r w:rsidRPr="00BF3C7E">
              <w:rPr>
                <w:rFonts w:asciiTheme="majorHAnsi" w:hAnsiTheme="majorHAnsi"/>
                <w:sz w:val="28"/>
                <w:szCs w:val="28"/>
              </w:rPr>
              <w:t>Субдоминантов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ый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квартсекстаккорд</w:t>
            </w:r>
            <w:proofErr w:type="spellEnd"/>
          </w:p>
        </w:tc>
        <w:tc>
          <w:tcPr>
            <w:tcW w:w="2800" w:type="dxa"/>
          </w:tcPr>
          <w:p w:rsidR="00BF3C7E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</w:p>
          <w:p w:rsidR="00BA39F1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</w:p>
          <w:p w:rsidR="00BA39F1" w:rsidRPr="00BA39F1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</w:p>
        </w:tc>
      </w:tr>
      <w:tr w:rsidR="00BF3C7E" w:rsidTr="00BF3C7E">
        <w:tc>
          <w:tcPr>
            <w:tcW w:w="1668" w:type="dxa"/>
          </w:tcPr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D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  <w:lang w:val="en-US"/>
              </w:rPr>
              <w:t>5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3</w:t>
            </w:r>
          </w:p>
          <w:p w:rsid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D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6</w:t>
            </w:r>
          </w:p>
          <w:p w:rsidR="00BF3C7E" w:rsidRPr="00BF3C7E" w:rsidRDefault="00BF3C7E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D</w:t>
            </w:r>
            <w:r w:rsidRPr="00BA39F1">
              <w:rPr>
                <w:rFonts w:asciiTheme="majorHAnsi" w:hAnsiTheme="majorHAnsi"/>
                <w:sz w:val="28"/>
                <w:szCs w:val="28"/>
                <w:vertAlign w:val="superscript"/>
                <w:lang w:val="en-US"/>
              </w:rPr>
              <w:t>6</w:t>
            </w:r>
            <w:r w:rsidRPr="00BA39F1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</w:tcPr>
          <w:p w:rsidR="00BF3C7E" w:rsidRDefault="00BF3C7E" w:rsidP="00BF3C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</w:t>
            </w:r>
            <w:r w:rsidRPr="00BF3C7E">
              <w:rPr>
                <w:rFonts w:asciiTheme="majorHAnsi" w:hAnsiTheme="majorHAnsi"/>
                <w:sz w:val="28"/>
                <w:szCs w:val="28"/>
              </w:rPr>
              <w:t>оминантовое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трезвучие</w:t>
            </w:r>
          </w:p>
          <w:p w:rsidR="00BF3C7E" w:rsidRDefault="00BF3C7E" w:rsidP="00BF3C7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</w:t>
            </w:r>
            <w:r w:rsidRPr="00BF3C7E">
              <w:rPr>
                <w:rFonts w:asciiTheme="majorHAnsi" w:hAnsiTheme="majorHAnsi"/>
                <w:sz w:val="28"/>
                <w:szCs w:val="28"/>
              </w:rPr>
              <w:t>оминантов</w:t>
            </w:r>
            <w:r>
              <w:rPr>
                <w:rFonts w:asciiTheme="majorHAnsi" w:hAnsiTheme="majorHAnsi"/>
                <w:sz w:val="28"/>
                <w:szCs w:val="28"/>
              </w:rPr>
              <w:t>ый секстаккорд</w:t>
            </w:r>
          </w:p>
          <w:p w:rsidR="00BF3C7E" w:rsidRDefault="00BA39F1" w:rsidP="00BA39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</w:t>
            </w:r>
            <w:r w:rsidR="00BF3C7E" w:rsidRPr="00BF3C7E">
              <w:rPr>
                <w:rFonts w:asciiTheme="majorHAnsi" w:hAnsiTheme="majorHAnsi"/>
                <w:sz w:val="28"/>
                <w:szCs w:val="28"/>
              </w:rPr>
              <w:t>оминантов</w:t>
            </w:r>
            <w:r>
              <w:rPr>
                <w:rFonts w:asciiTheme="majorHAnsi" w:hAnsiTheme="majorHAnsi"/>
                <w:sz w:val="28"/>
                <w:szCs w:val="28"/>
              </w:rPr>
              <w:t>ый</w:t>
            </w:r>
            <w:r w:rsidR="00BF3C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BF3C7E">
              <w:rPr>
                <w:rFonts w:asciiTheme="majorHAnsi" w:hAnsiTheme="majorHAnsi"/>
                <w:sz w:val="28"/>
                <w:szCs w:val="28"/>
              </w:rPr>
              <w:t>квартсекстаккорд</w:t>
            </w:r>
            <w:proofErr w:type="spellEnd"/>
          </w:p>
        </w:tc>
        <w:tc>
          <w:tcPr>
            <w:tcW w:w="2800" w:type="dxa"/>
          </w:tcPr>
          <w:p w:rsidR="00BF3C7E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</w:p>
          <w:p w:rsidR="00BA39F1" w:rsidRDefault="00BA39F1" w:rsidP="00096D73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VI</w:t>
            </w:r>
          </w:p>
          <w:p w:rsidR="00BA39F1" w:rsidRPr="00BA39F1" w:rsidRDefault="00BA39F1" w:rsidP="00096D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II</w:t>
            </w:r>
          </w:p>
        </w:tc>
      </w:tr>
    </w:tbl>
    <w:p w:rsidR="009B7FC5" w:rsidRDefault="009B7FC5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BA39F1" w:rsidRDefault="00BA39F1" w:rsidP="00096D73">
      <w:pPr>
        <w:spacing w:after="0"/>
        <w:rPr>
          <w:rFonts w:asciiTheme="majorHAnsi" w:hAnsiTheme="majorHAnsi"/>
          <w:sz w:val="28"/>
          <w:szCs w:val="28"/>
        </w:rPr>
      </w:pPr>
    </w:p>
    <w:p w:rsidR="00BA39F1" w:rsidRPr="00B50672" w:rsidRDefault="00BA39F1" w:rsidP="00B5067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50672">
        <w:rPr>
          <w:rFonts w:asciiTheme="majorHAnsi" w:hAnsiTheme="majorHAnsi"/>
          <w:b/>
          <w:sz w:val="28"/>
          <w:szCs w:val="28"/>
          <w:u w:val="single"/>
        </w:rPr>
        <w:t>УПРАЖНЕНИЕ</w:t>
      </w:r>
    </w:p>
    <w:p w:rsidR="00BA39F1" w:rsidRPr="00B50672" w:rsidRDefault="00BA39F1" w:rsidP="00B50672">
      <w:pPr>
        <w:pStyle w:val="a9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B50672">
        <w:rPr>
          <w:rFonts w:asciiTheme="majorHAnsi" w:hAnsiTheme="majorHAnsi"/>
          <w:sz w:val="28"/>
          <w:szCs w:val="28"/>
        </w:rPr>
        <w:t>Построй в этих тональностях главные трезвучия лада и подпиши их. Не забуд</w:t>
      </w:r>
      <w:r w:rsidR="00B50672" w:rsidRPr="00B50672">
        <w:rPr>
          <w:rFonts w:asciiTheme="majorHAnsi" w:hAnsiTheme="majorHAnsi"/>
          <w:sz w:val="28"/>
          <w:szCs w:val="28"/>
        </w:rPr>
        <w:t>ь про знаки в тональности (подпиши их, если нужно прямо рядом с ноткой).</w:t>
      </w:r>
    </w:p>
    <w:p w:rsidR="00B50672" w:rsidRDefault="00B50672" w:rsidP="00096D73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C8CCE5" wp14:editId="158CB6C8">
            <wp:extent cx="5940425" cy="12090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72" w:rsidRDefault="00B50672" w:rsidP="00B50672">
      <w:pPr>
        <w:pStyle w:val="a9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построй эти же трезвучия в басовом ключе:</w:t>
      </w:r>
    </w:p>
    <w:p w:rsidR="00B50672" w:rsidRDefault="00B50672" w:rsidP="00B50672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6FB1DD" wp14:editId="037E7411">
            <wp:extent cx="5940425" cy="82585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72" w:rsidRDefault="00B50672" w:rsidP="00B50672">
      <w:pPr>
        <w:spacing w:after="0"/>
        <w:rPr>
          <w:rFonts w:asciiTheme="majorHAnsi" w:hAnsiTheme="majorHAnsi"/>
          <w:sz w:val="28"/>
          <w:szCs w:val="28"/>
        </w:rPr>
      </w:pPr>
    </w:p>
    <w:p w:rsidR="00B50672" w:rsidRDefault="00B50672" w:rsidP="00B5067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Если вдруг что-то осталось непонятным, вы всегда можете связаться со мной по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очте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14" w:history="1">
        <w:r w:rsidRPr="00803113">
          <w:rPr>
            <w:rStyle w:val="aa"/>
            <w:rFonts w:asciiTheme="majorHAnsi" w:hAnsiTheme="majorHAnsi"/>
            <w:sz w:val="28"/>
            <w:szCs w:val="28"/>
            <w:lang w:val="en-US"/>
          </w:rPr>
          <w:t>subbotina</w:t>
        </w:r>
        <w:r w:rsidRPr="00B50672">
          <w:rPr>
            <w:rStyle w:val="aa"/>
            <w:rFonts w:asciiTheme="majorHAnsi" w:hAnsiTheme="majorHAnsi"/>
            <w:sz w:val="28"/>
            <w:szCs w:val="28"/>
          </w:rPr>
          <w:t>.</w:t>
        </w:r>
        <w:r w:rsidRPr="00803113">
          <w:rPr>
            <w:rStyle w:val="aa"/>
            <w:rFonts w:asciiTheme="majorHAnsi" w:hAnsiTheme="majorHAnsi"/>
            <w:sz w:val="28"/>
            <w:szCs w:val="28"/>
            <w:lang w:val="en-US"/>
          </w:rPr>
          <w:t>a</w:t>
        </w:r>
        <w:r w:rsidRPr="00B50672">
          <w:rPr>
            <w:rStyle w:val="aa"/>
            <w:rFonts w:asciiTheme="majorHAnsi" w:hAnsiTheme="majorHAnsi"/>
            <w:sz w:val="28"/>
            <w:szCs w:val="28"/>
          </w:rPr>
          <w:t>.</w:t>
        </w:r>
        <w:r w:rsidRPr="00803113">
          <w:rPr>
            <w:rStyle w:val="aa"/>
            <w:rFonts w:asciiTheme="majorHAnsi" w:hAnsiTheme="majorHAnsi"/>
            <w:sz w:val="28"/>
            <w:szCs w:val="28"/>
            <w:lang w:val="en-US"/>
          </w:rPr>
          <w:t>s</w:t>
        </w:r>
        <w:r w:rsidRPr="00B50672">
          <w:rPr>
            <w:rStyle w:val="aa"/>
            <w:rFonts w:asciiTheme="majorHAnsi" w:hAnsiTheme="majorHAnsi"/>
            <w:sz w:val="28"/>
            <w:szCs w:val="28"/>
          </w:rPr>
          <w:t>@</w:t>
        </w:r>
        <w:r w:rsidRPr="00803113">
          <w:rPr>
            <w:rStyle w:val="aa"/>
            <w:rFonts w:asciiTheme="majorHAnsi" w:hAnsiTheme="majorHAnsi"/>
            <w:sz w:val="28"/>
            <w:szCs w:val="28"/>
            <w:lang w:val="en-US"/>
          </w:rPr>
          <w:t>mail</w:t>
        </w:r>
        <w:r w:rsidRPr="00B50672">
          <w:rPr>
            <w:rStyle w:val="aa"/>
            <w:rFonts w:asciiTheme="majorHAnsi" w:hAnsiTheme="majorHAnsi"/>
            <w:sz w:val="28"/>
            <w:szCs w:val="28"/>
          </w:rPr>
          <w:t>.</w:t>
        </w:r>
        <w:proofErr w:type="spellStart"/>
        <w:r w:rsidRPr="00803113">
          <w:rPr>
            <w:rStyle w:val="aa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B50672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 xml:space="preserve">или через </w:t>
      </w:r>
      <w:proofErr w:type="spellStart"/>
      <w:r>
        <w:rPr>
          <w:rFonts w:asciiTheme="majorHAnsi" w:hAnsiTheme="majorHAnsi"/>
          <w:sz w:val="28"/>
          <w:szCs w:val="28"/>
        </w:rPr>
        <w:t>ЭлЖур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B50672" w:rsidRDefault="00B50672" w:rsidP="00B50672">
      <w:pPr>
        <w:spacing w:after="0"/>
        <w:rPr>
          <w:rFonts w:asciiTheme="majorHAnsi" w:hAnsiTheme="majorHAnsi"/>
          <w:sz w:val="28"/>
          <w:szCs w:val="28"/>
        </w:rPr>
      </w:pPr>
    </w:p>
    <w:p w:rsidR="00B50672" w:rsidRPr="00B50672" w:rsidRDefault="00B50672" w:rsidP="00B50672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B50672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B50672">
        <w:rPr>
          <w:rFonts w:asciiTheme="majorHAnsi" w:hAnsiTheme="majorHAnsi"/>
          <w:sz w:val="28"/>
          <w:szCs w:val="28"/>
        </w:rPr>
        <w:sym w:font="Wingdings" w:char="F04A"/>
      </w:r>
    </w:p>
    <w:sectPr w:rsidR="00B50672" w:rsidRPr="00B5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93" w:rsidRDefault="000B7393" w:rsidP="005863AF">
      <w:pPr>
        <w:spacing w:after="0" w:line="240" w:lineRule="auto"/>
      </w:pPr>
      <w:r>
        <w:separator/>
      </w:r>
    </w:p>
  </w:endnote>
  <w:endnote w:type="continuationSeparator" w:id="0">
    <w:p w:rsidR="000B7393" w:rsidRDefault="000B7393" w:rsidP="0058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93" w:rsidRDefault="000B7393" w:rsidP="005863AF">
      <w:pPr>
        <w:spacing w:after="0" w:line="240" w:lineRule="auto"/>
      </w:pPr>
      <w:r>
        <w:separator/>
      </w:r>
    </w:p>
  </w:footnote>
  <w:footnote w:type="continuationSeparator" w:id="0">
    <w:p w:rsidR="000B7393" w:rsidRDefault="000B7393" w:rsidP="005863AF">
      <w:pPr>
        <w:spacing w:after="0" w:line="240" w:lineRule="auto"/>
      </w:pPr>
      <w:r>
        <w:continuationSeparator/>
      </w:r>
    </w:p>
  </w:footnote>
  <w:footnote w:id="1">
    <w:p w:rsidR="005863AF" w:rsidRDefault="005863AF">
      <w:pPr>
        <w:pStyle w:val="a4"/>
      </w:pPr>
      <w:r>
        <w:rPr>
          <w:rStyle w:val="a6"/>
        </w:rPr>
        <w:footnoteRef/>
      </w:r>
      <w:r>
        <w:t xml:space="preserve"> Обращение — перенос нижнего звука на октаву вверх или верхнего звука на октаву вниз.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4005"/>
    <w:multiLevelType w:val="hybridMultilevel"/>
    <w:tmpl w:val="F97E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73"/>
    <w:rsid w:val="00096D73"/>
    <w:rsid w:val="000B7393"/>
    <w:rsid w:val="001E7ADC"/>
    <w:rsid w:val="003237F6"/>
    <w:rsid w:val="005863AF"/>
    <w:rsid w:val="0061565F"/>
    <w:rsid w:val="00946207"/>
    <w:rsid w:val="009B7FC5"/>
    <w:rsid w:val="00B50672"/>
    <w:rsid w:val="00BA39F1"/>
    <w:rsid w:val="00BF3C7E"/>
    <w:rsid w:val="00C16BE3"/>
    <w:rsid w:val="00C36382"/>
    <w:rsid w:val="00CC5077"/>
    <w:rsid w:val="00D54899"/>
    <w:rsid w:val="00E01396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63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63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3A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8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06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067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01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63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63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3A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8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06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067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0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8frLTOZ9uEIIZtEfObbIoejJ0a-MbxVt/view?usp=sharing" TargetMode="External"/><Relationship Id="rId14" Type="http://schemas.openxmlformats.org/officeDocument/2006/relationships/hyperlink" Target="mailto:subbotina.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8815-5686-499B-A8E2-C9404F8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2020-04-13T06:07:00Z</dcterms:created>
  <dcterms:modified xsi:type="dcterms:W3CDTF">2020-04-13T12:37:00Z</dcterms:modified>
</cp:coreProperties>
</file>