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Pr="00AA7B93" w:rsidRDefault="002F69AA" w:rsidP="00AC3B69">
      <w:r>
        <w:t xml:space="preserve">К. Дебюсси Оркестровое творчество. «Ноктюрны». Анализ нотного текста </w:t>
      </w:r>
      <w:hyperlink r:id="rId4" w:history="1">
        <w:r>
          <w:rPr>
            <w:rStyle w:val="a3"/>
          </w:rPr>
          <w:t>http://ponotam.ru/sites/default/files/debussy_noktyurny_2_piano.pdf</w:t>
        </w:r>
      </w:hyperlink>
      <w:r>
        <w:t xml:space="preserve"> </w:t>
      </w:r>
      <w:bookmarkStart w:id="0" w:name="_GoBack"/>
      <w:bookmarkEnd w:id="0"/>
      <w:r>
        <w:t>, музыкальные примеры слушать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F69AA"/>
    <w:rsid w:val="0046116B"/>
    <w:rsid w:val="004A1AC0"/>
    <w:rsid w:val="004C56D1"/>
    <w:rsid w:val="005105E9"/>
    <w:rsid w:val="005149A1"/>
    <w:rsid w:val="00766541"/>
    <w:rsid w:val="00851BD6"/>
    <w:rsid w:val="00852313"/>
    <w:rsid w:val="008A083A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notam.ru/sites/default/files/debussy_noktyurny_2_pia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2020-04-13T10:56:00Z</dcterms:created>
  <dcterms:modified xsi:type="dcterms:W3CDTF">2020-04-13T10:56:00Z</dcterms:modified>
</cp:coreProperties>
</file>