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129AD" w14:textId="77777777" w:rsidR="0096315B" w:rsidRDefault="0096315B" w:rsidP="0096315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занятия</w:t>
      </w:r>
    </w:p>
    <w:p w14:paraId="1948ABEA" w14:textId="6F59CF74" w:rsidR="0096315B" w:rsidRDefault="0096315B" w:rsidP="0096315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 1</w:t>
      </w:r>
      <w:r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.04.2020.</w:t>
      </w:r>
    </w:p>
    <w:p w14:paraId="13F7F039" w14:textId="77777777" w:rsidR="0096315B" w:rsidRDefault="0096315B" w:rsidP="0096315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русский язык</w:t>
      </w:r>
    </w:p>
    <w:p w14:paraId="29C787BC" w14:textId="684723D9" w:rsidR="0096315B" w:rsidRDefault="0096315B" w:rsidP="0096315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урока: Имя прилагательное.</w:t>
      </w:r>
      <w:r>
        <w:rPr>
          <w:rFonts w:ascii="Times New Roman" w:hAnsi="Times New Roman" w:cs="Times New Roman"/>
          <w:sz w:val="32"/>
          <w:szCs w:val="32"/>
        </w:rPr>
        <w:t xml:space="preserve"> Закрепление.</w:t>
      </w:r>
    </w:p>
    <w:p w14:paraId="66AF06A5" w14:textId="04DB4731" w:rsidR="0096315B" w:rsidRDefault="0096315B" w:rsidP="009631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Записать в тетради число (1</w:t>
      </w:r>
      <w:r>
        <w:rPr>
          <w:rFonts w:ascii="Times New Roman" w:hAnsi="Times New Roman" w:cs="Times New Roman"/>
          <w:sz w:val="32"/>
          <w:szCs w:val="32"/>
        </w:rPr>
        <w:t xml:space="preserve">5 </w:t>
      </w:r>
      <w:r>
        <w:rPr>
          <w:rFonts w:ascii="Times New Roman" w:hAnsi="Times New Roman" w:cs="Times New Roman"/>
          <w:sz w:val="32"/>
          <w:szCs w:val="32"/>
        </w:rPr>
        <w:t>апреля).</w:t>
      </w:r>
    </w:p>
    <w:p w14:paraId="639ECF7E" w14:textId="4037B07C" w:rsidR="0096315B" w:rsidRDefault="0096315B" w:rsidP="009631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Вспомни, что такое имя существительное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глагол</w:t>
      </w:r>
      <w:r>
        <w:rPr>
          <w:rFonts w:ascii="Times New Roman" w:hAnsi="Times New Roman" w:cs="Times New Roman"/>
          <w:sz w:val="32"/>
          <w:szCs w:val="32"/>
        </w:rPr>
        <w:t>, имя прилагательное</w:t>
      </w:r>
      <w:r>
        <w:rPr>
          <w:rFonts w:ascii="Times New Roman" w:hAnsi="Times New Roman" w:cs="Times New Roman"/>
          <w:sz w:val="32"/>
          <w:szCs w:val="32"/>
        </w:rPr>
        <w:t>. Что они обозначают? На какие вопросы отвечают?</w:t>
      </w:r>
    </w:p>
    <w:p w14:paraId="337A6A93" w14:textId="4D83C43C" w:rsidR="0096315B" w:rsidRDefault="0096315B" w:rsidP="009631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Пропиши буквы: Д,д, Е,е.</w:t>
      </w:r>
    </w:p>
    <w:p w14:paraId="530C1932" w14:textId="6825F5B4" w:rsidR="0096315B" w:rsidRDefault="0096315B" w:rsidP="0096315B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019B1DB" wp14:editId="7A354C8D">
            <wp:extent cx="1532713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077" cy="127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188C4F" wp14:editId="1D3CA60C">
            <wp:extent cx="1701800" cy="13960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457" cy="143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ACBB3" w14:textId="7691535B" w:rsidR="0096315B" w:rsidRDefault="0096315B" w:rsidP="009631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 упр 149 и упр 150.</w:t>
      </w:r>
    </w:p>
    <w:p w14:paraId="6C83D11D" w14:textId="6BEF0703" w:rsidR="0096315B" w:rsidRDefault="0096315B" w:rsidP="009631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Выпиши из словаря на стр 134-135 </w:t>
      </w:r>
      <w:r>
        <w:rPr>
          <w:rFonts w:ascii="Times New Roman" w:hAnsi="Times New Roman" w:cs="Times New Roman"/>
          <w:sz w:val="32"/>
          <w:szCs w:val="32"/>
        </w:rPr>
        <w:t>все слова на букву «Д»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Подчеркни буквы, которые нужно запомнить, поставь ударение в словах.</w:t>
      </w:r>
      <w:bookmarkStart w:id="0" w:name="_GoBack"/>
      <w:bookmarkEnd w:id="0"/>
    </w:p>
    <w:p w14:paraId="17FA47B0" w14:textId="77777777" w:rsidR="0096315B" w:rsidRDefault="0096315B" w:rsidP="0096315B"/>
    <w:p w14:paraId="3C4A8A52" w14:textId="77777777" w:rsidR="00295A94" w:rsidRDefault="00295A94"/>
    <w:sectPr w:rsidR="0029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96"/>
    <w:rsid w:val="00295A94"/>
    <w:rsid w:val="0096315B"/>
    <w:rsid w:val="00A9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F20B"/>
  <w15:chartTrackingRefBased/>
  <w15:docId w15:val="{BB9F54E9-429E-4463-B0F2-4A6F72D0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15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2</cp:revision>
  <dcterms:created xsi:type="dcterms:W3CDTF">2020-04-08T11:04:00Z</dcterms:created>
  <dcterms:modified xsi:type="dcterms:W3CDTF">2020-04-08T11:14:00Z</dcterms:modified>
</cp:coreProperties>
</file>