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763" w:rsidRDefault="00364EA3">
      <w:r>
        <w:t>Литература</w:t>
      </w:r>
      <w:r>
        <w:br/>
        <w:t>Константин Симонов «Майор привез мальчишку на лафете»</w:t>
      </w:r>
      <w:r>
        <w:br/>
      </w:r>
      <w:r>
        <w:br/>
        <w:t xml:space="preserve">Задание: прочитать стихотворение на стр. 160-161, ответить на вопросы в разделе «Размышляем </w:t>
      </w:r>
      <w:proofErr w:type="gramStart"/>
      <w:r>
        <w:t>о</w:t>
      </w:r>
      <w:proofErr w:type="gramEnd"/>
      <w:r>
        <w:t xml:space="preserve"> прочитанном».</w:t>
      </w:r>
      <w:r>
        <w:br/>
      </w:r>
      <w:r>
        <w:br/>
        <w:t>Ответ также жду на почту в течение текущего дня до 20.00</w:t>
      </w:r>
      <w:proofErr w:type="gramStart"/>
      <w:r>
        <w:br/>
        <w:t>Л</w:t>
      </w:r>
      <w:proofErr w:type="gramEnd"/>
      <w:r>
        <w:t>ибо в письме, либо фотографией</w:t>
      </w:r>
      <w:bookmarkStart w:id="0" w:name="_GoBack"/>
      <w:bookmarkEnd w:id="0"/>
    </w:p>
    <w:sectPr w:rsidR="00E137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673"/>
    <w:rsid w:val="00354003"/>
    <w:rsid w:val="00364EA3"/>
    <w:rsid w:val="00C76466"/>
    <w:rsid w:val="00D2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2020-04-14T12:50:00Z</dcterms:created>
  <dcterms:modified xsi:type="dcterms:W3CDTF">2020-04-14T12:52:00Z</dcterms:modified>
</cp:coreProperties>
</file>