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14E9" w:rsidRDefault="007C2A96">
      <w:r>
        <w:t>15.04.2020 7 и русский язык</w:t>
      </w:r>
    </w:p>
    <w:p w14:paraId="00000003" w14:textId="021D2E67" w:rsidR="00EF14E9" w:rsidRDefault="007C2A96">
      <w:bookmarkStart w:id="0" w:name="_gjdgxs" w:colFirst="0" w:colLast="0"/>
      <w:bookmarkEnd w:id="0"/>
      <w:r>
        <w:t xml:space="preserve">Учебник параграф68 стр.171. Выполнить упр.6.7 (см. </w:t>
      </w:r>
      <w:bookmarkStart w:id="1" w:name="_GoBack"/>
      <w:bookmarkEnd w:id="1"/>
      <w:r>
        <w:t xml:space="preserve">приложение на электронной почте) </w:t>
      </w:r>
    </w:p>
    <w:sectPr w:rsidR="00EF14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E9"/>
    <w:rsid w:val="007C2A96"/>
    <w:rsid w:val="00E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065E"/>
  <w15:docId w15:val="{E2868D23-A2FD-400D-9108-AE455F0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Яцун</cp:lastModifiedBy>
  <cp:revision>2</cp:revision>
  <dcterms:created xsi:type="dcterms:W3CDTF">2020-04-12T19:16:00Z</dcterms:created>
  <dcterms:modified xsi:type="dcterms:W3CDTF">2020-04-15T18:50:00Z</dcterms:modified>
</cp:coreProperties>
</file>