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FD2716" w:rsidRDefault="00EA33BD" w:rsidP="00FD2716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D2716">
        <w:rPr>
          <w:rFonts w:asciiTheme="majorHAnsi" w:hAnsiTheme="majorHAnsi"/>
          <w:b/>
          <w:sz w:val="28"/>
          <w:szCs w:val="28"/>
          <w:u w:val="single"/>
        </w:rPr>
        <w:t>Здравствуйте!</w:t>
      </w:r>
    </w:p>
    <w:p w:rsidR="00EA33BD" w:rsidRDefault="00EA33BD" w:rsidP="00FD2716">
      <w:pPr>
        <w:spacing w:after="0"/>
        <w:rPr>
          <w:rFonts w:asciiTheme="majorHAnsi" w:hAnsiTheme="majorHAnsi"/>
          <w:sz w:val="28"/>
          <w:szCs w:val="28"/>
        </w:rPr>
      </w:pPr>
    </w:p>
    <w:p w:rsidR="001571D4" w:rsidRDefault="001571D4" w:rsidP="00FD271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Для закрепления темы «Тональность Си-бемоль мажор» мы продолжаем петь гамму, различные ее ступени и 18 положений </w:t>
      </w:r>
      <w:r w:rsidRPr="00C54A6C">
        <w:rPr>
          <w:rFonts w:asciiTheme="majorHAnsi" w:hAnsiTheme="majorHAnsi"/>
          <w:sz w:val="28"/>
          <w:szCs w:val="28"/>
          <w:u w:val="single"/>
        </w:rPr>
        <w:t>ОБЯЗАТЕЛЬНО!</w:t>
      </w:r>
    </w:p>
    <w:p w:rsidR="001571D4" w:rsidRDefault="001571D4" w:rsidP="00FD2716">
      <w:pPr>
        <w:spacing w:after="0"/>
        <w:rPr>
          <w:rFonts w:asciiTheme="majorHAnsi" w:hAnsiTheme="majorHAnsi"/>
          <w:sz w:val="28"/>
          <w:szCs w:val="28"/>
        </w:rPr>
      </w:pPr>
    </w:p>
    <w:p w:rsidR="001571D4" w:rsidRDefault="001571D4" w:rsidP="00FD271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Задание на 21 апреля:</w:t>
      </w:r>
    </w:p>
    <w:p w:rsidR="001571D4" w:rsidRDefault="001571D4" w:rsidP="00C54A6C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Получившуюся мелодию </w:t>
      </w:r>
      <w:r w:rsidR="00C54A6C">
        <w:rPr>
          <w:rFonts w:asciiTheme="majorHAnsi" w:hAnsiTheme="majorHAnsi"/>
          <w:sz w:val="28"/>
          <w:szCs w:val="28"/>
        </w:rPr>
        <w:t xml:space="preserve">(с предыдущего урока, которую записывали по ступеням) </w:t>
      </w:r>
      <w:r>
        <w:rPr>
          <w:rFonts w:asciiTheme="majorHAnsi" w:hAnsiTheme="majorHAnsi"/>
          <w:sz w:val="28"/>
          <w:szCs w:val="28"/>
        </w:rPr>
        <w:t xml:space="preserve">выучить петь наизусть с </w:t>
      </w:r>
      <w:proofErr w:type="spellStart"/>
      <w:r>
        <w:rPr>
          <w:rFonts w:asciiTheme="majorHAnsi" w:hAnsiTheme="majorHAnsi"/>
          <w:sz w:val="28"/>
          <w:szCs w:val="28"/>
        </w:rPr>
        <w:t>дирижированием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1571D4" w:rsidRPr="001571D4" w:rsidRDefault="001571D4" w:rsidP="00C54A6C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начала мы проучиваем с игрой на фортепиано, чтобы закрепить правильно</w:t>
      </w:r>
      <w:r w:rsidR="00C54A6C">
        <w:rPr>
          <w:rFonts w:asciiTheme="majorHAnsi" w:hAnsiTheme="majorHAnsi"/>
          <w:sz w:val="28"/>
          <w:szCs w:val="28"/>
        </w:rPr>
        <w:t>е</w:t>
      </w:r>
      <w:r>
        <w:rPr>
          <w:rFonts w:asciiTheme="majorHAnsi" w:hAnsiTheme="majorHAnsi"/>
          <w:sz w:val="28"/>
          <w:szCs w:val="28"/>
        </w:rPr>
        <w:t xml:space="preserve"> звучание, а затем уже поем </w:t>
      </w:r>
      <w:r>
        <w:rPr>
          <w:rFonts w:asciiTheme="majorHAnsi" w:hAnsiTheme="majorHAnsi"/>
          <w:sz w:val="28"/>
          <w:szCs w:val="28"/>
          <w:lang w:val="en-US"/>
        </w:rPr>
        <w:t>a</w:t>
      </w:r>
      <w:r w:rsidRPr="001571D4">
        <w:rPr>
          <w:rFonts w:asciiTheme="majorHAnsi" w:hAnsiTheme="majorHAnsi"/>
          <w:sz w:val="28"/>
          <w:szCs w:val="28"/>
        </w:rPr>
        <w:t>’</w:t>
      </w:r>
      <w:r>
        <w:rPr>
          <w:rFonts w:asciiTheme="majorHAnsi" w:hAnsiTheme="majorHAnsi"/>
          <w:sz w:val="28"/>
          <w:szCs w:val="28"/>
          <w:lang w:val="en-US"/>
        </w:rPr>
        <w:t>cappella</w:t>
      </w:r>
      <w:r>
        <w:rPr>
          <w:rFonts w:asciiTheme="majorHAnsi" w:hAnsiTheme="majorHAnsi"/>
          <w:sz w:val="28"/>
          <w:szCs w:val="28"/>
        </w:rPr>
        <w:t xml:space="preserve"> (без сопровождения) и учим наизусть.</w:t>
      </w:r>
      <w:bookmarkStart w:id="0" w:name="_GoBack"/>
      <w:bookmarkEnd w:id="0"/>
    </w:p>
    <w:p w:rsidR="001571D4" w:rsidRDefault="001571D4" w:rsidP="00FD2716">
      <w:pPr>
        <w:spacing w:after="0"/>
        <w:rPr>
          <w:rFonts w:asciiTheme="majorHAnsi" w:hAnsiTheme="majorHAnsi"/>
          <w:sz w:val="28"/>
          <w:szCs w:val="28"/>
        </w:rPr>
      </w:pPr>
    </w:p>
    <w:p w:rsidR="001571D4" w:rsidRPr="001571D4" w:rsidRDefault="001571D4" w:rsidP="00FD271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Видео с выполненным заданием прислать в </w:t>
      </w:r>
      <w:r>
        <w:rPr>
          <w:rFonts w:asciiTheme="majorHAnsi" w:hAnsiTheme="majorHAnsi"/>
          <w:sz w:val="28"/>
          <w:szCs w:val="28"/>
          <w:lang w:val="en-US"/>
        </w:rPr>
        <w:t>Viber</w:t>
      </w:r>
      <w:r w:rsidRPr="001571D4">
        <w:rPr>
          <w:rFonts w:asciiTheme="majorHAnsi" w:hAnsiTheme="majorHAnsi"/>
          <w:sz w:val="28"/>
          <w:szCs w:val="28"/>
        </w:rPr>
        <w:t xml:space="preserve"> </w:t>
      </w:r>
      <w:r w:rsidRPr="001571D4">
        <w:rPr>
          <w:rFonts w:asciiTheme="majorHAnsi" w:hAnsiTheme="majorHAnsi"/>
          <w:b/>
          <w:sz w:val="28"/>
          <w:szCs w:val="28"/>
          <w:u w:val="single"/>
        </w:rPr>
        <w:t>21 апреля</w:t>
      </w:r>
      <w:r>
        <w:rPr>
          <w:rFonts w:asciiTheme="majorHAnsi" w:hAnsiTheme="majorHAnsi"/>
          <w:sz w:val="28"/>
          <w:szCs w:val="28"/>
        </w:rPr>
        <w:t>.</w:t>
      </w:r>
    </w:p>
    <w:p w:rsidR="00FD2716" w:rsidRDefault="00FD2716" w:rsidP="00FD2716">
      <w:pPr>
        <w:spacing w:after="0"/>
        <w:rPr>
          <w:rFonts w:asciiTheme="majorHAnsi" w:hAnsiTheme="majorHAnsi"/>
          <w:sz w:val="28"/>
          <w:szCs w:val="28"/>
        </w:rPr>
      </w:pPr>
    </w:p>
    <w:p w:rsidR="001571D4" w:rsidRPr="001571D4" w:rsidRDefault="001571D4" w:rsidP="001571D4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1571D4">
        <w:rPr>
          <w:rFonts w:asciiTheme="majorHAnsi" w:hAnsiTheme="majorHAnsi"/>
          <w:i/>
          <w:sz w:val="28"/>
          <w:szCs w:val="28"/>
        </w:rPr>
        <w:t>Желаю 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1571D4">
        <w:rPr>
          <w:rFonts w:asciiTheme="majorHAnsi" w:hAnsiTheme="majorHAnsi"/>
          <w:sz w:val="28"/>
          <w:szCs w:val="28"/>
        </w:rPr>
        <w:sym w:font="Wingdings" w:char="F04A"/>
      </w:r>
    </w:p>
    <w:sectPr w:rsidR="001571D4" w:rsidRPr="001571D4" w:rsidSect="00FD27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BD"/>
    <w:rsid w:val="001571D4"/>
    <w:rsid w:val="003237F6"/>
    <w:rsid w:val="0061565F"/>
    <w:rsid w:val="00946207"/>
    <w:rsid w:val="00A479A4"/>
    <w:rsid w:val="00C54A6C"/>
    <w:rsid w:val="00CC5077"/>
    <w:rsid w:val="00D37CD1"/>
    <w:rsid w:val="00E75585"/>
    <w:rsid w:val="00EA33BD"/>
    <w:rsid w:val="00F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3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CD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7C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3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CD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7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2020-04-16T06:59:00Z</dcterms:created>
  <dcterms:modified xsi:type="dcterms:W3CDTF">2020-04-16T06:59:00Z</dcterms:modified>
</cp:coreProperties>
</file>