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725D65">
        <w:rPr>
          <w:b/>
        </w:rPr>
        <w:t>по сольфеджио от 17</w:t>
      </w:r>
      <w:bookmarkStart w:id="0" w:name="_GoBack"/>
      <w:bookmarkEnd w:id="0"/>
      <w:r w:rsidR="00E70C16">
        <w:rPr>
          <w:b/>
        </w:rPr>
        <w:t>.04.2020.  9И</w:t>
      </w:r>
    </w:p>
    <w:p w:rsidR="00360485" w:rsidRDefault="00725D65" w:rsidP="00360485">
      <w:pPr>
        <w:pStyle w:val="a3"/>
        <w:numPr>
          <w:ilvl w:val="0"/>
          <w:numId w:val="3"/>
        </w:numPr>
        <w:spacing w:line="254" w:lineRule="auto"/>
      </w:pPr>
      <w:r>
        <w:t>Нотная тетрадь по сольфеджио. Построить в тональности ля мажор и ми мажор гармоническую последовательность собственного сочинения с отклонениями (не менее трех). Количество аккордов – 20-25. Использовать проходящие обороты и вспомогательные, кадансовый оборот, прерванный оборот. Работу сфотографировать и отправить</w:t>
      </w:r>
      <w:r w:rsidR="00360485">
        <w:t xml:space="preserve"> </w:t>
      </w:r>
      <w:r>
        <w:t>учителю не позднее 21</w:t>
      </w:r>
      <w:r w:rsidR="00360485">
        <w:t xml:space="preserve"> апреля.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360485" w:rsidRDefault="00360485" w:rsidP="00360485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D60F2"/>
    <w:rsid w:val="00703909"/>
    <w:rsid w:val="00725D65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D30A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2020-04-11T16:30:00Z</dcterms:created>
  <dcterms:modified xsi:type="dcterms:W3CDTF">2020-04-16T06:33:00Z</dcterms:modified>
</cp:coreProperties>
</file>