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3" w:rsidRPr="00990DDF" w:rsidRDefault="009E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473E69">
        <w:rPr>
          <w:rFonts w:ascii="Times New Roman" w:hAnsi="Times New Roman" w:cs="Times New Roman"/>
          <w:b/>
          <w:sz w:val="24"/>
          <w:szCs w:val="24"/>
        </w:rPr>
        <w:t>20.04, 21</w:t>
      </w:r>
      <w:r w:rsidR="00575723" w:rsidRPr="003E0708">
        <w:rPr>
          <w:rFonts w:ascii="Times New Roman" w:hAnsi="Times New Roman" w:cs="Times New Roman"/>
          <w:b/>
          <w:sz w:val="24"/>
          <w:szCs w:val="24"/>
        </w:rPr>
        <w:t>.04.2020г.</w:t>
      </w:r>
      <w:r w:rsidR="003E0708" w:rsidRPr="003E0708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  <w:r w:rsidR="009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DF" w:rsidRPr="00990DDF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473E69">
        <w:rPr>
          <w:rFonts w:ascii="Times New Roman" w:hAnsi="Times New Roman" w:cs="Times New Roman"/>
          <w:b/>
          <w:color w:val="C00000"/>
          <w:sz w:val="24"/>
          <w:szCs w:val="24"/>
        </w:rPr>
        <w:t>к 27</w:t>
      </w:r>
      <w:r w:rsidR="00990DDF" w:rsidRPr="00990DDF">
        <w:rPr>
          <w:rFonts w:ascii="Times New Roman" w:hAnsi="Times New Roman" w:cs="Times New Roman"/>
          <w:b/>
          <w:color w:val="C00000"/>
          <w:sz w:val="24"/>
          <w:szCs w:val="24"/>
        </w:rPr>
        <w:t>.04</w:t>
      </w:r>
    </w:p>
    <w:p w:rsidR="0007524E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07524E" w:rsidRPr="0007524E">
        <w:rPr>
          <w:rFonts w:ascii="Times New Roman" w:hAnsi="Times New Roman" w:cs="Times New Roman"/>
          <w:b/>
          <w:sz w:val="28"/>
          <w:szCs w:val="28"/>
        </w:rPr>
        <w:t>Азиатская Россия – общая характеристика. Западная Сибирь.</w:t>
      </w:r>
    </w:p>
    <w:p w:rsidR="00473E69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уроки </w:t>
      </w:r>
      <w:r w:rsidR="0007524E">
        <w:rPr>
          <w:rFonts w:ascii="Times New Roman" w:hAnsi="Times New Roman" w:cs="Times New Roman"/>
          <w:b/>
          <w:sz w:val="28"/>
          <w:szCs w:val="28"/>
        </w:rPr>
        <w:t>на сайте</w:t>
      </w:r>
      <w:r w:rsidR="0007524E" w:rsidRPr="009368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524E" w:rsidRPr="009368ED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07524E">
        <w:rPr>
          <w:rFonts w:ascii="Times New Roman" w:hAnsi="Times New Roman" w:cs="Times New Roman"/>
          <w:b/>
          <w:sz w:val="28"/>
          <w:szCs w:val="28"/>
        </w:rPr>
        <w:t xml:space="preserve">  по ссылкам</w:t>
      </w:r>
    </w:p>
    <w:p w:rsidR="004C6275" w:rsidRPr="004C6275" w:rsidRDefault="004C6275" w:rsidP="00473E69">
      <w:pPr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(ну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r w:rsidR="00313151">
        <w:rPr>
          <w:rFonts w:ascii="Times New Roman" w:hAnsi="Times New Roman" w:cs="Times New Roman"/>
          <w:sz w:val="28"/>
          <w:szCs w:val="28"/>
        </w:rPr>
        <w:t>ссылку вставить в поисковую строку в Яндексе и открыть и открыть урок)</w:t>
      </w:r>
    </w:p>
    <w:p w:rsidR="0007524E" w:rsidRPr="0007524E" w:rsidRDefault="0007524E" w:rsidP="0007524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52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</w:t>
      </w:r>
      <w:proofErr w:type="gramStart"/>
      <w:r w:rsidRPr="000752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752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Сибирь. Особенности заселения и хозяйственного освоения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ссылке</w:t>
      </w:r>
    </w:p>
    <w:p w:rsidR="009117FF" w:rsidRPr="0007524E" w:rsidRDefault="00473E69" w:rsidP="00473E6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7524E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https://interneturok.ru/lesson/geografy/9-klass/prirodno-hozjajstvennye-regiony-rossii/sibir-osobennosti-zaseleniya-i-hozyaystvennogo-osvoeniya</w:t>
        </w:r>
      </w:hyperlink>
    </w:p>
    <w:p w:rsidR="00473E69" w:rsidRDefault="0007524E" w:rsidP="0047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524E">
        <w:rPr>
          <w:rFonts w:ascii="Times New Roman" w:hAnsi="Times New Roman" w:cs="Times New Roman"/>
          <w:sz w:val="28"/>
          <w:szCs w:val="28"/>
        </w:rPr>
        <w:t>Западная Сибирь. Население и хозяйство.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A8C" w:rsidRPr="00CF6BED" w:rsidRDefault="0007524E" w:rsidP="009117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56F2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https://interneturok.ru/lesson/geografy/9-klass/prirodno-hozjajstvennye-regiony-rossii/zapadnaya-sibir-naselenie-i-hozyaystvo</w:t>
        </w:r>
      </w:hyperlink>
    </w:p>
    <w:p w:rsidR="00244BEA" w:rsidRPr="00D770BD" w:rsidRDefault="00CF6BED" w:rsidP="00D770BD">
      <w:pPr>
        <w:pStyle w:val="a6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 w:rsidR="005979C4">
        <w:rPr>
          <w:b/>
          <w:sz w:val="28"/>
          <w:szCs w:val="28"/>
        </w:rPr>
        <w:t xml:space="preserve"> </w:t>
      </w:r>
      <w:r w:rsidR="005979C4" w:rsidRPr="005979C4">
        <w:rPr>
          <w:b/>
          <w:color w:val="C00000"/>
          <w:sz w:val="28"/>
          <w:szCs w:val="28"/>
        </w:rPr>
        <w:t>к 20.04</w:t>
      </w:r>
      <w:r w:rsidR="00D770BD">
        <w:rPr>
          <w:b/>
          <w:color w:val="C00000"/>
          <w:sz w:val="28"/>
          <w:szCs w:val="28"/>
        </w:rPr>
        <w:t xml:space="preserve"> </w:t>
      </w:r>
      <w:r w:rsidR="00D770BD">
        <w:rPr>
          <w:b/>
          <w:sz w:val="28"/>
          <w:szCs w:val="28"/>
        </w:rPr>
        <w:t xml:space="preserve">и отправить на электронную почту  </w:t>
      </w:r>
      <w:hyperlink r:id="rId9" w:history="1"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9020C" w:rsidRDefault="00E9020C" w:rsidP="00D770BD">
      <w:pPr>
        <w:pStyle w:val="a6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13675E" w:rsidRP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4414">
        <w:rPr>
          <w:rFonts w:ascii="Times New Roman" w:hAnsi="Times New Roman" w:cs="Times New Roman"/>
          <w:sz w:val="28"/>
          <w:szCs w:val="28"/>
        </w:rPr>
        <w:t>Назовите состав района</w:t>
      </w:r>
    </w:p>
    <w:p w:rsidR="008A4414" w:rsidRP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4414">
        <w:rPr>
          <w:rFonts w:ascii="Times New Roman" w:hAnsi="Times New Roman" w:cs="Times New Roman"/>
          <w:sz w:val="28"/>
          <w:szCs w:val="28"/>
        </w:rPr>
        <w:t>С какими районами на территории России граничит,</w:t>
      </w:r>
      <w:r w:rsidR="002E182C">
        <w:rPr>
          <w:rFonts w:ascii="Times New Roman" w:hAnsi="Times New Roman" w:cs="Times New Roman"/>
          <w:sz w:val="28"/>
          <w:szCs w:val="28"/>
        </w:rPr>
        <w:t xml:space="preserve"> </w:t>
      </w:r>
      <w:r w:rsidRPr="008A4414">
        <w:rPr>
          <w:rFonts w:ascii="Times New Roman" w:hAnsi="Times New Roman" w:cs="Times New Roman"/>
          <w:sz w:val="28"/>
          <w:szCs w:val="28"/>
        </w:rPr>
        <w:t>с какими странами?</w:t>
      </w:r>
    </w:p>
    <w:p w:rsid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182C">
        <w:rPr>
          <w:rFonts w:ascii="Times New Roman" w:hAnsi="Times New Roman" w:cs="Times New Roman"/>
          <w:sz w:val="28"/>
          <w:szCs w:val="28"/>
        </w:rPr>
        <w:t xml:space="preserve">Какими  природными ресурсами богат район? 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4.Дайте краткую характеристику населению района: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-плотность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-коэффициент урбанизации</w:t>
      </w:r>
    </w:p>
    <w:p w:rsidR="00AC40C0" w:rsidRDefault="00AC40C0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-национальный состав</w:t>
      </w:r>
      <w:bookmarkStart w:id="0" w:name="_GoBack"/>
      <w:bookmarkEnd w:id="0"/>
    </w:p>
    <w:p w:rsidR="002E182C" w:rsidRPr="008A4414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отрасли специализации района.</w:t>
      </w:r>
    </w:p>
    <w:p w:rsidR="00B914CE" w:rsidRPr="00B914CE" w:rsidRDefault="002E182C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gramStart"/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входящие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Западно-Сибирского района</w:t>
      </w:r>
      <w:r w:rsidR="0016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описанию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14CE" w:rsidRDefault="001623B9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автономный округ находится в азиатской части страны. Он омывается водами одного из морей Северного Ледовитого океана. На территории округа находится устье одной из наиболее протяжённых рек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России. Большую часть территории округа занимает тундра. Основное природное богатство — природный газ.</w:t>
      </w:r>
    </w:p>
    <w:p w:rsidR="008A4414" w:rsidRPr="008A4414" w:rsidRDefault="002E182C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D1097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</w:t>
      </w:r>
      <w:r w:rsidR="008A4414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A4414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область находится на юго-востоке Западной Сибири</w:t>
      </w:r>
      <w:r w:rsidR="005D1097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546FD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юго-западе она граничит с единственным краем, входящем в состав района. </w:t>
      </w:r>
      <w:r w:rsidR="005D10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ее территории</w:t>
      </w:r>
      <w:r w:rsid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расположен</w:t>
      </w:r>
      <w:r w:rsidR="005D10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из самых продуктивных угольных бассейнов</w:t>
      </w:r>
      <w:r w:rsid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Западно-Сибирского района.</w:t>
      </w:r>
    </w:p>
    <w:p w:rsidR="008A4414" w:rsidRDefault="008A4414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ED" w:rsidRPr="009368ED" w:rsidRDefault="009368ED" w:rsidP="009368E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368ED" w:rsidRPr="009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76184"/>
    <w:multiLevelType w:val="hybridMultilevel"/>
    <w:tmpl w:val="A0D6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E40"/>
    <w:multiLevelType w:val="hybridMultilevel"/>
    <w:tmpl w:val="20DA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4EC7"/>
    <w:rsid w:val="000647A9"/>
    <w:rsid w:val="0007524E"/>
    <w:rsid w:val="000B6116"/>
    <w:rsid w:val="000F4EA2"/>
    <w:rsid w:val="0013675E"/>
    <w:rsid w:val="001623B9"/>
    <w:rsid w:val="00180E92"/>
    <w:rsid w:val="00186C23"/>
    <w:rsid w:val="00244BEA"/>
    <w:rsid w:val="002E182C"/>
    <w:rsid w:val="00305EAA"/>
    <w:rsid w:val="00313151"/>
    <w:rsid w:val="00364B5C"/>
    <w:rsid w:val="003E0708"/>
    <w:rsid w:val="004553C4"/>
    <w:rsid w:val="00473E69"/>
    <w:rsid w:val="004C6275"/>
    <w:rsid w:val="00512A8C"/>
    <w:rsid w:val="00575723"/>
    <w:rsid w:val="005979C4"/>
    <w:rsid w:val="005D1097"/>
    <w:rsid w:val="005D352A"/>
    <w:rsid w:val="006D7FAC"/>
    <w:rsid w:val="008546FD"/>
    <w:rsid w:val="008A4414"/>
    <w:rsid w:val="009117FF"/>
    <w:rsid w:val="009368ED"/>
    <w:rsid w:val="00947C50"/>
    <w:rsid w:val="00990DDF"/>
    <w:rsid w:val="009A6369"/>
    <w:rsid w:val="009E307A"/>
    <w:rsid w:val="00A124A1"/>
    <w:rsid w:val="00A91ED2"/>
    <w:rsid w:val="00AC40C0"/>
    <w:rsid w:val="00B914CE"/>
    <w:rsid w:val="00BC0717"/>
    <w:rsid w:val="00C63E36"/>
    <w:rsid w:val="00CB7B76"/>
    <w:rsid w:val="00CF6BED"/>
    <w:rsid w:val="00D22996"/>
    <w:rsid w:val="00D770BD"/>
    <w:rsid w:val="00D95E83"/>
    <w:rsid w:val="00E9020C"/>
    <w:rsid w:val="00F227CC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zapadnaya-sibir-naselenie-i-hozyay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9-klass/prirodno-hozjajstvennye-regiony-rossii/sibir-osobennosti-zaseleniya-i-hozyaystvennogo-osvo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bib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2020-04-11T06:41:00Z</dcterms:created>
  <dcterms:modified xsi:type="dcterms:W3CDTF">2020-04-17T10:30:00Z</dcterms:modified>
</cp:coreProperties>
</file>