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272A0E" w:rsidRDefault="00272A0E" w:rsidP="00272A0E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72A0E">
        <w:rPr>
          <w:rFonts w:asciiTheme="majorHAnsi" w:hAnsiTheme="majorHAnsi"/>
          <w:b/>
          <w:sz w:val="28"/>
          <w:szCs w:val="28"/>
          <w:u w:val="single"/>
        </w:rPr>
        <w:t>Здравствуйте!</w:t>
      </w:r>
    </w:p>
    <w:p w:rsidR="00272A0E" w:rsidRDefault="00272A0E" w:rsidP="00272A0E">
      <w:pPr>
        <w:spacing w:after="0"/>
        <w:rPr>
          <w:rFonts w:asciiTheme="majorHAnsi" w:hAnsiTheme="majorHAnsi"/>
          <w:sz w:val="28"/>
          <w:szCs w:val="28"/>
        </w:rPr>
      </w:pPr>
    </w:p>
    <w:p w:rsidR="00272A0E" w:rsidRPr="00272A0E" w:rsidRDefault="00272A0E" w:rsidP="00272A0E">
      <w:pPr>
        <w:spacing w:after="0"/>
        <w:jc w:val="center"/>
        <w:rPr>
          <w:rFonts w:asciiTheme="majorHAnsi" w:hAnsiTheme="majorHAnsi"/>
          <w:sz w:val="28"/>
          <w:szCs w:val="28"/>
          <w:u w:val="single"/>
        </w:rPr>
      </w:pPr>
      <w:r w:rsidRPr="00272A0E">
        <w:rPr>
          <w:rFonts w:asciiTheme="majorHAnsi" w:hAnsiTheme="majorHAnsi"/>
          <w:sz w:val="28"/>
          <w:szCs w:val="28"/>
          <w:u w:val="single"/>
        </w:rPr>
        <w:t>Задание на 20.04.2020</w:t>
      </w:r>
    </w:p>
    <w:p w:rsidR="00272A0E" w:rsidRDefault="00272A0E" w:rsidP="00272A0E">
      <w:pPr>
        <w:spacing w:after="0"/>
        <w:rPr>
          <w:rFonts w:asciiTheme="majorHAnsi" w:hAnsiTheme="majorHAnsi"/>
          <w:sz w:val="28"/>
          <w:szCs w:val="28"/>
        </w:rPr>
      </w:pPr>
    </w:p>
    <w:p w:rsidR="00272A0E" w:rsidRDefault="00272A0E" w:rsidP="00272A0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Построить и петь в тональности </w:t>
      </w:r>
      <w:r>
        <w:rPr>
          <w:rFonts w:asciiTheme="majorHAnsi" w:hAnsiTheme="majorHAnsi"/>
          <w:sz w:val="28"/>
          <w:szCs w:val="28"/>
          <w:lang w:val="en-US"/>
        </w:rPr>
        <w:t>f</w:t>
      </w:r>
      <w:r w:rsidRPr="00272A0E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  <w:lang w:val="en-US"/>
        </w:rPr>
        <w:t>moll</w:t>
      </w:r>
    </w:p>
    <w:p w:rsidR="00272A0E" w:rsidRDefault="00272A0E" w:rsidP="00272A0E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Три вида минора</w:t>
      </w:r>
    </w:p>
    <w:p w:rsidR="00272A0E" w:rsidRDefault="00272A0E" w:rsidP="00272A0E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Главные трезвучия с обращением</w:t>
      </w:r>
    </w:p>
    <w:p w:rsidR="00272A0E" w:rsidRDefault="00272A0E" w:rsidP="00272A0E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272A0E">
        <w:rPr>
          <w:rFonts w:asciiTheme="majorHAnsi" w:hAnsiTheme="majorHAnsi"/>
          <w:sz w:val="28"/>
          <w:szCs w:val="28"/>
        </w:rPr>
        <w:t>Тритоны</w:t>
      </w:r>
    </w:p>
    <w:p w:rsidR="00272A0E" w:rsidRPr="00272A0E" w:rsidRDefault="00272A0E" w:rsidP="00272A0E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272A0E">
        <w:rPr>
          <w:rFonts w:asciiTheme="majorHAnsi" w:hAnsiTheme="majorHAnsi"/>
          <w:sz w:val="28"/>
          <w:szCs w:val="28"/>
        </w:rPr>
        <w:t xml:space="preserve">Характерные </w:t>
      </w:r>
    </w:p>
    <w:p w:rsidR="00272A0E" w:rsidRDefault="00272A0E" w:rsidP="00272A0E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D7 </w:t>
      </w:r>
      <w:r>
        <w:rPr>
          <w:rFonts w:asciiTheme="majorHAnsi" w:hAnsiTheme="majorHAnsi"/>
          <w:sz w:val="28"/>
          <w:szCs w:val="28"/>
        </w:rPr>
        <w:t xml:space="preserve">обращениями и </w:t>
      </w:r>
      <w:proofErr w:type="spellStart"/>
      <w:r>
        <w:rPr>
          <w:rFonts w:asciiTheme="majorHAnsi" w:hAnsiTheme="majorHAnsi"/>
          <w:sz w:val="28"/>
          <w:szCs w:val="28"/>
        </w:rPr>
        <w:t>разрещением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272A0E" w:rsidRDefault="00272A0E" w:rsidP="00272A0E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>VII</w:t>
      </w:r>
      <w:r>
        <w:rPr>
          <w:rFonts w:asciiTheme="majorHAnsi" w:hAnsiTheme="majorHAnsi"/>
          <w:sz w:val="28"/>
          <w:szCs w:val="28"/>
        </w:rPr>
        <w:t>7 с разрешением в тонику.</w:t>
      </w:r>
    </w:p>
    <w:p w:rsidR="00272A0E" w:rsidRDefault="00272A0E" w:rsidP="00272A0E">
      <w:pPr>
        <w:spacing w:after="0"/>
        <w:rPr>
          <w:rFonts w:asciiTheme="majorHAnsi" w:hAnsiTheme="majorHAnsi"/>
          <w:sz w:val="28"/>
          <w:szCs w:val="28"/>
        </w:rPr>
      </w:pPr>
    </w:p>
    <w:p w:rsidR="00272A0E" w:rsidRDefault="00272A0E" w:rsidP="00272A0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Фотографию выполненного задания прислать 22 апреля удобным для вас способом.</w:t>
      </w:r>
    </w:p>
    <w:p w:rsidR="00272A0E" w:rsidRDefault="00272A0E" w:rsidP="00272A0E">
      <w:pPr>
        <w:spacing w:after="0"/>
        <w:rPr>
          <w:rFonts w:asciiTheme="majorHAnsi" w:hAnsiTheme="majorHAnsi"/>
          <w:sz w:val="28"/>
          <w:szCs w:val="28"/>
        </w:rPr>
      </w:pPr>
    </w:p>
    <w:p w:rsidR="00272A0E" w:rsidRDefault="00272A0E" w:rsidP="00272A0E">
      <w:pPr>
        <w:spacing w:after="0"/>
        <w:rPr>
          <w:rFonts w:asciiTheme="majorHAnsi" w:hAnsiTheme="majorHAnsi"/>
          <w:sz w:val="28"/>
          <w:szCs w:val="28"/>
        </w:rPr>
      </w:pPr>
    </w:p>
    <w:p w:rsidR="00272A0E" w:rsidRPr="00272A0E" w:rsidRDefault="00272A0E" w:rsidP="00272A0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Желаю успехов!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proofErr w:type="gramEnd"/>
      <w:r w:rsidRPr="00272A0E">
        <w:rPr>
          <w:rFonts w:asciiTheme="majorHAnsi" w:hAnsiTheme="majorHAnsi"/>
          <w:sz w:val="28"/>
          <w:szCs w:val="28"/>
        </w:rPr>
        <w:sym w:font="Wingdings" w:char="F04A"/>
      </w:r>
      <w:bookmarkStart w:id="0" w:name="_GoBack"/>
      <w:bookmarkEnd w:id="0"/>
    </w:p>
    <w:sectPr w:rsidR="00272A0E" w:rsidRPr="0027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4064"/>
    <w:multiLevelType w:val="hybridMultilevel"/>
    <w:tmpl w:val="B778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0E"/>
    <w:rsid w:val="00272A0E"/>
    <w:rsid w:val="003237F6"/>
    <w:rsid w:val="0061565F"/>
    <w:rsid w:val="00770F7C"/>
    <w:rsid w:val="00946207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2020-04-19T09:23:00Z</dcterms:created>
  <dcterms:modified xsi:type="dcterms:W3CDTF">2020-04-19T09:28:00Z</dcterms:modified>
</cp:coreProperties>
</file>