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00" w:rsidRDefault="00B81B00" w:rsidP="00B81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27.04. </w:t>
      </w:r>
    </w:p>
    <w:p w:rsidR="00B81B00" w:rsidRPr="00B81B00" w:rsidRDefault="00B81B00" w:rsidP="00B81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 </w:t>
      </w:r>
      <w:r w:rsidRPr="007F7D8D">
        <w:rPr>
          <w:rFonts w:ascii="Times New Roman" w:hAnsi="Times New Roman" w:cs="Times New Roman"/>
        </w:rPr>
        <w:t>Виды и развитие человеческой деятельности</w:t>
      </w:r>
      <w:r>
        <w:rPr>
          <w:rFonts w:ascii="Times New Roman" w:hAnsi="Times New Roman" w:cs="Times New Roman"/>
        </w:rPr>
        <w:t>»</w:t>
      </w:r>
      <w:r w:rsidRPr="007F7D8D">
        <w:rPr>
          <w:rFonts w:ascii="Times New Roman" w:hAnsi="Times New Roman" w:cs="Times New Roman"/>
        </w:rPr>
        <w:t>.</w:t>
      </w:r>
    </w:p>
    <w:p w:rsidR="00B81B00" w:rsidRDefault="00B81B00" w:rsidP="00B81B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презентацию </w:t>
      </w:r>
    </w:p>
    <w:p w:rsidR="00B81B00" w:rsidRDefault="00B81B00" w:rsidP="00B81B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конспект.</w:t>
      </w:r>
    </w:p>
    <w:p w:rsidR="00B81B00" w:rsidRPr="00B81B00" w:rsidRDefault="00B81B00" w:rsidP="00B81B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\Задание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1B00" w:rsidRDefault="00B81B00" w:rsidP="00B81B0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8C4" w:rsidRPr="00835EAA" w:rsidRDefault="00B81B00" w:rsidP="00B81B0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D938C4" w:rsidRPr="00835EAA" w:rsidRDefault="00D938C4" w:rsidP="00D938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>Сергей делится по телефону с Александром своими впечатлениями о просмотренном кинофильме. Это пример</w:t>
      </w:r>
    </w:p>
    <w:p w:rsidR="00D938C4" w:rsidRDefault="00D938C4" w:rsidP="00D938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 xml:space="preserve">Игры        2.  Общения       3.  Учения      4.  Труда </w:t>
      </w:r>
    </w:p>
    <w:p w:rsidR="00B81B00" w:rsidRPr="00835EAA" w:rsidRDefault="00B81B00" w:rsidP="00B81B0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38C4" w:rsidRPr="00835EAA" w:rsidRDefault="00D938C4" w:rsidP="00D938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>Установите соответствие между примерами деятельности и её видами, к каждой позиции, данной в первом столбце,  подберите позицию из второго столбца.</w:t>
      </w:r>
    </w:p>
    <w:tbl>
      <w:tblPr>
        <w:tblStyle w:val="a4"/>
        <w:tblW w:w="0" w:type="auto"/>
        <w:tblInd w:w="1080" w:type="dxa"/>
        <w:tblLook w:val="04A0"/>
      </w:tblPr>
      <w:tblGrid>
        <w:gridCol w:w="4245"/>
        <w:gridCol w:w="4246"/>
      </w:tblGrid>
      <w:tr w:rsidR="00D938C4" w:rsidRPr="00835EAA" w:rsidTr="00EF32D6">
        <w:tc>
          <w:tcPr>
            <w:tcW w:w="4785" w:type="dxa"/>
          </w:tcPr>
          <w:p w:rsidR="00D938C4" w:rsidRPr="00835EAA" w:rsidRDefault="00D938C4" w:rsidP="00EF32D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деятельности</w:t>
            </w:r>
          </w:p>
        </w:tc>
        <w:tc>
          <w:tcPr>
            <w:tcW w:w="4786" w:type="dxa"/>
          </w:tcPr>
          <w:p w:rsidR="00D938C4" w:rsidRPr="00835EAA" w:rsidRDefault="00D938C4" w:rsidP="00EF32D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938C4" w:rsidRPr="00835EAA" w:rsidTr="00EF32D6">
        <w:tc>
          <w:tcPr>
            <w:tcW w:w="4785" w:type="dxa"/>
          </w:tcPr>
          <w:p w:rsidR="00D938C4" w:rsidRPr="00835EAA" w:rsidRDefault="00D938C4" w:rsidP="00EF32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А) решение математических  задач</w:t>
            </w:r>
          </w:p>
          <w:p w:rsidR="00D938C4" w:rsidRPr="00835EAA" w:rsidRDefault="00D938C4" w:rsidP="00EF32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Б)     принятие закона</w:t>
            </w:r>
          </w:p>
          <w:p w:rsidR="00D938C4" w:rsidRPr="00835EAA" w:rsidRDefault="00D938C4" w:rsidP="00EF32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В)      посадка дерева</w:t>
            </w:r>
          </w:p>
          <w:p w:rsidR="00D938C4" w:rsidRPr="00835EAA" w:rsidRDefault="00D938C4" w:rsidP="00EF32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Г) создание модели из    конструктора</w:t>
            </w:r>
          </w:p>
          <w:p w:rsidR="00D938C4" w:rsidRPr="00835EAA" w:rsidRDefault="00D938C4" w:rsidP="00EF32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Д)   выступление певца на сцене</w:t>
            </w:r>
          </w:p>
          <w:p w:rsidR="00D938C4" w:rsidRPr="00835EAA" w:rsidRDefault="00D938C4" w:rsidP="00EF32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38C4" w:rsidRPr="00835EAA" w:rsidRDefault="00D938C4" w:rsidP="00D938C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938C4" w:rsidRPr="00835EAA" w:rsidRDefault="00D938C4" w:rsidP="00D938C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D938C4" w:rsidRPr="00835EAA" w:rsidRDefault="00D938C4" w:rsidP="00D938C4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</w:tr>
    </w:tbl>
    <w:p w:rsidR="00D938C4" w:rsidRPr="00835EAA" w:rsidRDefault="00D938C4" w:rsidP="00B81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162" w:rsidRPr="00D07E3E" w:rsidRDefault="00B81B00" w:rsidP="00BB113C">
      <w:pPr>
        <w:pStyle w:val="Bodytext40"/>
        <w:shd w:val="clear" w:color="auto" w:fill="auto"/>
        <w:spacing w:line="240" w:lineRule="auto"/>
        <w:ind w:firstLine="709"/>
        <w:jc w:val="left"/>
        <w:rPr>
          <w:b/>
        </w:rPr>
      </w:pPr>
      <w:r>
        <w:rPr>
          <w:rStyle w:val="Bodytext4BoldNotItalic"/>
        </w:rPr>
        <w:t>Задание 3</w:t>
      </w:r>
      <w:r w:rsidR="00C14162">
        <w:rPr>
          <w:rStyle w:val="Bodytext4BoldNotItalic"/>
        </w:rPr>
        <w:t>.</w:t>
      </w:r>
      <w:r w:rsidR="00C14162">
        <w:t xml:space="preserve"> </w:t>
      </w:r>
      <w:r w:rsidR="00C14162" w:rsidRPr="00D07E3E">
        <w:rPr>
          <w:b/>
        </w:rPr>
        <w:t>Определите, в каких случаях говорится о деятельности. По каким признакам вы это установили?</w:t>
      </w:r>
    </w:p>
    <w:p w:rsidR="00C14162" w:rsidRDefault="00C14162" w:rsidP="00BB113C">
      <w:pPr>
        <w:pStyle w:val="3"/>
        <w:numPr>
          <w:ilvl w:val="8"/>
          <w:numId w:val="4"/>
        </w:numPr>
        <w:shd w:val="clear" w:color="auto" w:fill="auto"/>
        <w:tabs>
          <w:tab w:val="left" w:pos="1014"/>
        </w:tabs>
        <w:spacing w:line="240" w:lineRule="auto"/>
        <w:ind w:firstLine="709"/>
      </w:pPr>
      <w:r>
        <w:t>Ученик</w:t>
      </w:r>
      <w:r>
        <w:tab/>
        <w:t>обдумывает решение задачи.</w:t>
      </w:r>
    </w:p>
    <w:p w:rsidR="00C14162" w:rsidRDefault="00C14162" w:rsidP="00BB113C">
      <w:pPr>
        <w:pStyle w:val="3"/>
        <w:numPr>
          <w:ilvl w:val="8"/>
          <w:numId w:val="4"/>
        </w:numPr>
        <w:shd w:val="clear" w:color="auto" w:fill="auto"/>
        <w:tabs>
          <w:tab w:val="left" w:pos="198"/>
        </w:tabs>
        <w:spacing w:line="240" w:lineRule="auto"/>
        <w:ind w:firstLine="709"/>
      </w:pPr>
      <w:r>
        <w:t>Монах молится, перебирая чётки. 3.Отец, лёжа на диване, читает газету.</w:t>
      </w:r>
    </w:p>
    <w:p w:rsidR="00C14162" w:rsidRDefault="00BB113C" w:rsidP="00BB113C">
      <w:pPr>
        <w:pStyle w:val="3"/>
        <w:numPr>
          <w:ilvl w:val="9"/>
          <w:numId w:val="4"/>
        </w:numPr>
        <w:shd w:val="clear" w:color="auto" w:fill="auto"/>
        <w:tabs>
          <w:tab w:val="left" w:pos="198"/>
        </w:tabs>
        <w:spacing w:line="240" w:lineRule="auto"/>
        <w:ind w:firstLine="709"/>
      </w:pPr>
      <w:r>
        <w:t xml:space="preserve">3. </w:t>
      </w:r>
      <w:r w:rsidR="00C14162">
        <w:t>Каждый вечер спортсмен пробегает 3 километра.</w:t>
      </w:r>
    </w:p>
    <w:p w:rsidR="00C14162" w:rsidRDefault="00BB113C" w:rsidP="00BB113C">
      <w:pPr>
        <w:pStyle w:val="3"/>
        <w:numPr>
          <w:ilvl w:val="9"/>
          <w:numId w:val="4"/>
        </w:numPr>
        <w:shd w:val="clear" w:color="auto" w:fill="auto"/>
        <w:tabs>
          <w:tab w:val="left" w:pos="193"/>
        </w:tabs>
        <w:spacing w:line="240" w:lineRule="auto"/>
        <w:ind w:firstLine="709"/>
      </w:pPr>
      <w:r>
        <w:t xml:space="preserve">4. </w:t>
      </w:r>
      <w:r w:rsidR="00C14162">
        <w:t>Дети играют в хоккей.</w:t>
      </w:r>
    </w:p>
    <w:p w:rsidR="00C14162" w:rsidRDefault="00BB113C" w:rsidP="00BB113C">
      <w:pPr>
        <w:pStyle w:val="3"/>
        <w:numPr>
          <w:ilvl w:val="9"/>
          <w:numId w:val="4"/>
        </w:numPr>
        <w:shd w:val="clear" w:color="auto" w:fill="auto"/>
        <w:tabs>
          <w:tab w:val="left" w:pos="1378"/>
        </w:tabs>
        <w:spacing w:line="240" w:lineRule="auto"/>
        <w:ind w:firstLine="709"/>
      </w:pPr>
      <w:r>
        <w:t xml:space="preserve">5. </w:t>
      </w:r>
      <w:r w:rsidR="00C14162">
        <w:t>Пенсионер</w:t>
      </w:r>
      <w:r w:rsidR="00C14162">
        <w:tab/>
        <w:t>гуляет по парку.</w:t>
      </w:r>
    </w:p>
    <w:p w:rsidR="00C14162" w:rsidRDefault="00BB113C" w:rsidP="00BB113C">
      <w:pPr>
        <w:pStyle w:val="3"/>
        <w:numPr>
          <w:ilvl w:val="9"/>
          <w:numId w:val="4"/>
        </w:numPr>
        <w:shd w:val="clear" w:color="auto" w:fill="auto"/>
        <w:tabs>
          <w:tab w:val="left" w:pos="202"/>
        </w:tabs>
        <w:spacing w:line="240" w:lineRule="auto"/>
        <w:ind w:firstLine="709"/>
      </w:pPr>
      <w:r>
        <w:t xml:space="preserve">6. </w:t>
      </w:r>
      <w:r w:rsidR="00C14162">
        <w:t>Старушки на лавочке обсуждают «</w:t>
      </w:r>
      <w:proofErr w:type="spellStart"/>
      <w:r w:rsidR="00C14162">
        <w:t>нонешнюю</w:t>
      </w:r>
      <w:proofErr w:type="spellEnd"/>
      <w:r w:rsidR="00C14162">
        <w:t>» молодёжь.</w:t>
      </w:r>
    </w:p>
    <w:p w:rsidR="00C14162" w:rsidRDefault="00BB113C" w:rsidP="00BB113C">
      <w:pPr>
        <w:pStyle w:val="3"/>
        <w:numPr>
          <w:ilvl w:val="9"/>
          <w:numId w:val="4"/>
        </w:numPr>
        <w:shd w:val="clear" w:color="auto" w:fill="auto"/>
        <w:tabs>
          <w:tab w:val="left" w:pos="1172"/>
        </w:tabs>
        <w:spacing w:line="240" w:lineRule="auto"/>
        <w:ind w:firstLine="709"/>
      </w:pPr>
      <w:r>
        <w:t xml:space="preserve">7. </w:t>
      </w:r>
      <w:r w:rsidR="00C14162">
        <w:t>Мальчик</w:t>
      </w:r>
      <w:r w:rsidR="00C14162">
        <w:tab/>
        <w:t>вывел собаку на прогулку.</w:t>
      </w:r>
    </w:p>
    <w:p w:rsidR="00C14162" w:rsidRDefault="00BB113C" w:rsidP="00BB113C">
      <w:pPr>
        <w:pStyle w:val="3"/>
        <w:numPr>
          <w:ilvl w:val="9"/>
          <w:numId w:val="4"/>
        </w:numPr>
        <w:shd w:val="clear" w:color="auto" w:fill="auto"/>
        <w:tabs>
          <w:tab w:val="left" w:pos="1090"/>
        </w:tabs>
        <w:spacing w:line="240" w:lineRule="auto"/>
        <w:ind w:firstLine="709"/>
      </w:pPr>
      <w:r>
        <w:t xml:space="preserve">8. </w:t>
      </w:r>
      <w:r w:rsidR="00C14162">
        <w:t>Ребёнок</w:t>
      </w:r>
      <w:r w:rsidR="00C14162">
        <w:tab/>
        <w:t>трёх лет стучит ложкой по столу. (По Б. Ц. Бадмаеву.)</w:t>
      </w:r>
    </w:p>
    <w:p w:rsidR="00C14162" w:rsidRPr="00D07E3E" w:rsidRDefault="00B81B00" w:rsidP="00D07E3E">
      <w:pPr>
        <w:pStyle w:val="3"/>
        <w:shd w:val="clear" w:color="auto" w:fill="auto"/>
        <w:tabs>
          <w:tab w:val="left" w:pos="1090"/>
        </w:tabs>
        <w:spacing w:line="240" w:lineRule="auto"/>
        <w:ind w:firstLine="0"/>
        <w:rPr>
          <w:b/>
        </w:rPr>
      </w:pPr>
      <w:proofErr w:type="gramStart"/>
      <w:r>
        <w:rPr>
          <w:rStyle w:val="BodytextBold"/>
        </w:rPr>
        <w:t>Задание</w:t>
      </w:r>
      <w:proofErr w:type="gramEnd"/>
      <w:r>
        <w:rPr>
          <w:rStyle w:val="BodytextBold"/>
        </w:rPr>
        <w:t xml:space="preserve"> 4</w:t>
      </w:r>
      <w:r w:rsidR="00C14162">
        <w:rPr>
          <w:rStyle w:val="BodytextBold"/>
        </w:rPr>
        <w:t xml:space="preserve"> </w:t>
      </w:r>
      <w:r w:rsidR="00C14162" w:rsidRPr="00D07E3E">
        <w:rPr>
          <w:rStyle w:val="BodytextBold"/>
          <w:b w:val="0"/>
        </w:rPr>
        <w:t>.</w:t>
      </w:r>
      <w:r w:rsidR="00C14162" w:rsidRPr="00D07E3E">
        <w:rPr>
          <w:rStyle w:val="BodytextItalic"/>
          <w:b/>
        </w:rPr>
        <w:t xml:space="preserve"> В </w:t>
      </w:r>
      <w:proofErr w:type="gramStart"/>
      <w:r w:rsidR="00C14162" w:rsidRPr="00D07E3E">
        <w:rPr>
          <w:rStyle w:val="BodytextItalic"/>
          <w:b/>
        </w:rPr>
        <w:t>каких</w:t>
      </w:r>
      <w:proofErr w:type="gramEnd"/>
      <w:r w:rsidR="00C14162" w:rsidRPr="00D07E3E">
        <w:rPr>
          <w:rStyle w:val="BodytextItalic"/>
          <w:b/>
        </w:rPr>
        <w:t xml:space="preserve"> примерах проявляются умения, навыки, привычки?</w:t>
      </w:r>
    </w:p>
    <w:p w:rsidR="00C14162" w:rsidRDefault="00C14162" w:rsidP="00BB113C">
      <w:pPr>
        <w:pStyle w:val="3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ind w:firstLine="709"/>
      </w:pPr>
      <w:r>
        <w:t>В цехе работает мостовой кран. В кабине крановщика три рычага: один - поднимает и опускает груз, другой - продвигает кран поперёк цеха, третий перемещает мост крана вдоль оси. Работая всеми рычагами, крановщик перемещает груз по трём осям так, что груз движется по прямой линии.</w:t>
      </w:r>
    </w:p>
    <w:p w:rsidR="00C14162" w:rsidRDefault="00C14162" w:rsidP="00BB113C">
      <w:pPr>
        <w:pStyle w:val="3"/>
        <w:shd w:val="clear" w:color="auto" w:fill="auto"/>
        <w:spacing w:line="240" w:lineRule="auto"/>
        <w:ind w:firstLine="709"/>
      </w:pPr>
      <w:r>
        <w:rPr>
          <w:rStyle w:val="BodytextBold"/>
        </w:rPr>
        <w:t>Б.</w:t>
      </w:r>
      <w:r>
        <w:t xml:space="preserve"> неопытный крановщик передвигает груз по каждой оси, работая по очереди каждым рычагом. Груз движется как бы скачками и по ломаной линии: пойдёт, остановится, затем пойдет в другом направлении.</w:t>
      </w:r>
    </w:p>
    <w:p w:rsidR="00C14162" w:rsidRDefault="00C14162" w:rsidP="00BB113C">
      <w:pPr>
        <w:pStyle w:val="3"/>
        <w:numPr>
          <w:ilvl w:val="0"/>
          <w:numId w:val="5"/>
        </w:numPr>
        <w:shd w:val="clear" w:color="auto" w:fill="auto"/>
        <w:tabs>
          <w:tab w:val="left" w:pos="294"/>
        </w:tabs>
        <w:spacing w:line="240" w:lineRule="auto"/>
        <w:ind w:firstLine="709"/>
      </w:pPr>
      <w:r>
        <w:t xml:space="preserve">Когда начинающий спортсмен учится перезаряжать винтовку, он нередко шепчет: </w:t>
      </w:r>
      <w:proofErr w:type="gramStart"/>
      <w:r>
        <w:t>«Раз - повернуть налево, два - потянуть к себе, три - толкнуть от себя, четыре - повернуть направо».</w:t>
      </w:r>
      <w:proofErr w:type="gramEnd"/>
    </w:p>
    <w:p w:rsidR="00C14162" w:rsidRDefault="00C14162" w:rsidP="00BB113C">
      <w:pPr>
        <w:pStyle w:val="3"/>
        <w:shd w:val="clear" w:color="auto" w:fill="auto"/>
        <w:spacing w:line="240" w:lineRule="auto"/>
        <w:ind w:firstLine="709"/>
      </w:pPr>
      <w:r>
        <w:rPr>
          <w:rStyle w:val="BodytextBold"/>
        </w:rPr>
        <w:t>Г.</w:t>
      </w:r>
      <w:r>
        <w:t xml:space="preserve"> Переходя улицу с односторонним движением и посмотрев налево, навстречу движущемуся транспорту, вы, дойдя до середины, почувствуете потребность посмотреть направо, хотя и знаете, что транспорт оттуда не может идти. (По Платонову К. К.)</w:t>
      </w:r>
    </w:p>
    <w:p w:rsidR="00C14162" w:rsidRDefault="00C14162" w:rsidP="00BB113C">
      <w:pPr>
        <w:pStyle w:val="3"/>
        <w:shd w:val="clear" w:color="auto" w:fill="auto"/>
        <w:spacing w:line="240" w:lineRule="auto"/>
        <w:ind w:firstLine="709"/>
      </w:pPr>
      <w:r>
        <w:rPr>
          <w:rStyle w:val="BodytextBold"/>
        </w:rPr>
        <w:t>Д.</w:t>
      </w:r>
      <w:r>
        <w:t xml:space="preserve"> В первое время ученик думает над тем, ставить или не ставить запятую в предложении. Для этого он вспоминает правила пунктуации, выбирает из них подходящие данному случаю. Он затрудняется сразу определить, нужно или не нужно ставить запятую в предложении.</w:t>
      </w:r>
    </w:p>
    <w:p w:rsidR="00C14162" w:rsidRDefault="00C14162" w:rsidP="00BB113C">
      <w:pPr>
        <w:pStyle w:val="Bodytext40"/>
        <w:shd w:val="clear" w:color="auto" w:fill="auto"/>
        <w:spacing w:line="240" w:lineRule="auto"/>
        <w:ind w:firstLine="709"/>
        <w:jc w:val="left"/>
        <w:rPr>
          <w:rStyle w:val="Bodytext4NotItalic"/>
        </w:rPr>
      </w:pPr>
      <w:r>
        <w:rPr>
          <w:rStyle w:val="Bodytext4BoldNotItalic"/>
        </w:rPr>
        <w:lastRenderedPageBreak/>
        <w:t>Е.</w:t>
      </w:r>
      <w:r>
        <w:rPr>
          <w:rStyle w:val="Bodytext4NotItalic"/>
        </w:rPr>
        <w:t xml:space="preserve"> По мере обучения ученик быстро, не тратя времени на определение типа предложения, безошибочно ставит знаки препинания. (По В. С. </w:t>
      </w:r>
      <w:proofErr w:type="spellStart"/>
      <w:r>
        <w:rPr>
          <w:rStyle w:val="Bodytext4NotItalic"/>
        </w:rPr>
        <w:t>Мерлину</w:t>
      </w:r>
      <w:proofErr w:type="spellEnd"/>
      <w:r>
        <w:rPr>
          <w:rStyle w:val="Bodytext4NotItalic"/>
        </w:rPr>
        <w:t>.)</w:t>
      </w:r>
    </w:p>
    <w:p w:rsidR="00C14162" w:rsidRDefault="00C14162" w:rsidP="00BB113C">
      <w:pPr>
        <w:pStyle w:val="Bodytext40"/>
        <w:shd w:val="clear" w:color="auto" w:fill="auto"/>
        <w:spacing w:line="240" w:lineRule="auto"/>
        <w:ind w:firstLine="709"/>
        <w:jc w:val="left"/>
      </w:pPr>
      <w:r>
        <w:rPr>
          <w:rStyle w:val="Bodytext4BoldNotItalic"/>
        </w:rPr>
        <w:t>Задание 3.</w:t>
      </w:r>
      <w:r>
        <w:t xml:space="preserve"> Из приведённых ниже признаков выберите те, которые характеризуют всякую деятельность; те, которые характеризуют только игру, только учение, только труд.</w:t>
      </w:r>
    </w:p>
    <w:p w:rsidR="00C14162" w:rsidRDefault="00C14162" w:rsidP="00BB113C">
      <w:pPr>
        <w:pStyle w:val="3"/>
        <w:shd w:val="clear" w:color="auto" w:fill="auto"/>
        <w:tabs>
          <w:tab w:val="left" w:pos="285"/>
        </w:tabs>
        <w:spacing w:line="240" w:lineRule="auto"/>
        <w:ind w:firstLine="709"/>
      </w:pPr>
      <w:r>
        <w:t>а)</w:t>
      </w:r>
      <w:r>
        <w:tab/>
        <w:t>Условие развития психики;</w:t>
      </w:r>
    </w:p>
    <w:p w:rsidR="00C14162" w:rsidRDefault="00C14162" w:rsidP="00BB113C">
      <w:pPr>
        <w:pStyle w:val="3"/>
        <w:shd w:val="clear" w:color="auto" w:fill="auto"/>
        <w:tabs>
          <w:tab w:val="left" w:pos="299"/>
        </w:tabs>
        <w:spacing w:line="240" w:lineRule="auto"/>
        <w:ind w:firstLine="709"/>
      </w:pPr>
      <w:r>
        <w:t>б)</w:t>
      </w:r>
      <w:r>
        <w:tab/>
        <w:t>деятельность, направленная на усвоение способов выполнения действий;</w:t>
      </w:r>
    </w:p>
    <w:p w:rsidR="00C14162" w:rsidRDefault="00C14162" w:rsidP="00BB113C">
      <w:pPr>
        <w:pStyle w:val="3"/>
        <w:shd w:val="clear" w:color="auto" w:fill="auto"/>
        <w:tabs>
          <w:tab w:val="left" w:pos="285"/>
        </w:tabs>
        <w:spacing w:line="240" w:lineRule="auto"/>
        <w:ind w:firstLine="709"/>
      </w:pPr>
      <w:r>
        <w:t>в)</w:t>
      </w:r>
      <w:r>
        <w:tab/>
        <w:t>условие проявления всех психических реакций;</w:t>
      </w:r>
    </w:p>
    <w:p w:rsidR="00C14162" w:rsidRDefault="00C14162" w:rsidP="00BB113C">
      <w:pPr>
        <w:pStyle w:val="3"/>
        <w:shd w:val="clear" w:color="auto" w:fill="auto"/>
        <w:tabs>
          <w:tab w:val="left" w:pos="275"/>
        </w:tabs>
        <w:spacing w:line="240" w:lineRule="auto"/>
        <w:ind w:firstLine="709"/>
      </w:pPr>
      <w:r>
        <w:t>г)</w:t>
      </w:r>
      <w:r>
        <w:tab/>
        <w:t>деятельность, направленная на получение результата, удовлетворяющего материальные и духовные потребности людей;</w:t>
      </w:r>
    </w:p>
    <w:p w:rsidR="00C14162" w:rsidRDefault="00C14162" w:rsidP="00BB113C">
      <w:pPr>
        <w:pStyle w:val="3"/>
        <w:shd w:val="clear" w:color="auto" w:fill="auto"/>
        <w:tabs>
          <w:tab w:val="left" w:pos="304"/>
        </w:tabs>
        <w:spacing w:line="240" w:lineRule="auto"/>
        <w:ind w:firstLine="709"/>
      </w:pPr>
      <w:proofErr w:type="spellStart"/>
      <w:r>
        <w:t>д</w:t>
      </w:r>
      <w:proofErr w:type="spellEnd"/>
      <w:r>
        <w:t>)</w:t>
      </w:r>
      <w:r>
        <w:tab/>
        <w:t>деятельность, направленная на усвоение и применение системы понятий;</w:t>
      </w:r>
    </w:p>
    <w:p w:rsidR="00B81B00" w:rsidRDefault="00C14162" w:rsidP="00B81B00">
      <w:pPr>
        <w:pStyle w:val="3"/>
        <w:shd w:val="clear" w:color="auto" w:fill="auto"/>
        <w:tabs>
          <w:tab w:val="left" w:pos="294"/>
        </w:tabs>
        <w:spacing w:line="240" w:lineRule="auto"/>
        <w:ind w:firstLine="709"/>
      </w:pPr>
      <w:r>
        <w:t>е)</w:t>
      </w:r>
      <w:r>
        <w:tab/>
        <w:t xml:space="preserve">деятельность, удовлетворяющаяся самим процессом выполнения. (По В. С. </w:t>
      </w:r>
      <w:proofErr w:type="spellStart"/>
      <w:r>
        <w:t>Мерлину</w:t>
      </w:r>
      <w:proofErr w:type="spellEnd"/>
      <w:r>
        <w:t>.)</w:t>
      </w:r>
    </w:p>
    <w:p w:rsidR="00B81B00" w:rsidRPr="00B81B00" w:rsidRDefault="00B81B00" w:rsidP="00B81B00">
      <w:pPr>
        <w:pStyle w:val="3"/>
        <w:shd w:val="clear" w:color="auto" w:fill="auto"/>
        <w:tabs>
          <w:tab w:val="left" w:pos="294"/>
        </w:tabs>
        <w:spacing w:line="240" w:lineRule="auto"/>
        <w:ind w:firstLine="709"/>
      </w:pP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bookmarkEnd w:id="0"/>
      <w:r w:rsidRPr="00466219">
        <w:rPr>
          <w:b/>
          <w:bCs/>
          <w:color w:val="333333"/>
        </w:rPr>
        <w:t xml:space="preserve">Короткий конспект 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466219">
        <w:rPr>
          <w:b/>
          <w:bCs/>
          <w:color w:val="333333"/>
        </w:rPr>
        <w:t>1.Труд как вид человеческой деятельности.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С точки зрения экономической науки труд рассматривается как планомерная, сознательная деятельность с целью переработки того, что дает природа, в предметы потребления. Труд в собственном смысле слова возникает тогда, когда деятельность человека становится осмысленной, когда в ней реализуется сознательно поставленная цель – создание материальных и духовных ценностей, необходимых для жизни людей. </w:t>
      </w:r>
      <w:r w:rsidR="00526CFC">
        <w:rPr>
          <w:color w:val="333333"/>
        </w:rPr>
        <w:t xml:space="preserve">      </w:t>
      </w:r>
      <w:r w:rsidRPr="00526CFC">
        <w:rPr>
          <w:b/>
          <w:color w:val="333333"/>
        </w:rPr>
        <w:t>Трудовая деятельность</w:t>
      </w:r>
      <w:r w:rsidRPr="00466219">
        <w:rPr>
          <w:color w:val="333333"/>
        </w:rPr>
        <w:t>, независимо от способа, средств и результатов характеризуется рядом общих свойств.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Во-первых, набором трудовых операций, предписанных для выполнения на определенных рабочих местах.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Во-вторых, трудовая деятельность характеризуется набором соответствующих качеств субъекта трудовой деятельности, зафиксированных в профессиональных, квалификационных и должностных характеристиках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В-третьих, материально-техническими условиями труда. Дл достижения цели в трудовой деятельности, как и во всякой иной, используются разнообразные средства. </w:t>
      </w:r>
      <w:proofErr w:type="gramStart"/>
      <w:r w:rsidRPr="00466219">
        <w:rPr>
          <w:color w:val="333333"/>
        </w:rPr>
        <w:t>Это</w:t>
      </w:r>
      <w:proofErr w:type="gramEnd"/>
      <w:r w:rsidRPr="00466219">
        <w:rPr>
          <w:color w:val="333333"/>
        </w:rPr>
        <w:t xml:space="preserve"> прежде всего, различные технические устройства, энергетические и транспортные линии, без которых невозможен трудовой процесс. В процессе производства осуществляется воздействие на предмет труда, т.е. на материалы. Для этого применяются различные способы, которые называются технологиями.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В-четвертых, трудовая деятельность характеризуется способом </w:t>
      </w:r>
      <w:proofErr w:type="spellStart"/>
      <w:r w:rsidRPr="00466219">
        <w:rPr>
          <w:color w:val="333333"/>
        </w:rPr>
        <w:t>организацонно-технологической</w:t>
      </w:r>
      <w:proofErr w:type="spellEnd"/>
      <w:r w:rsidRPr="00466219">
        <w:rPr>
          <w:color w:val="333333"/>
        </w:rPr>
        <w:t xml:space="preserve"> и экономической связи субъектов труда со средствами и условиями их использования.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В-пятых, трудовая деятельность характеризуется структурой организации и управления трудовым процессом, нормами и алгоритмами, определяющими поведение его участников.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26CFC">
        <w:rPr>
          <w:b/>
          <w:color w:val="333333"/>
        </w:rPr>
        <w:t>Трудовая деятельность</w:t>
      </w:r>
      <w:r w:rsidRPr="00466219">
        <w:rPr>
          <w:color w:val="333333"/>
        </w:rPr>
        <w:t xml:space="preserve"> – это важнейшее в жизни любого человека поле его самореализации. Именно здесь раскрываются и совершенствуются способности человека, именно в этой сфере он может утвердить себя как личность.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466219">
        <w:rPr>
          <w:b/>
          <w:bCs/>
          <w:color w:val="333333"/>
        </w:rPr>
        <w:t>2.Познавательная деятельность.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Знания не возникают сами по себе. Они результат – особого процесса – познавательной деятельности людей. Процесс познания, как бы он не проходил, предполагает наличие двух сторон: познающего человека (субъекта познания) и познаваемого предмета (объекта познания).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26CFC">
        <w:rPr>
          <w:b/>
          <w:color w:val="333333"/>
        </w:rPr>
        <w:t>Цель познания</w:t>
      </w:r>
      <w:r w:rsidRPr="00466219">
        <w:rPr>
          <w:color w:val="333333"/>
        </w:rPr>
        <w:t xml:space="preserve"> – описать объекты </w:t>
      </w:r>
      <w:proofErr w:type="gramStart"/>
      <w:r w:rsidRPr="00466219">
        <w:rPr>
          <w:color w:val="333333"/>
        </w:rPr>
        <w:t>такими</w:t>
      </w:r>
      <w:proofErr w:type="gramEnd"/>
      <w:r w:rsidRPr="00466219">
        <w:rPr>
          <w:color w:val="333333"/>
        </w:rPr>
        <w:t>, какие они есть на самом деле, вне зависимости от человека. Ее можно достигнуть, если правильно обобщить данные опыта и использовать правильный метод. Но мы можем познать суть вещи не в качестве пассивных наблюдателей, а лишь через включение ее в нашу активную деятельность. Результаты познания будут отражать не только свойства изучаемого предмета, но и то, как мы организуем процесс познания (методы, формы познания), а также особенности нас самих как познающих субъектов.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 процессе познания природа отвечает на наши вопросы, но ответы зависят не только от ее устройства, но и от нашего способа постановки вопросов.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466219">
        <w:rPr>
          <w:b/>
          <w:bCs/>
          <w:color w:val="333333"/>
        </w:rPr>
        <w:t>3.Политическая деятельность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Наука предполагает разные определения политической деятельности. Приведем два из них: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- Политика – это деятельность государственных органов, политических партий, общественных движений в сфере отношений между большими социальными группами, прежде всего классами, нациями и государствами, направленная на интеграцию их усилий с целью упрочения политической власти или ее завоевания специфическими методами.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- Политика представляет собой особую разновидность деятельности, связанную с участием социальных групп, партий, движений, отдельных личностей в делах общества и государства, руководством ими или воздействием на это руководство.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Политическая деятельность включает в себя государственное управление, т.е. такое воздействие на общество, </w:t>
      </w:r>
      <w:proofErr w:type="gramStart"/>
      <w:r w:rsidRPr="00466219">
        <w:rPr>
          <w:color w:val="333333"/>
        </w:rPr>
        <w:t>на те</w:t>
      </w:r>
      <w:proofErr w:type="gramEnd"/>
      <w:r w:rsidRPr="00466219">
        <w:rPr>
          <w:color w:val="333333"/>
        </w:rPr>
        <w:t xml:space="preserve"> или другие стороны социального развития, при котором требования властей поддерживаются силой закона и специальных государственных учреждений, в том числе и силовых (полиции, армии, органов госбезопасности). Она охватывает также и воздействие политических партий на ход общественных процессов и принятие государственных решений.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Политическая деятельность проявляется и в различных формах участия широких народных масс в политической жизни общества. В ходе политической деятельности ее участники вступают между собой в специфические отношения. Это может быть союз, сотрудничество, взаимная поддержка, и противостояние, конфликт, борьба.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466219">
        <w:rPr>
          <w:color w:val="333333"/>
        </w:rPr>
        <w:t>Субъектами политики являются: большие социальные общности (слои, касты, нации, сословия и т.д.), политические организации и объединения (государства, партии, массовые движения), политические элиты – сравнительно небольшие группы, концентрирующие в своих руках власть, личности (политические лидеры).</w:t>
      </w:r>
      <w:proofErr w:type="gramEnd"/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Можно сделать вывод, что политика воздействует на все общество, на все стороны его жизни.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466219">
        <w:rPr>
          <w:b/>
          <w:bCs/>
          <w:color w:val="333333"/>
        </w:rPr>
        <w:t>4.Творческая деятельность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Представьте себе, что перед конструкторами поставлена задача, создать новую модель автомобиля. Как сделать машину более безопасной? Как уменьшить расход топлива? Как снизить расход металлов? и т.д. На эти вопросы нужны новые ответы, поиск которых является творческой деятельностью.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Творчество – деятельность, порождающая нечто качественно новое, никогда ранее не существовавшее. Это может быть новая цель, новый результат или новые средства, новые способы их достижения. Наиболее ярко творческая деятельность проявляется в деятельности ученых, изобретателей, писателей, художников. В то же время множество других видов работ включает в себя элементы творчества. В широком смысле творческой является в целом вся деятельность людей, преобразующая природный мир и социальную действительность, </w:t>
      </w:r>
      <w:proofErr w:type="gramStart"/>
      <w:r w:rsidRPr="00466219">
        <w:rPr>
          <w:color w:val="333333"/>
        </w:rPr>
        <w:t>в</w:t>
      </w:r>
      <w:proofErr w:type="gramEnd"/>
      <w:r w:rsidRPr="00466219">
        <w:rPr>
          <w:color w:val="333333"/>
        </w:rPr>
        <w:t xml:space="preserve"> соответствиями с их целями и потребностями. Творчество заключается в деятельности, создающей новую информацию и предполагающую самоорганизацию.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Важное место в творческой деятельности занимает комбинирование, варьирование уже имеющихся знаний, известных способов действий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Воображение позволяет опережать практику, предвидеть возможные изменения. Важнейшим механизмом творчества является интуиция, знание, происхождение которого не сознается. Но бессознательное в творчестве, как правило, связано с сознательными усилиями, направленными на решение возникающих проблем. Открытие не возникает на пустом месте, оно опирается на прошлый опыт и накопленные знания.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>Современная наука признает, что любой человек в той или иной мере обладает способностями к творческой деятельности. Однако способности могут развиваться или заглохнуть. Нужно овладевать культурой: знаниями, языком, способами деятельности. Усвоить опыт творческой деятельности прошлых поколений можно лишь через собственное приобщение к такой деятельности. Надо учиться задавать вопросы, обдумывать нестандартные задачи, сопоставлять не совпадающие точки зрения, развивать воображение, общаться с искусством, применять в решении проблемы различные средства.</w:t>
      </w:r>
    </w:p>
    <w:p w:rsidR="00B81B00" w:rsidRPr="00466219" w:rsidRDefault="00B81B00" w:rsidP="00B81B0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66219">
        <w:rPr>
          <w:color w:val="333333"/>
        </w:rPr>
        <w:t xml:space="preserve">«Вдохновение – это такая гостья, которая не любит посещать </w:t>
      </w:r>
      <w:proofErr w:type="gramStart"/>
      <w:r w:rsidRPr="00466219">
        <w:rPr>
          <w:color w:val="333333"/>
        </w:rPr>
        <w:t>ленивых</w:t>
      </w:r>
      <w:proofErr w:type="gramEnd"/>
      <w:r w:rsidRPr="00466219">
        <w:rPr>
          <w:color w:val="333333"/>
        </w:rPr>
        <w:t>» (П. И. Чайковский)</w:t>
      </w:r>
    </w:p>
    <w:p w:rsidR="00B81B00" w:rsidRPr="00466219" w:rsidRDefault="00B81B00" w:rsidP="00B8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B00" w:rsidRDefault="00B81B00" w:rsidP="00B81B00">
      <w:pPr>
        <w:shd w:val="clear" w:color="auto" w:fill="FFFFFF"/>
        <w:spacing w:after="150" w:line="300" w:lineRule="atLeast"/>
      </w:pPr>
    </w:p>
    <w:p w:rsidR="00B81B00" w:rsidRPr="00B81B00" w:rsidRDefault="00B81B00" w:rsidP="00BB11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81B00" w:rsidRPr="00B81B00" w:rsidSect="0091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5DE"/>
    <w:multiLevelType w:val="hybridMultilevel"/>
    <w:tmpl w:val="1F3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9AF"/>
    <w:multiLevelType w:val="multilevel"/>
    <w:tmpl w:val="9586E4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DE70D36"/>
    <w:multiLevelType w:val="multilevel"/>
    <w:tmpl w:val="EAEC27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672BE"/>
    <w:multiLevelType w:val="hybridMultilevel"/>
    <w:tmpl w:val="3F483A8C"/>
    <w:lvl w:ilvl="0" w:tplc="AA3A1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DD7D2C"/>
    <w:multiLevelType w:val="hybridMultilevel"/>
    <w:tmpl w:val="11E00080"/>
    <w:lvl w:ilvl="0" w:tplc="70B8D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0E4DC4"/>
    <w:multiLevelType w:val="hybridMultilevel"/>
    <w:tmpl w:val="150E429A"/>
    <w:lvl w:ilvl="0" w:tplc="E1B0AB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524C8"/>
    <w:multiLevelType w:val="hybridMultilevel"/>
    <w:tmpl w:val="042A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017F"/>
    <w:multiLevelType w:val="hybridMultilevel"/>
    <w:tmpl w:val="BBDA2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6EEB"/>
    <w:rsid w:val="00003693"/>
    <w:rsid w:val="00004A14"/>
    <w:rsid w:val="0000562A"/>
    <w:rsid w:val="00005674"/>
    <w:rsid w:val="000120CE"/>
    <w:rsid w:val="00013FDE"/>
    <w:rsid w:val="00020EC9"/>
    <w:rsid w:val="00024F20"/>
    <w:rsid w:val="000311D2"/>
    <w:rsid w:val="000365F5"/>
    <w:rsid w:val="00040563"/>
    <w:rsid w:val="000440A7"/>
    <w:rsid w:val="00045052"/>
    <w:rsid w:val="00047524"/>
    <w:rsid w:val="00052FDE"/>
    <w:rsid w:val="00053034"/>
    <w:rsid w:val="0005392F"/>
    <w:rsid w:val="00053B0C"/>
    <w:rsid w:val="00054B0E"/>
    <w:rsid w:val="000606AE"/>
    <w:rsid w:val="0006597B"/>
    <w:rsid w:val="000709EE"/>
    <w:rsid w:val="00073CC1"/>
    <w:rsid w:val="00075FA7"/>
    <w:rsid w:val="000763CA"/>
    <w:rsid w:val="00077B4E"/>
    <w:rsid w:val="00085839"/>
    <w:rsid w:val="00087B46"/>
    <w:rsid w:val="00087FAD"/>
    <w:rsid w:val="00091066"/>
    <w:rsid w:val="00092CD0"/>
    <w:rsid w:val="00094935"/>
    <w:rsid w:val="000A106F"/>
    <w:rsid w:val="000A30F7"/>
    <w:rsid w:val="000B1331"/>
    <w:rsid w:val="000B1DF5"/>
    <w:rsid w:val="000B24A0"/>
    <w:rsid w:val="000B33B6"/>
    <w:rsid w:val="000B3633"/>
    <w:rsid w:val="000B6744"/>
    <w:rsid w:val="000B792F"/>
    <w:rsid w:val="000C01E6"/>
    <w:rsid w:val="000C0D5E"/>
    <w:rsid w:val="000C2648"/>
    <w:rsid w:val="000C2E76"/>
    <w:rsid w:val="000C5FCC"/>
    <w:rsid w:val="000C792E"/>
    <w:rsid w:val="000D5D0E"/>
    <w:rsid w:val="000D6CE6"/>
    <w:rsid w:val="000D7952"/>
    <w:rsid w:val="000E2EB0"/>
    <w:rsid w:val="00101FF9"/>
    <w:rsid w:val="00105CFA"/>
    <w:rsid w:val="001154BA"/>
    <w:rsid w:val="001173BA"/>
    <w:rsid w:val="0011785A"/>
    <w:rsid w:val="00117ED0"/>
    <w:rsid w:val="00120272"/>
    <w:rsid w:val="00125196"/>
    <w:rsid w:val="001262D8"/>
    <w:rsid w:val="00131D1B"/>
    <w:rsid w:val="00133128"/>
    <w:rsid w:val="00133201"/>
    <w:rsid w:val="00133BDD"/>
    <w:rsid w:val="001364BF"/>
    <w:rsid w:val="00141F38"/>
    <w:rsid w:val="00142E0D"/>
    <w:rsid w:val="001478F3"/>
    <w:rsid w:val="00151787"/>
    <w:rsid w:val="00156B06"/>
    <w:rsid w:val="0016289E"/>
    <w:rsid w:val="001639D6"/>
    <w:rsid w:val="00166A17"/>
    <w:rsid w:val="001678A0"/>
    <w:rsid w:val="00171FD5"/>
    <w:rsid w:val="00176DFD"/>
    <w:rsid w:val="00177099"/>
    <w:rsid w:val="00183989"/>
    <w:rsid w:val="001852BE"/>
    <w:rsid w:val="00185409"/>
    <w:rsid w:val="001873D7"/>
    <w:rsid w:val="00193D5E"/>
    <w:rsid w:val="00194074"/>
    <w:rsid w:val="0019711F"/>
    <w:rsid w:val="001A43C9"/>
    <w:rsid w:val="001B31E3"/>
    <w:rsid w:val="001B787C"/>
    <w:rsid w:val="001C62DA"/>
    <w:rsid w:val="001D00D9"/>
    <w:rsid w:val="001D382F"/>
    <w:rsid w:val="001D7ED9"/>
    <w:rsid w:val="001E122B"/>
    <w:rsid w:val="001E2E6B"/>
    <w:rsid w:val="001F2F27"/>
    <w:rsid w:val="001F43A1"/>
    <w:rsid w:val="001F4EA7"/>
    <w:rsid w:val="001F66DC"/>
    <w:rsid w:val="0020168E"/>
    <w:rsid w:val="002030DB"/>
    <w:rsid w:val="00206E04"/>
    <w:rsid w:val="0020717E"/>
    <w:rsid w:val="0021287B"/>
    <w:rsid w:val="00213F16"/>
    <w:rsid w:val="0022244C"/>
    <w:rsid w:val="002226B6"/>
    <w:rsid w:val="00223692"/>
    <w:rsid w:val="00224B82"/>
    <w:rsid w:val="00225982"/>
    <w:rsid w:val="00226D25"/>
    <w:rsid w:val="00230235"/>
    <w:rsid w:val="00231500"/>
    <w:rsid w:val="00234DF2"/>
    <w:rsid w:val="0023751E"/>
    <w:rsid w:val="00242168"/>
    <w:rsid w:val="0025023F"/>
    <w:rsid w:val="00250C00"/>
    <w:rsid w:val="00254CD0"/>
    <w:rsid w:val="002630E8"/>
    <w:rsid w:val="002651EA"/>
    <w:rsid w:val="0027460D"/>
    <w:rsid w:val="0029003A"/>
    <w:rsid w:val="002921B2"/>
    <w:rsid w:val="00292E55"/>
    <w:rsid w:val="002974C2"/>
    <w:rsid w:val="0029753B"/>
    <w:rsid w:val="002A0D58"/>
    <w:rsid w:val="002B4849"/>
    <w:rsid w:val="002B6DA9"/>
    <w:rsid w:val="002B7691"/>
    <w:rsid w:val="002C2B3D"/>
    <w:rsid w:val="002C2D81"/>
    <w:rsid w:val="002C491E"/>
    <w:rsid w:val="002C58DC"/>
    <w:rsid w:val="002D057F"/>
    <w:rsid w:val="002D26A8"/>
    <w:rsid w:val="002E0A00"/>
    <w:rsid w:val="002E15E4"/>
    <w:rsid w:val="002F141E"/>
    <w:rsid w:val="002F3C48"/>
    <w:rsid w:val="002F6B43"/>
    <w:rsid w:val="002F721B"/>
    <w:rsid w:val="002F7785"/>
    <w:rsid w:val="002F788D"/>
    <w:rsid w:val="0030203B"/>
    <w:rsid w:val="00302114"/>
    <w:rsid w:val="003054EA"/>
    <w:rsid w:val="00313D76"/>
    <w:rsid w:val="00313EC0"/>
    <w:rsid w:val="0031598D"/>
    <w:rsid w:val="00317B5C"/>
    <w:rsid w:val="003262B5"/>
    <w:rsid w:val="003277D2"/>
    <w:rsid w:val="0033302E"/>
    <w:rsid w:val="00333F5B"/>
    <w:rsid w:val="00334D2A"/>
    <w:rsid w:val="0033611A"/>
    <w:rsid w:val="003371F3"/>
    <w:rsid w:val="00345D0B"/>
    <w:rsid w:val="00346CF1"/>
    <w:rsid w:val="00350CD7"/>
    <w:rsid w:val="00351F0F"/>
    <w:rsid w:val="00351FA4"/>
    <w:rsid w:val="003560B1"/>
    <w:rsid w:val="003563C8"/>
    <w:rsid w:val="00357E1C"/>
    <w:rsid w:val="00360FCC"/>
    <w:rsid w:val="00363FC3"/>
    <w:rsid w:val="00366FFD"/>
    <w:rsid w:val="00372E7C"/>
    <w:rsid w:val="0037415E"/>
    <w:rsid w:val="003759B7"/>
    <w:rsid w:val="00376DB5"/>
    <w:rsid w:val="0038079B"/>
    <w:rsid w:val="0038201C"/>
    <w:rsid w:val="00384724"/>
    <w:rsid w:val="00385C70"/>
    <w:rsid w:val="00390D6F"/>
    <w:rsid w:val="00392848"/>
    <w:rsid w:val="00394E39"/>
    <w:rsid w:val="00395547"/>
    <w:rsid w:val="003A1153"/>
    <w:rsid w:val="003A17CD"/>
    <w:rsid w:val="003A1BEA"/>
    <w:rsid w:val="003A48F9"/>
    <w:rsid w:val="003A5ABD"/>
    <w:rsid w:val="003B1F06"/>
    <w:rsid w:val="003B27F8"/>
    <w:rsid w:val="003B53FF"/>
    <w:rsid w:val="003B5A0C"/>
    <w:rsid w:val="003C0560"/>
    <w:rsid w:val="003C0598"/>
    <w:rsid w:val="003C08F3"/>
    <w:rsid w:val="003C55D7"/>
    <w:rsid w:val="003C5B3B"/>
    <w:rsid w:val="003C5EC3"/>
    <w:rsid w:val="003D09AF"/>
    <w:rsid w:val="003D248D"/>
    <w:rsid w:val="003E18C0"/>
    <w:rsid w:val="003E43B8"/>
    <w:rsid w:val="003E5F6E"/>
    <w:rsid w:val="003F491E"/>
    <w:rsid w:val="003F6589"/>
    <w:rsid w:val="00400156"/>
    <w:rsid w:val="00400C0F"/>
    <w:rsid w:val="00405628"/>
    <w:rsid w:val="0040613D"/>
    <w:rsid w:val="0040697A"/>
    <w:rsid w:val="00411862"/>
    <w:rsid w:val="00411CB2"/>
    <w:rsid w:val="00411D2E"/>
    <w:rsid w:val="0041281A"/>
    <w:rsid w:val="00412996"/>
    <w:rsid w:val="00415B5E"/>
    <w:rsid w:val="00416B95"/>
    <w:rsid w:val="004213BF"/>
    <w:rsid w:val="00421E21"/>
    <w:rsid w:val="004237FF"/>
    <w:rsid w:val="004252C4"/>
    <w:rsid w:val="00430340"/>
    <w:rsid w:val="00435226"/>
    <w:rsid w:val="0044140F"/>
    <w:rsid w:val="00443469"/>
    <w:rsid w:val="004450D9"/>
    <w:rsid w:val="00445374"/>
    <w:rsid w:val="00446005"/>
    <w:rsid w:val="004465CC"/>
    <w:rsid w:val="00447544"/>
    <w:rsid w:val="00447914"/>
    <w:rsid w:val="004518F1"/>
    <w:rsid w:val="00454A61"/>
    <w:rsid w:val="004566AE"/>
    <w:rsid w:val="00456D63"/>
    <w:rsid w:val="0046121F"/>
    <w:rsid w:val="00462F4B"/>
    <w:rsid w:val="00464956"/>
    <w:rsid w:val="00465DA9"/>
    <w:rsid w:val="004718CE"/>
    <w:rsid w:val="00476882"/>
    <w:rsid w:val="004802CC"/>
    <w:rsid w:val="00481D3A"/>
    <w:rsid w:val="00483FFC"/>
    <w:rsid w:val="00491B11"/>
    <w:rsid w:val="00492B96"/>
    <w:rsid w:val="00493A5B"/>
    <w:rsid w:val="0049402C"/>
    <w:rsid w:val="00496EAE"/>
    <w:rsid w:val="004A0AB2"/>
    <w:rsid w:val="004A2D45"/>
    <w:rsid w:val="004A332A"/>
    <w:rsid w:val="004A771E"/>
    <w:rsid w:val="004B4034"/>
    <w:rsid w:val="004B4BFF"/>
    <w:rsid w:val="004B5B4B"/>
    <w:rsid w:val="004C0FBE"/>
    <w:rsid w:val="004C1DB1"/>
    <w:rsid w:val="004C3A44"/>
    <w:rsid w:val="004C53F2"/>
    <w:rsid w:val="004D4814"/>
    <w:rsid w:val="004D5276"/>
    <w:rsid w:val="004D6409"/>
    <w:rsid w:val="004E09D4"/>
    <w:rsid w:val="004E7388"/>
    <w:rsid w:val="004F3DE2"/>
    <w:rsid w:val="004F5C0D"/>
    <w:rsid w:val="004F6E32"/>
    <w:rsid w:val="00505459"/>
    <w:rsid w:val="00515236"/>
    <w:rsid w:val="005166BD"/>
    <w:rsid w:val="0051789A"/>
    <w:rsid w:val="00524968"/>
    <w:rsid w:val="00525C9A"/>
    <w:rsid w:val="00526CFC"/>
    <w:rsid w:val="005324CC"/>
    <w:rsid w:val="005348E1"/>
    <w:rsid w:val="00536719"/>
    <w:rsid w:val="00543260"/>
    <w:rsid w:val="005443D1"/>
    <w:rsid w:val="00555EB0"/>
    <w:rsid w:val="005579A7"/>
    <w:rsid w:val="00560A2B"/>
    <w:rsid w:val="00566EB9"/>
    <w:rsid w:val="00570113"/>
    <w:rsid w:val="00570304"/>
    <w:rsid w:val="0057367A"/>
    <w:rsid w:val="00575FA5"/>
    <w:rsid w:val="005815B7"/>
    <w:rsid w:val="00583E00"/>
    <w:rsid w:val="00584996"/>
    <w:rsid w:val="00597163"/>
    <w:rsid w:val="0059727E"/>
    <w:rsid w:val="005A0FB4"/>
    <w:rsid w:val="005A186F"/>
    <w:rsid w:val="005A4505"/>
    <w:rsid w:val="005B1DC6"/>
    <w:rsid w:val="005B7DF0"/>
    <w:rsid w:val="005C1835"/>
    <w:rsid w:val="005C2F79"/>
    <w:rsid w:val="005D027F"/>
    <w:rsid w:val="005D2E8C"/>
    <w:rsid w:val="005D46AE"/>
    <w:rsid w:val="005D4928"/>
    <w:rsid w:val="005D5083"/>
    <w:rsid w:val="005D7196"/>
    <w:rsid w:val="005F2F56"/>
    <w:rsid w:val="005F33CC"/>
    <w:rsid w:val="005F383F"/>
    <w:rsid w:val="005F3C6F"/>
    <w:rsid w:val="005F4C2C"/>
    <w:rsid w:val="006018A5"/>
    <w:rsid w:val="00605B6D"/>
    <w:rsid w:val="006061B0"/>
    <w:rsid w:val="006111AB"/>
    <w:rsid w:val="00613050"/>
    <w:rsid w:val="00615766"/>
    <w:rsid w:val="00615E3D"/>
    <w:rsid w:val="00617EFC"/>
    <w:rsid w:val="006220AC"/>
    <w:rsid w:val="0062684E"/>
    <w:rsid w:val="006279DF"/>
    <w:rsid w:val="00630321"/>
    <w:rsid w:val="00632452"/>
    <w:rsid w:val="00634885"/>
    <w:rsid w:val="006348D6"/>
    <w:rsid w:val="00640A7D"/>
    <w:rsid w:val="00640ABE"/>
    <w:rsid w:val="006432E1"/>
    <w:rsid w:val="006473E5"/>
    <w:rsid w:val="00647495"/>
    <w:rsid w:val="00654ED4"/>
    <w:rsid w:val="00655FF8"/>
    <w:rsid w:val="0066322B"/>
    <w:rsid w:val="00666C65"/>
    <w:rsid w:val="006670FA"/>
    <w:rsid w:val="00667633"/>
    <w:rsid w:val="006705BA"/>
    <w:rsid w:val="00670720"/>
    <w:rsid w:val="00682D64"/>
    <w:rsid w:val="00683AC3"/>
    <w:rsid w:val="00686657"/>
    <w:rsid w:val="00692BD2"/>
    <w:rsid w:val="00695144"/>
    <w:rsid w:val="006A73A6"/>
    <w:rsid w:val="006A77D9"/>
    <w:rsid w:val="006B21D8"/>
    <w:rsid w:val="006B59F0"/>
    <w:rsid w:val="006C327F"/>
    <w:rsid w:val="006C752F"/>
    <w:rsid w:val="006D09A1"/>
    <w:rsid w:val="006D37B8"/>
    <w:rsid w:val="006D6FB3"/>
    <w:rsid w:val="006D7D11"/>
    <w:rsid w:val="006E02D6"/>
    <w:rsid w:val="006E331B"/>
    <w:rsid w:val="006E5518"/>
    <w:rsid w:val="006E5C7A"/>
    <w:rsid w:val="006E6D51"/>
    <w:rsid w:val="006E79D1"/>
    <w:rsid w:val="006F151A"/>
    <w:rsid w:val="006F44EC"/>
    <w:rsid w:val="00700526"/>
    <w:rsid w:val="00701A0B"/>
    <w:rsid w:val="00703099"/>
    <w:rsid w:val="00703AAF"/>
    <w:rsid w:val="00703C1F"/>
    <w:rsid w:val="0070420C"/>
    <w:rsid w:val="0070433B"/>
    <w:rsid w:val="00710623"/>
    <w:rsid w:val="00711F52"/>
    <w:rsid w:val="00713869"/>
    <w:rsid w:val="007200A4"/>
    <w:rsid w:val="00721A86"/>
    <w:rsid w:val="00723D68"/>
    <w:rsid w:val="00725BA2"/>
    <w:rsid w:val="007328F3"/>
    <w:rsid w:val="00741DFE"/>
    <w:rsid w:val="00743DCF"/>
    <w:rsid w:val="007460DB"/>
    <w:rsid w:val="0075311A"/>
    <w:rsid w:val="00755AD6"/>
    <w:rsid w:val="00762DB9"/>
    <w:rsid w:val="00763493"/>
    <w:rsid w:val="007638BB"/>
    <w:rsid w:val="00763AA8"/>
    <w:rsid w:val="0076470A"/>
    <w:rsid w:val="007737A1"/>
    <w:rsid w:val="00774AF3"/>
    <w:rsid w:val="00777873"/>
    <w:rsid w:val="00777ECF"/>
    <w:rsid w:val="00781C7A"/>
    <w:rsid w:val="00783498"/>
    <w:rsid w:val="00785590"/>
    <w:rsid w:val="00787A8D"/>
    <w:rsid w:val="0079010E"/>
    <w:rsid w:val="007954AB"/>
    <w:rsid w:val="007A191C"/>
    <w:rsid w:val="007A2383"/>
    <w:rsid w:val="007A5446"/>
    <w:rsid w:val="007A65B5"/>
    <w:rsid w:val="007B0613"/>
    <w:rsid w:val="007B0686"/>
    <w:rsid w:val="007B3570"/>
    <w:rsid w:val="007B41FF"/>
    <w:rsid w:val="007B6049"/>
    <w:rsid w:val="007C0BFD"/>
    <w:rsid w:val="007C28AB"/>
    <w:rsid w:val="007C47E9"/>
    <w:rsid w:val="007E3687"/>
    <w:rsid w:val="007E57A8"/>
    <w:rsid w:val="007E5C44"/>
    <w:rsid w:val="007E5D16"/>
    <w:rsid w:val="007E77A7"/>
    <w:rsid w:val="007F0C5F"/>
    <w:rsid w:val="007F15A3"/>
    <w:rsid w:val="007F15EA"/>
    <w:rsid w:val="007F43B2"/>
    <w:rsid w:val="007F79DA"/>
    <w:rsid w:val="00800989"/>
    <w:rsid w:val="0080123E"/>
    <w:rsid w:val="00801D10"/>
    <w:rsid w:val="00802CD2"/>
    <w:rsid w:val="008054D9"/>
    <w:rsid w:val="0080607E"/>
    <w:rsid w:val="008079E5"/>
    <w:rsid w:val="00810FE2"/>
    <w:rsid w:val="0081261E"/>
    <w:rsid w:val="00812E8F"/>
    <w:rsid w:val="00814CED"/>
    <w:rsid w:val="008224B7"/>
    <w:rsid w:val="00822927"/>
    <w:rsid w:val="008256D6"/>
    <w:rsid w:val="008262FD"/>
    <w:rsid w:val="0083089F"/>
    <w:rsid w:val="00831437"/>
    <w:rsid w:val="00833CF5"/>
    <w:rsid w:val="00833EDB"/>
    <w:rsid w:val="008341E2"/>
    <w:rsid w:val="00834DBA"/>
    <w:rsid w:val="00836069"/>
    <w:rsid w:val="008408DB"/>
    <w:rsid w:val="00844721"/>
    <w:rsid w:val="00844B05"/>
    <w:rsid w:val="008454C8"/>
    <w:rsid w:val="00846354"/>
    <w:rsid w:val="00851346"/>
    <w:rsid w:val="00853726"/>
    <w:rsid w:val="00857C02"/>
    <w:rsid w:val="008609BA"/>
    <w:rsid w:val="00861C92"/>
    <w:rsid w:val="00871B85"/>
    <w:rsid w:val="00872D02"/>
    <w:rsid w:val="00874939"/>
    <w:rsid w:val="00874A2C"/>
    <w:rsid w:val="00875616"/>
    <w:rsid w:val="0087693F"/>
    <w:rsid w:val="008779F7"/>
    <w:rsid w:val="00885724"/>
    <w:rsid w:val="00885EB6"/>
    <w:rsid w:val="00887F1D"/>
    <w:rsid w:val="008900C0"/>
    <w:rsid w:val="00891308"/>
    <w:rsid w:val="008A1689"/>
    <w:rsid w:val="008A2E66"/>
    <w:rsid w:val="008A5E6E"/>
    <w:rsid w:val="008A64BA"/>
    <w:rsid w:val="008B24B5"/>
    <w:rsid w:val="008B4E09"/>
    <w:rsid w:val="008B761A"/>
    <w:rsid w:val="008C5B26"/>
    <w:rsid w:val="008C67EC"/>
    <w:rsid w:val="008D53DA"/>
    <w:rsid w:val="008D6595"/>
    <w:rsid w:val="008E0B8A"/>
    <w:rsid w:val="008E316D"/>
    <w:rsid w:val="008E7F13"/>
    <w:rsid w:val="008F2EA0"/>
    <w:rsid w:val="008F6A00"/>
    <w:rsid w:val="008F7AB7"/>
    <w:rsid w:val="00903A3C"/>
    <w:rsid w:val="009054D2"/>
    <w:rsid w:val="0090672B"/>
    <w:rsid w:val="00910A66"/>
    <w:rsid w:val="00911A72"/>
    <w:rsid w:val="0091205A"/>
    <w:rsid w:val="00912E10"/>
    <w:rsid w:val="00914617"/>
    <w:rsid w:val="00915446"/>
    <w:rsid w:val="00916F5A"/>
    <w:rsid w:val="009173F6"/>
    <w:rsid w:val="00920163"/>
    <w:rsid w:val="0092060D"/>
    <w:rsid w:val="0092413C"/>
    <w:rsid w:val="0092417E"/>
    <w:rsid w:val="0092791F"/>
    <w:rsid w:val="00933CB6"/>
    <w:rsid w:val="009350E6"/>
    <w:rsid w:val="00950BEB"/>
    <w:rsid w:val="0095361A"/>
    <w:rsid w:val="00961235"/>
    <w:rsid w:val="00962DEF"/>
    <w:rsid w:val="009649DB"/>
    <w:rsid w:val="009650BA"/>
    <w:rsid w:val="00966EEB"/>
    <w:rsid w:val="009671D6"/>
    <w:rsid w:val="0097380E"/>
    <w:rsid w:val="0097427B"/>
    <w:rsid w:val="00975F56"/>
    <w:rsid w:val="00976D15"/>
    <w:rsid w:val="0097716A"/>
    <w:rsid w:val="00977B8D"/>
    <w:rsid w:val="00977DE8"/>
    <w:rsid w:val="0098033A"/>
    <w:rsid w:val="00981E91"/>
    <w:rsid w:val="009822D6"/>
    <w:rsid w:val="00985608"/>
    <w:rsid w:val="00993618"/>
    <w:rsid w:val="009971F4"/>
    <w:rsid w:val="00997C33"/>
    <w:rsid w:val="009A2673"/>
    <w:rsid w:val="009B0D71"/>
    <w:rsid w:val="009B1555"/>
    <w:rsid w:val="009B35A8"/>
    <w:rsid w:val="009B4076"/>
    <w:rsid w:val="009C2355"/>
    <w:rsid w:val="009C3B91"/>
    <w:rsid w:val="009D1794"/>
    <w:rsid w:val="009D2266"/>
    <w:rsid w:val="009D33B3"/>
    <w:rsid w:val="009D4AE4"/>
    <w:rsid w:val="009D5EC0"/>
    <w:rsid w:val="009D6239"/>
    <w:rsid w:val="009E0BF9"/>
    <w:rsid w:val="009E12BB"/>
    <w:rsid w:val="009E2D15"/>
    <w:rsid w:val="009E2D95"/>
    <w:rsid w:val="009E6CE4"/>
    <w:rsid w:val="009E6D91"/>
    <w:rsid w:val="009F0B1D"/>
    <w:rsid w:val="009F7B57"/>
    <w:rsid w:val="00A05996"/>
    <w:rsid w:val="00A07393"/>
    <w:rsid w:val="00A13C84"/>
    <w:rsid w:val="00A24D5B"/>
    <w:rsid w:val="00A24F34"/>
    <w:rsid w:val="00A276EE"/>
    <w:rsid w:val="00A30853"/>
    <w:rsid w:val="00A31150"/>
    <w:rsid w:val="00A347E5"/>
    <w:rsid w:val="00A35F39"/>
    <w:rsid w:val="00A409FF"/>
    <w:rsid w:val="00A46311"/>
    <w:rsid w:val="00A55128"/>
    <w:rsid w:val="00A571BE"/>
    <w:rsid w:val="00A62FF9"/>
    <w:rsid w:val="00A64D83"/>
    <w:rsid w:val="00A65769"/>
    <w:rsid w:val="00A675CD"/>
    <w:rsid w:val="00A67A05"/>
    <w:rsid w:val="00A808BA"/>
    <w:rsid w:val="00A85DB0"/>
    <w:rsid w:val="00A90E51"/>
    <w:rsid w:val="00A91664"/>
    <w:rsid w:val="00A9287C"/>
    <w:rsid w:val="00A94391"/>
    <w:rsid w:val="00A947F5"/>
    <w:rsid w:val="00A95DBD"/>
    <w:rsid w:val="00AA6376"/>
    <w:rsid w:val="00AB39D0"/>
    <w:rsid w:val="00AB3CC7"/>
    <w:rsid w:val="00AC04A6"/>
    <w:rsid w:val="00AC42D7"/>
    <w:rsid w:val="00AC6D98"/>
    <w:rsid w:val="00AD2554"/>
    <w:rsid w:val="00AD3732"/>
    <w:rsid w:val="00AD3B62"/>
    <w:rsid w:val="00AD7831"/>
    <w:rsid w:val="00AE1362"/>
    <w:rsid w:val="00AE15E2"/>
    <w:rsid w:val="00AE2D0C"/>
    <w:rsid w:val="00AE52C2"/>
    <w:rsid w:val="00AE66AA"/>
    <w:rsid w:val="00AF1A83"/>
    <w:rsid w:val="00AF3A05"/>
    <w:rsid w:val="00AF67D4"/>
    <w:rsid w:val="00B04C4D"/>
    <w:rsid w:val="00B06D29"/>
    <w:rsid w:val="00B31303"/>
    <w:rsid w:val="00B317D3"/>
    <w:rsid w:val="00B33B5A"/>
    <w:rsid w:val="00B33CCB"/>
    <w:rsid w:val="00B34034"/>
    <w:rsid w:val="00B36639"/>
    <w:rsid w:val="00B367AF"/>
    <w:rsid w:val="00B36828"/>
    <w:rsid w:val="00B37077"/>
    <w:rsid w:val="00B41845"/>
    <w:rsid w:val="00B41A15"/>
    <w:rsid w:val="00B45B72"/>
    <w:rsid w:val="00B5023B"/>
    <w:rsid w:val="00B505CC"/>
    <w:rsid w:val="00B54688"/>
    <w:rsid w:val="00B5516A"/>
    <w:rsid w:val="00B62234"/>
    <w:rsid w:val="00B635B3"/>
    <w:rsid w:val="00B64BF3"/>
    <w:rsid w:val="00B702C5"/>
    <w:rsid w:val="00B81B00"/>
    <w:rsid w:val="00B87FA7"/>
    <w:rsid w:val="00B90248"/>
    <w:rsid w:val="00B92F59"/>
    <w:rsid w:val="00B95F99"/>
    <w:rsid w:val="00B97B3A"/>
    <w:rsid w:val="00BA4EBD"/>
    <w:rsid w:val="00BA522F"/>
    <w:rsid w:val="00BA52B9"/>
    <w:rsid w:val="00BA646F"/>
    <w:rsid w:val="00BA68B6"/>
    <w:rsid w:val="00BA7A2D"/>
    <w:rsid w:val="00BA7A45"/>
    <w:rsid w:val="00BA7E6A"/>
    <w:rsid w:val="00BB113C"/>
    <w:rsid w:val="00BB2CA3"/>
    <w:rsid w:val="00BB4AE6"/>
    <w:rsid w:val="00BB57D4"/>
    <w:rsid w:val="00BB64BB"/>
    <w:rsid w:val="00BC1012"/>
    <w:rsid w:val="00BC464C"/>
    <w:rsid w:val="00BC5D6C"/>
    <w:rsid w:val="00BC6006"/>
    <w:rsid w:val="00BD03E7"/>
    <w:rsid w:val="00BE052C"/>
    <w:rsid w:val="00BE060F"/>
    <w:rsid w:val="00BE389D"/>
    <w:rsid w:val="00BE49A5"/>
    <w:rsid w:val="00BE4C9A"/>
    <w:rsid w:val="00BE6101"/>
    <w:rsid w:val="00BF3F4B"/>
    <w:rsid w:val="00BF4177"/>
    <w:rsid w:val="00BF4DC8"/>
    <w:rsid w:val="00BF5741"/>
    <w:rsid w:val="00BF6270"/>
    <w:rsid w:val="00BF7DF9"/>
    <w:rsid w:val="00C02255"/>
    <w:rsid w:val="00C106FC"/>
    <w:rsid w:val="00C14162"/>
    <w:rsid w:val="00C14E9B"/>
    <w:rsid w:val="00C1558D"/>
    <w:rsid w:val="00C2142A"/>
    <w:rsid w:val="00C21FE7"/>
    <w:rsid w:val="00C26349"/>
    <w:rsid w:val="00C26380"/>
    <w:rsid w:val="00C311DB"/>
    <w:rsid w:val="00C33A6B"/>
    <w:rsid w:val="00C40A4E"/>
    <w:rsid w:val="00C4141E"/>
    <w:rsid w:val="00C46586"/>
    <w:rsid w:val="00C475A5"/>
    <w:rsid w:val="00C50D4E"/>
    <w:rsid w:val="00C51F00"/>
    <w:rsid w:val="00C53183"/>
    <w:rsid w:val="00C546DA"/>
    <w:rsid w:val="00C60011"/>
    <w:rsid w:val="00C65947"/>
    <w:rsid w:val="00C678BC"/>
    <w:rsid w:val="00C70330"/>
    <w:rsid w:val="00C71AFE"/>
    <w:rsid w:val="00C75433"/>
    <w:rsid w:val="00C7551C"/>
    <w:rsid w:val="00C76CD6"/>
    <w:rsid w:val="00C820DC"/>
    <w:rsid w:val="00C85B6C"/>
    <w:rsid w:val="00C87F0A"/>
    <w:rsid w:val="00C97188"/>
    <w:rsid w:val="00CA47A1"/>
    <w:rsid w:val="00CB102C"/>
    <w:rsid w:val="00CB53B0"/>
    <w:rsid w:val="00CB7A40"/>
    <w:rsid w:val="00CB7C2D"/>
    <w:rsid w:val="00CC3054"/>
    <w:rsid w:val="00CD20AD"/>
    <w:rsid w:val="00CD4FA3"/>
    <w:rsid w:val="00CD727A"/>
    <w:rsid w:val="00CE65FD"/>
    <w:rsid w:val="00CF012E"/>
    <w:rsid w:val="00CF1BC4"/>
    <w:rsid w:val="00CF6B4D"/>
    <w:rsid w:val="00D00781"/>
    <w:rsid w:val="00D02C92"/>
    <w:rsid w:val="00D07E3E"/>
    <w:rsid w:val="00D102D8"/>
    <w:rsid w:val="00D10EBC"/>
    <w:rsid w:val="00D20F06"/>
    <w:rsid w:val="00D26207"/>
    <w:rsid w:val="00D31793"/>
    <w:rsid w:val="00D33D02"/>
    <w:rsid w:val="00D35EF6"/>
    <w:rsid w:val="00D40F94"/>
    <w:rsid w:val="00D4569A"/>
    <w:rsid w:val="00D45773"/>
    <w:rsid w:val="00D4787E"/>
    <w:rsid w:val="00D52BFC"/>
    <w:rsid w:val="00D628D7"/>
    <w:rsid w:val="00D653F4"/>
    <w:rsid w:val="00D65B37"/>
    <w:rsid w:val="00D672CF"/>
    <w:rsid w:val="00D67820"/>
    <w:rsid w:val="00D67960"/>
    <w:rsid w:val="00D70564"/>
    <w:rsid w:val="00D73482"/>
    <w:rsid w:val="00D87C15"/>
    <w:rsid w:val="00D927EB"/>
    <w:rsid w:val="00D938C4"/>
    <w:rsid w:val="00D96ED6"/>
    <w:rsid w:val="00D97FCA"/>
    <w:rsid w:val="00DA16BA"/>
    <w:rsid w:val="00DB0F60"/>
    <w:rsid w:val="00DB4261"/>
    <w:rsid w:val="00DC12D6"/>
    <w:rsid w:val="00DC41B7"/>
    <w:rsid w:val="00DC539C"/>
    <w:rsid w:val="00DD211A"/>
    <w:rsid w:val="00DD51B5"/>
    <w:rsid w:val="00DD70D8"/>
    <w:rsid w:val="00DD7F39"/>
    <w:rsid w:val="00DE3EF2"/>
    <w:rsid w:val="00DE59AC"/>
    <w:rsid w:val="00DE627E"/>
    <w:rsid w:val="00DF0882"/>
    <w:rsid w:val="00DF0D26"/>
    <w:rsid w:val="00E00592"/>
    <w:rsid w:val="00E018BA"/>
    <w:rsid w:val="00E03B43"/>
    <w:rsid w:val="00E06E71"/>
    <w:rsid w:val="00E0792D"/>
    <w:rsid w:val="00E10B65"/>
    <w:rsid w:val="00E153E0"/>
    <w:rsid w:val="00E167BF"/>
    <w:rsid w:val="00E17AEA"/>
    <w:rsid w:val="00E2001F"/>
    <w:rsid w:val="00E20E6F"/>
    <w:rsid w:val="00E227E0"/>
    <w:rsid w:val="00E2423F"/>
    <w:rsid w:val="00E24C49"/>
    <w:rsid w:val="00E26B14"/>
    <w:rsid w:val="00E310BC"/>
    <w:rsid w:val="00E33073"/>
    <w:rsid w:val="00E33CC5"/>
    <w:rsid w:val="00E40AA8"/>
    <w:rsid w:val="00E40C19"/>
    <w:rsid w:val="00E41E91"/>
    <w:rsid w:val="00E4548D"/>
    <w:rsid w:val="00E45AEE"/>
    <w:rsid w:val="00E4641E"/>
    <w:rsid w:val="00E47EB0"/>
    <w:rsid w:val="00E51BA3"/>
    <w:rsid w:val="00E5481B"/>
    <w:rsid w:val="00E55A84"/>
    <w:rsid w:val="00E57813"/>
    <w:rsid w:val="00E57CA5"/>
    <w:rsid w:val="00E63224"/>
    <w:rsid w:val="00E6638C"/>
    <w:rsid w:val="00E70592"/>
    <w:rsid w:val="00E81D7A"/>
    <w:rsid w:val="00E8237A"/>
    <w:rsid w:val="00E82983"/>
    <w:rsid w:val="00E948E3"/>
    <w:rsid w:val="00E9661D"/>
    <w:rsid w:val="00E97EDD"/>
    <w:rsid w:val="00EA1826"/>
    <w:rsid w:val="00EA2233"/>
    <w:rsid w:val="00EA2EF8"/>
    <w:rsid w:val="00EA2F88"/>
    <w:rsid w:val="00EA4638"/>
    <w:rsid w:val="00EA4B08"/>
    <w:rsid w:val="00EB0B5C"/>
    <w:rsid w:val="00EB312C"/>
    <w:rsid w:val="00EB4DF4"/>
    <w:rsid w:val="00ED3C59"/>
    <w:rsid w:val="00ED66D6"/>
    <w:rsid w:val="00ED6CB8"/>
    <w:rsid w:val="00EE35EA"/>
    <w:rsid w:val="00EE5A0A"/>
    <w:rsid w:val="00EF2A79"/>
    <w:rsid w:val="00EF2BEE"/>
    <w:rsid w:val="00EF2D41"/>
    <w:rsid w:val="00EF42CD"/>
    <w:rsid w:val="00EF719A"/>
    <w:rsid w:val="00EF7A1D"/>
    <w:rsid w:val="00F0420B"/>
    <w:rsid w:val="00F047B2"/>
    <w:rsid w:val="00F04D5D"/>
    <w:rsid w:val="00F0644E"/>
    <w:rsid w:val="00F07CF2"/>
    <w:rsid w:val="00F136F5"/>
    <w:rsid w:val="00F1644B"/>
    <w:rsid w:val="00F20828"/>
    <w:rsid w:val="00F22C79"/>
    <w:rsid w:val="00F22EBA"/>
    <w:rsid w:val="00F23E81"/>
    <w:rsid w:val="00F31229"/>
    <w:rsid w:val="00F32B21"/>
    <w:rsid w:val="00F47494"/>
    <w:rsid w:val="00F509FA"/>
    <w:rsid w:val="00F50DAB"/>
    <w:rsid w:val="00F522F0"/>
    <w:rsid w:val="00F53326"/>
    <w:rsid w:val="00F5545A"/>
    <w:rsid w:val="00F62543"/>
    <w:rsid w:val="00F62648"/>
    <w:rsid w:val="00F62BB9"/>
    <w:rsid w:val="00F654DD"/>
    <w:rsid w:val="00F659B7"/>
    <w:rsid w:val="00F74578"/>
    <w:rsid w:val="00F75689"/>
    <w:rsid w:val="00F84803"/>
    <w:rsid w:val="00F87AC5"/>
    <w:rsid w:val="00F91324"/>
    <w:rsid w:val="00F915A8"/>
    <w:rsid w:val="00F9293B"/>
    <w:rsid w:val="00F94E53"/>
    <w:rsid w:val="00F978C1"/>
    <w:rsid w:val="00F97A18"/>
    <w:rsid w:val="00F97F8C"/>
    <w:rsid w:val="00FA523D"/>
    <w:rsid w:val="00FA5FE3"/>
    <w:rsid w:val="00FA7094"/>
    <w:rsid w:val="00FA7529"/>
    <w:rsid w:val="00FA7A7B"/>
    <w:rsid w:val="00FB6751"/>
    <w:rsid w:val="00FB6C6A"/>
    <w:rsid w:val="00FC0E92"/>
    <w:rsid w:val="00FC298D"/>
    <w:rsid w:val="00FC7A91"/>
    <w:rsid w:val="00FC7E7F"/>
    <w:rsid w:val="00FD3657"/>
    <w:rsid w:val="00FD399A"/>
    <w:rsid w:val="00FD4E01"/>
    <w:rsid w:val="00FD7EE9"/>
    <w:rsid w:val="00FE4FA4"/>
    <w:rsid w:val="00FE646F"/>
    <w:rsid w:val="00FE7513"/>
    <w:rsid w:val="00FE7EF0"/>
    <w:rsid w:val="00FF4C1E"/>
    <w:rsid w:val="00FF6473"/>
    <w:rsid w:val="00FF6592"/>
    <w:rsid w:val="00FF6A08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C4"/>
    <w:pPr>
      <w:ind w:left="720"/>
      <w:contextualSpacing/>
    </w:pPr>
  </w:style>
  <w:style w:type="table" w:styleId="a4">
    <w:name w:val="Table Grid"/>
    <w:basedOn w:val="a1"/>
    <w:uiPriority w:val="59"/>
    <w:rsid w:val="00D938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rsid w:val="00C141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141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C14162"/>
    <w:rPr>
      <w:b/>
      <w:bCs/>
    </w:rPr>
  </w:style>
  <w:style w:type="character" w:customStyle="1" w:styleId="Bodytext4BoldNotItalic">
    <w:name w:val="Body text (4) + Bold;Not Italic"/>
    <w:basedOn w:val="Bodytext4"/>
    <w:rsid w:val="00C14162"/>
    <w:rPr>
      <w:b/>
      <w:bCs/>
      <w:i/>
      <w:iCs/>
    </w:rPr>
  </w:style>
  <w:style w:type="character" w:customStyle="1" w:styleId="BodytextItalic">
    <w:name w:val="Body text + Italic"/>
    <w:basedOn w:val="Bodytext"/>
    <w:rsid w:val="00C14162"/>
    <w:rPr>
      <w:i/>
      <w:iCs/>
    </w:rPr>
  </w:style>
  <w:style w:type="character" w:customStyle="1" w:styleId="Bodytext4NotItalic">
    <w:name w:val="Body text (4) + Not Italic"/>
    <w:basedOn w:val="Bodytext4"/>
    <w:rsid w:val="00C14162"/>
    <w:rPr>
      <w:i/>
      <w:iCs/>
    </w:rPr>
  </w:style>
  <w:style w:type="paragraph" w:customStyle="1" w:styleId="3">
    <w:name w:val="Основной текст3"/>
    <w:basedOn w:val="a"/>
    <w:link w:val="Bodytext"/>
    <w:rsid w:val="00C14162"/>
    <w:pPr>
      <w:shd w:val="clear" w:color="auto" w:fill="FFFFFF"/>
      <w:spacing w:after="0" w:line="274" w:lineRule="exact"/>
      <w:ind w:hanging="2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C1416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Normal (Web)"/>
    <w:basedOn w:val="a"/>
    <w:uiPriority w:val="99"/>
    <w:semiHidden/>
    <w:unhideWhenUsed/>
    <w:rsid w:val="00B8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C4"/>
    <w:pPr>
      <w:ind w:left="720"/>
      <w:contextualSpacing/>
    </w:pPr>
  </w:style>
  <w:style w:type="table" w:styleId="a4">
    <w:name w:val="Table Grid"/>
    <w:basedOn w:val="a1"/>
    <w:uiPriority w:val="59"/>
    <w:rsid w:val="00D938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1466</Words>
  <Characters>8358</Characters>
  <Application>Microsoft Office Word</Application>
  <DocSecurity>0</DocSecurity>
  <Lines>69</Lines>
  <Paragraphs>19</Paragraphs>
  <ScaleCrop>false</ScaleCrop>
  <Company>Krokoz™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Ирина</cp:lastModifiedBy>
  <cp:revision>9</cp:revision>
  <dcterms:created xsi:type="dcterms:W3CDTF">2019-04-02T07:55:00Z</dcterms:created>
  <dcterms:modified xsi:type="dcterms:W3CDTF">2020-04-20T05:54:00Z</dcterms:modified>
</cp:coreProperties>
</file>