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F7" w:rsidRDefault="008A23F7" w:rsidP="008A23F7">
      <w:pPr>
        <w:pStyle w:val="a3"/>
        <w:spacing w:before="0" w:beforeAutospacing="0" w:after="0" w:afterAutospacing="0"/>
        <w:ind w:firstLine="709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Домашнее задание на 27.04. </w:t>
      </w:r>
    </w:p>
    <w:p w:rsidR="008A23F7" w:rsidRPr="008A23F7" w:rsidRDefault="008A23F7" w:rsidP="008A23F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A23F7">
        <w:rPr>
          <w:color w:val="000000"/>
        </w:rPr>
        <w:t>Тема урока. Практическая работа.</w:t>
      </w:r>
    </w:p>
    <w:p w:rsidR="008A23F7" w:rsidRPr="008A23F7" w:rsidRDefault="008A23F7" w:rsidP="008A23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23F7">
        <w:rPr>
          <w:rFonts w:ascii="Times New Roman" w:hAnsi="Times New Roman" w:cs="Times New Roman"/>
          <w:color w:val="000000"/>
          <w:sz w:val="24"/>
          <w:szCs w:val="24"/>
        </w:rPr>
        <w:t xml:space="preserve">1.Выполнить тестовое задание. Использовать  </w:t>
      </w:r>
      <w:r w:rsidRPr="008A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Краткий курс лекций (Мешков Н.И., Харитонова И.В.). 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 </w:t>
      </w:r>
    </w:p>
    <w:p w:rsidR="008A23F7" w:rsidRDefault="008A23F7" w:rsidP="008A23F7">
      <w:pPr>
        <w:pStyle w:val="a3"/>
        <w:spacing w:before="0" w:beforeAutospacing="0" w:after="0" w:afterAutospacing="0"/>
        <w:ind w:firstLine="709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ЗАДАНИЯ ДЛЯ САМОКОНТРОЛЯ</w:t>
      </w:r>
    </w:p>
    <w:p w:rsidR="008A23F7" w:rsidRDefault="008A23F7" w:rsidP="008A23F7">
      <w:pPr>
        <w:pStyle w:val="a3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</w:t>
      </w:r>
      <w:proofErr w:type="gramStart"/>
      <w:r>
        <w:rPr>
          <w:rFonts w:ascii="Georgia" w:hAnsi="Georgia"/>
          <w:color w:val="000000"/>
        </w:rPr>
        <w:t>Из перечисленных утверждений выберите те, которые выражают особенности воспитательного процесса:</w:t>
      </w:r>
      <w:r>
        <w:rPr>
          <w:rFonts w:ascii="Georgia" w:hAnsi="Georgia"/>
          <w:color w:val="000000"/>
        </w:rPr>
        <w:br/>
        <w:t>  1) Целенаправленность;</w:t>
      </w:r>
      <w:r>
        <w:rPr>
          <w:rFonts w:ascii="Georgia" w:hAnsi="Georgia"/>
          <w:color w:val="000000"/>
        </w:rPr>
        <w:br/>
        <w:t>  2) Многофакторность;</w:t>
      </w:r>
      <w:r>
        <w:rPr>
          <w:rFonts w:ascii="Georgia" w:hAnsi="Georgia"/>
          <w:color w:val="000000"/>
        </w:rPr>
        <w:br/>
        <w:t>  3) Длительность;</w:t>
      </w:r>
      <w:r>
        <w:rPr>
          <w:rFonts w:ascii="Georgia" w:hAnsi="Georgia"/>
          <w:color w:val="000000"/>
        </w:rPr>
        <w:br/>
        <w:t>  4) Воспитание чувств;</w:t>
      </w:r>
      <w:r>
        <w:rPr>
          <w:rFonts w:ascii="Georgia" w:hAnsi="Georgia"/>
          <w:color w:val="000000"/>
        </w:rPr>
        <w:br/>
        <w:t>  5) Комплексность;</w:t>
      </w:r>
      <w:r>
        <w:rPr>
          <w:rFonts w:ascii="Georgia" w:hAnsi="Georgia"/>
          <w:color w:val="000000"/>
        </w:rPr>
        <w:br/>
        <w:t>  6) Двусторонний характер;</w:t>
      </w:r>
      <w:r>
        <w:rPr>
          <w:rFonts w:ascii="Georgia" w:hAnsi="Georgia"/>
          <w:color w:val="000000"/>
        </w:rPr>
        <w:br/>
        <w:t>  7) Массовость;</w:t>
      </w:r>
      <w:r>
        <w:rPr>
          <w:rFonts w:ascii="Georgia" w:hAnsi="Georgia"/>
          <w:color w:val="000000"/>
        </w:rPr>
        <w:br/>
        <w:t>  8) Экономичность;</w:t>
      </w:r>
      <w:r>
        <w:rPr>
          <w:rFonts w:ascii="Georgia" w:hAnsi="Georgia"/>
          <w:color w:val="000000"/>
        </w:rPr>
        <w:br/>
        <w:t>  9) Опора на положительное;</w:t>
      </w:r>
      <w:r>
        <w:rPr>
          <w:rFonts w:ascii="Georgia" w:hAnsi="Georgia"/>
          <w:color w:val="000000"/>
        </w:rPr>
        <w:br/>
        <w:t>  10) Сложность;</w:t>
      </w:r>
      <w:r>
        <w:rPr>
          <w:rFonts w:ascii="Georgia" w:hAnsi="Georgia"/>
          <w:color w:val="000000"/>
        </w:rPr>
        <w:br/>
        <w:t>  11) Отдаленность результатов;</w:t>
      </w:r>
      <w:r>
        <w:rPr>
          <w:rFonts w:ascii="Georgia" w:hAnsi="Georgia"/>
          <w:color w:val="000000"/>
        </w:rPr>
        <w:br/>
        <w:t>  12) Непрерывность;</w:t>
      </w:r>
      <w:r>
        <w:rPr>
          <w:rFonts w:ascii="Georgia" w:hAnsi="Georgia"/>
          <w:color w:val="000000"/>
        </w:rPr>
        <w:br/>
        <w:t>  13) Содружество с семьей.</w:t>
      </w:r>
      <w:r>
        <w:rPr>
          <w:rFonts w:ascii="Georgia" w:hAnsi="Georgia"/>
          <w:color w:val="000000"/>
        </w:rPr>
        <w:br/>
        <w:t> </w:t>
      </w:r>
      <w:r>
        <w:rPr>
          <w:rFonts w:ascii="Georgia" w:hAnsi="Georgia"/>
          <w:color w:val="000000"/>
        </w:rPr>
        <w:tab/>
        <w:t> 2.</w:t>
      </w:r>
      <w:proofErr w:type="gramEnd"/>
      <w:r>
        <w:rPr>
          <w:rFonts w:ascii="Georgia" w:hAnsi="Georgia"/>
          <w:color w:val="000000"/>
        </w:rPr>
        <w:t xml:space="preserve"> Что такое воспитание? Выберите правильный ответ:</w:t>
      </w:r>
      <w:r>
        <w:rPr>
          <w:rFonts w:ascii="Georgia" w:hAnsi="Georgia"/>
          <w:color w:val="000000"/>
        </w:rPr>
        <w:br/>
        <w:t>  1) Воспитание есть подготовка ребенка к жизни;</w:t>
      </w:r>
      <w:r>
        <w:rPr>
          <w:rFonts w:ascii="Georgia" w:hAnsi="Georgia"/>
          <w:color w:val="000000"/>
        </w:rPr>
        <w:br/>
        <w:t>  2) Воспитание есть процесс социализации личности;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>3) Под воспитанием следует понимать целенаправленный и сознательно осуществляемый педагогический процесс организации и стимулирования активной деятельности формируемой личности по овладению общественным опытом: знаниями, практическими умениями и навыками, способами творческой деятельности, социальными и духовными отношениями;</w:t>
      </w:r>
      <w:r>
        <w:rPr>
          <w:rFonts w:ascii="Georgia" w:hAnsi="Georgia"/>
          <w:color w:val="000000"/>
        </w:rPr>
        <w:br/>
        <w:t>  4) Воспитание есть целенаправленное воздействие на формирование личности в интересах общества и государства.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 xml:space="preserve">3. </w:t>
      </w:r>
      <w:proofErr w:type="gramStart"/>
      <w:r>
        <w:rPr>
          <w:rFonts w:ascii="Georgia" w:hAnsi="Georgia"/>
          <w:color w:val="000000"/>
        </w:rPr>
        <w:t>Выберите из перечисленных позиций составные части воспитания.</w:t>
      </w:r>
      <w:r>
        <w:rPr>
          <w:rFonts w:ascii="Georgia" w:hAnsi="Georgia"/>
          <w:color w:val="000000"/>
        </w:rPr>
        <w:br/>
        <w:t xml:space="preserve">  1) </w:t>
      </w:r>
      <w:proofErr w:type="spellStart"/>
      <w:r>
        <w:rPr>
          <w:rFonts w:ascii="Georgia" w:hAnsi="Georgia"/>
          <w:color w:val="000000"/>
        </w:rPr>
        <w:t>Гуманизация</w:t>
      </w:r>
      <w:proofErr w:type="spellEnd"/>
      <w:r>
        <w:rPr>
          <w:rFonts w:ascii="Georgia" w:hAnsi="Georgia"/>
          <w:color w:val="000000"/>
        </w:rPr>
        <w:t xml:space="preserve"> воспитания.</w:t>
      </w:r>
      <w:r>
        <w:rPr>
          <w:rFonts w:ascii="Georgia" w:hAnsi="Georgia"/>
          <w:color w:val="000000"/>
        </w:rPr>
        <w:br/>
        <w:t xml:space="preserve">  2) </w:t>
      </w:r>
      <w:proofErr w:type="spellStart"/>
      <w:r>
        <w:rPr>
          <w:rFonts w:ascii="Georgia" w:hAnsi="Georgia"/>
          <w:color w:val="000000"/>
        </w:rPr>
        <w:t>Гуманитаризация</w:t>
      </w:r>
      <w:proofErr w:type="spellEnd"/>
      <w:r>
        <w:rPr>
          <w:rFonts w:ascii="Georgia" w:hAnsi="Georgia"/>
          <w:color w:val="000000"/>
        </w:rPr>
        <w:t xml:space="preserve"> воспитания.</w:t>
      </w:r>
      <w:r>
        <w:rPr>
          <w:rFonts w:ascii="Georgia" w:hAnsi="Georgia"/>
          <w:color w:val="000000"/>
        </w:rPr>
        <w:br/>
        <w:t>  3) Трудовое воспитание и политехническое образование.</w:t>
      </w:r>
      <w:r>
        <w:rPr>
          <w:rFonts w:ascii="Georgia" w:hAnsi="Georgia"/>
          <w:color w:val="000000"/>
        </w:rPr>
        <w:br/>
        <w:t>  4) Эстетическое воспитание.</w:t>
      </w:r>
      <w:r>
        <w:rPr>
          <w:rFonts w:ascii="Georgia" w:hAnsi="Georgia"/>
          <w:color w:val="000000"/>
        </w:rPr>
        <w:br/>
        <w:t>  5) Всестороннее и гармоническое развитие.</w:t>
      </w:r>
      <w:r>
        <w:rPr>
          <w:rFonts w:ascii="Georgia" w:hAnsi="Georgia"/>
          <w:color w:val="000000"/>
        </w:rPr>
        <w:br/>
        <w:t>  6) Умственное воспитание.</w:t>
      </w:r>
      <w:r>
        <w:rPr>
          <w:rFonts w:ascii="Georgia" w:hAnsi="Georgia"/>
          <w:color w:val="000000"/>
        </w:rPr>
        <w:br/>
        <w:t>  7) Идейно-политическое воспитание.</w:t>
      </w:r>
      <w:r>
        <w:rPr>
          <w:rFonts w:ascii="Georgia" w:hAnsi="Georgia"/>
          <w:color w:val="000000"/>
        </w:rPr>
        <w:br/>
        <w:t>  8) Физическое воспитание.</w:t>
      </w:r>
      <w:r>
        <w:rPr>
          <w:rFonts w:ascii="Georgia" w:hAnsi="Georgia"/>
          <w:color w:val="000000"/>
        </w:rPr>
        <w:br/>
        <w:t>  9) Нравственное воспитание.</w:t>
      </w:r>
      <w:r>
        <w:rPr>
          <w:rFonts w:ascii="Georgia" w:hAnsi="Georgia"/>
          <w:color w:val="000000"/>
        </w:rPr>
        <w:br/>
        <w:t>  10) Экологическое воспитание.</w:t>
      </w:r>
      <w:r>
        <w:rPr>
          <w:rFonts w:ascii="Georgia" w:hAnsi="Georgia"/>
          <w:color w:val="000000"/>
        </w:rPr>
        <w:br/>
        <w:t>  11) Профессиональное образование.</w:t>
      </w:r>
      <w:r>
        <w:rPr>
          <w:rFonts w:ascii="Georgia" w:hAnsi="Georgia"/>
          <w:color w:val="000000"/>
        </w:rPr>
        <w:br/>
        <w:t>  12) Подготовка к выбору профессии.</w:t>
      </w:r>
      <w:r>
        <w:rPr>
          <w:rFonts w:ascii="Georgia" w:hAnsi="Georgia"/>
          <w:color w:val="000000"/>
        </w:rPr>
        <w:br/>
        <w:t>  13) Воспитание семьянина.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>4.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Что такое закономерности воспитания?</w:t>
      </w:r>
      <w:r>
        <w:rPr>
          <w:rFonts w:ascii="Georgia" w:hAnsi="Georgia"/>
          <w:color w:val="000000"/>
        </w:rPr>
        <w:br/>
        <w:t>  1) Закономерности воспитания - это противоречия, разрешение которых оказывает влияние на развитие личности;</w:t>
      </w:r>
      <w:r>
        <w:rPr>
          <w:rFonts w:ascii="Georgia" w:hAnsi="Georgia"/>
          <w:color w:val="000000"/>
        </w:rPr>
        <w:br/>
        <w:t>  2) Закономерности воспитания - это психолого-педагогические условия, учет которых оказывает благоприятное влияние на процесс и результат формирования личности;</w:t>
      </w:r>
      <w:r>
        <w:rPr>
          <w:rFonts w:ascii="Georgia" w:hAnsi="Georgia"/>
          <w:color w:val="000000"/>
        </w:rPr>
        <w:br/>
        <w:t xml:space="preserve">  3) Закономерности воспитания - это связи различных факторов которые </w:t>
      </w:r>
      <w:r>
        <w:rPr>
          <w:rFonts w:ascii="Georgia" w:hAnsi="Georgia"/>
          <w:color w:val="000000"/>
        </w:rPr>
        <w:lastRenderedPageBreak/>
        <w:t>обеспечивают качество воспитательного процесса;</w:t>
      </w:r>
      <w:proofErr w:type="gramEnd"/>
      <w:r>
        <w:rPr>
          <w:rFonts w:ascii="Georgia" w:hAnsi="Georgia"/>
          <w:color w:val="000000"/>
        </w:rPr>
        <w:br/>
        <w:t>  4) Закономерности воспитания - это устойчивые, повторяющиеся и существенные связи в воспитательном процессе, реализация которых позволяет добиваться эффективных результатов в развитии и формировании личности.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>5. Кто из нижеотмеченных педагогов является автором теории свободного воспитания?</w:t>
      </w:r>
      <w:r>
        <w:rPr>
          <w:rFonts w:ascii="Georgia" w:hAnsi="Georgia"/>
          <w:color w:val="000000"/>
        </w:rPr>
        <w:br/>
        <w:t>  1) И. Г. Песталоцци;</w:t>
      </w:r>
      <w:r>
        <w:rPr>
          <w:rFonts w:ascii="Georgia" w:hAnsi="Georgia"/>
          <w:color w:val="000000"/>
        </w:rPr>
        <w:br/>
        <w:t xml:space="preserve">  2) И. Ф. </w:t>
      </w:r>
      <w:proofErr w:type="spellStart"/>
      <w:r>
        <w:rPr>
          <w:rFonts w:ascii="Georgia" w:hAnsi="Georgia"/>
          <w:color w:val="000000"/>
        </w:rPr>
        <w:t>Гербарт</w:t>
      </w:r>
      <w:proofErr w:type="spellEnd"/>
      <w:r>
        <w:rPr>
          <w:rFonts w:ascii="Georgia" w:hAnsi="Georgia"/>
          <w:color w:val="000000"/>
        </w:rPr>
        <w:t>;</w:t>
      </w:r>
      <w:r>
        <w:rPr>
          <w:rFonts w:ascii="Georgia" w:hAnsi="Georgia"/>
          <w:color w:val="000000"/>
        </w:rPr>
        <w:br/>
        <w:t>  3) Ж. Ж. Руссо;</w:t>
      </w:r>
      <w:r>
        <w:rPr>
          <w:rFonts w:ascii="Georgia" w:hAnsi="Georgia"/>
          <w:color w:val="000000"/>
        </w:rPr>
        <w:br/>
        <w:t>  4) Д. Локк.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>6. Что такое принципы воспитания?</w:t>
      </w:r>
      <w:r>
        <w:rPr>
          <w:rFonts w:ascii="Georgia" w:hAnsi="Georgia"/>
          <w:color w:val="000000"/>
        </w:rPr>
        <w:br/>
        <w:t>  1) Это то, на что принято ориентироваться в процессе воспитания;</w:t>
      </w:r>
      <w:r>
        <w:rPr>
          <w:rFonts w:ascii="Georgia" w:hAnsi="Georgia"/>
          <w:color w:val="000000"/>
        </w:rPr>
        <w:br/>
        <w:t>  2) Это правила, определяющие характер воспитательного процесса;</w:t>
      </w:r>
      <w:r>
        <w:rPr>
          <w:rFonts w:ascii="Georgia" w:hAnsi="Georgia"/>
          <w:color w:val="000000"/>
        </w:rPr>
        <w:br/>
        <w:t>  3) Это приемы, способствующие успешному решению воспитательных задач;</w:t>
      </w:r>
      <w:r>
        <w:rPr>
          <w:rFonts w:ascii="Georgia" w:hAnsi="Georgia"/>
          <w:color w:val="000000"/>
        </w:rPr>
        <w:br/>
        <w:t>  4) Это общие исходные положения, в которых выражены основные требования к содержанию, методам организации воспитательного процесса.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 xml:space="preserve">7. </w:t>
      </w:r>
      <w:proofErr w:type="gramStart"/>
      <w:r>
        <w:rPr>
          <w:rFonts w:ascii="Georgia" w:hAnsi="Georgia"/>
          <w:color w:val="000000"/>
        </w:rPr>
        <w:t>Какие требования предъявляются к принципам воспитания?</w:t>
      </w:r>
      <w:r>
        <w:rPr>
          <w:rFonts w:ascii="Georgia" w:hAnsi="Georgia"/>
          <w:color w:val="000000"/>
        </w:rPr>
        <w:br/>
        <w:t>  1) Научность, доступность, последовательность;</w:t>
      </w:r>
      <w:r>
        <w:rPr>
          <w:rFonts w:ascii="Georgia" w:hAnsi="Georgia"/>
          <w:color w:val="000000"/>
        </w:rPr>
        <w:br/>
        <w:t>  2) Эффективность, результативность, постоянство;</w:t>
      </w:r>
      <w:r>
        <w:rPr>
          <w:rFonts w:ascii="Georgia" w:hAnsi="Georgia"/>
          <w:color w:val="000000"/>
        </w:rPr>
        <w:br/>
        <w:t>  3) Обязательность, равноценность, научность;</w:t>
      </w:r>
      <w:r>
        <w:rPr>
          <w:rFonts w:ascii="Georgia" w:hAnsi="Georgia"/>
          <w:color w:val="000000"/>
        </w:rPr>
        <w:br/>
        <w:t>  4) Обязательность, комплексность, равнозначность.</w:t>
      </w:r>
      <w:r>
        <w:rPr>
          <w:rFonts w:ascii="Georgia" w:hAnsi="Georgia"/>
          <w:color w:val="000000"/>
        </w:rPr>
        <w:br/>
        <w:t> </w:t>
      </w:r>
      <w:r>
        <w:rPr>
          <w:rFonts w:ascii="Georgia" w:hAnsi="Georgia"/>
          <w:color w:val="000000"/>
        </w:rPr>
        <w:tab/>
        <w:t> 8.</w:t>
      </w:r>
      <w:proofErr w:type="gramEnd"/>
      <w:r>
        <w:rPr>
          <w:rFonts w:ascii="Georgia" w:hAnsi="Georgia"/>
          <w:color w:val="000000"/>
        </w:rPr>
        <w:t xml:space="preserve"> Что следует понимать под движущей силой воспитания? Из предложенных ответов выберите правильный, обосновав ошибочность или неполноту остальных:</w:t>
      </w:r>
      <w:r>
        <w:rPr>
          <w:rFonts w:ascii="Georgia" w:hAnsi="Georgia"/>
          <w:color w:val="000000"/>
        </w:rPr>
        <w:br/>
        <w:t>  1) движущей силой процесса воспитания является такая сила, которая заставляет двигаться вперед к совершенству в поведении;</w:t>
      </w:r>
      <w:r>
        <w:rPr>
          <w:rFonts w:ascii="Georgia" w:hAnsi="Georgia"/>
          <w:color w:val="000000"/>
        </w:rPr>
        <w:br/>
        <w:t>  2) результат противоречия между приобретенными знаниями и опытом в поведении, с одной стороны, и новыми потребностями - с другой стороны;</w:t>
      </w:r>
      <w:r>
        <w:rPr>
          <w:rFonts w:ascii="Georgia" w:hAnsi="Georgia"/>
          <w:color w:val="000000"/>
        </w:rPr>
        <w:br/>
        <w:t>  3) под движущей силой процесса воспитания следует понимать не что иное, как противоречие между уровнем конкретных знаний, которыми владеет человек, и методами их воплощения в жизнь;</w:t>
      </w:r>
      <w:r>
        <w:rPr>
          <w:rFonts w:ascii="Georgia" w:hAnsi="Georgia"/>
          <w:color w:val="000000"/>
        </w:rPr>
        <w:br/>
        <w:t>  4) движущая сила всегда возникает между неравноценными понятиями, явлениями. В процессе воспитания это противоречие между наличными, установленными правилами поведения и теми правилами, которые необходимо еще составить.</w:t>
      </w:r>
      <w:r>
        <w:rPr>
          <w:rFonts w:ascii="Georgia" w:hAnsi="Georgia"/>
          <w:color w:val="000000"/>
        </w:rPr>
        <w:br/>
        <w:t> </w:t>
      </w:r>
      <w:r>
        <w:rPr>
          <w:rFonts w:ascii="Georgia" w:hAnsi="Georgia"/>
          <w:color w:val="000000"/>
        </w:rPr>
        <w:tab/>
        <w:t> 9. Какое понятие шире по объему?</w:t>
      </w:r>
      <w:r>
        <w:rPr>
          <w:rFonts w:ascii="Georgia" w:hAnsi="Georgia"/>
          <w:color w:val="000000"/>
        </w:rPr>
        <w:br/>
        <w:t>  1) Метод;</w:t>
      </w:r>
      <w:r>
        <w:rPr>
          <w:rFonts w:ascii="Georgia" w:hAnsi="Georgia"/>
          <w:color w:val="000000"/>
        </w:rPr>
        <w:br/>
        <w:t>  2) Прием;</w:t>
      </w:r>
      <w:r>
        <w:rPr>
          <w:rFonts w:ascii="Georgia" w:hAnsi="Georgia"/>
          <w:color w:val="000000"/>
        </w:rPr>
        <w:br/>
        <w:t>  3) Средства;</w:t>
      </w:r>
      <w:r>
        <w:rPr>
          <w:rFonts w:ascii="Georgia" w:hAnsi="Georgia"/>
          <w:color w:val="000000"/>
        </w:rPr>
        <w:br/>
        <w:t>  4) Форма.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 xml:space="preserve">10. </w:t>
      </w:r>
      <w:proofErr w:type="gramStart"/>
      <w:r>
        <w:rPr>
          <w:rFonts w:ascii="Georgia" w:hAnsi="Georgia"/>
          <w:color w:val="000000"/>
        </w:rPr>
        <w:t>Какие формы воспитания относятся к массовым?</w:t>
      </w:r>
      <w:r>
        <w:rPr>
          <w:rFonts w:ascii="Georgia" w:hAnsi="Georgia"/>
          <w:color w:val="000000"/>
        </w:rPr>
        <w:br/>
        <w:t>  1) научно-популярные лекции, конференции, тематические выставки, олимпиады, конкурсы;</w:t>
      </w:r>
      <w:r>
        <w:rPr>
          <w:rFonts w:ascii="Georgia" w:hAnsi="Georgia"/>
          <w:color w:val="000000"/>
        </w:rPr>
        <w:br/>
        <w:t>  2) предметные кружки, секции, спортивные состязания, физические упражнения;</w:t>
      </w:r>
      <w:r>
        <w:rPr>
          <w:rFonts w:ascii="Georgia" w:hAnsi="Georgia"/>
          <w:color w:val="000000"/>
        </w:rPr>
        <w:br/>
        <w:t>  3) чтение научно-популярной литературы, выполнение творческих заданий, подготовка докладов, рефератов;</w:t>
      </w:r>
      <w:r>
        <w:rPr>
          <w:rFonts w:ascii="Georgia" w:hAnsi="Georgia"/>
          <w:color w:val="000000"/>
        </w:rPr>
        <w:br/>
        <w:t>  4) конференции, предметные кружки, подготовка докладов, рецензирование литературы.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>11.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Что такое нравственное воспитание?</w:t>
      </w:r>
      <w:r>
        <w:rPr>
          <w:rFonts w:ascii="Georgia" w:hAnsi="Georgia"/>
          <w:color w:val="000000"/>
        </w:rPr>
        <w:br/>
        <w:t>  1) Это целенаправленное воздействие на формирование поведения воспитанников;</w:t>
      </w:r>
      <w:r>
        <w:rPr>
          <w:rFonts w:ascii="Georgia" w:hAnsi="Georgia"/>
          <w:color w:val="000000"/>
        </w:rPr>
        <w:br/>
        <w:t>  2) Это целенаправленное воздействие на развитие нравственных чувств воспитанников;</w:t>
      </w:r>
      <w:r>
        <w:rPr>
          <w:rFonts w:ascii="Georgia" w:hAnsi="Georgia"/>
          <w:color w:val="000000"/>
        </w:rPr>
        <w:br/>
        <w:t>  3) Это целенаправленное воздействие на формирование моральных норм и принципов поведения личности в обществе;</w:t>
      </w:r>
      <w:r>
        <w:rPr>
          <w:rFonts w:ascii="Georgia" w:hAnsi="Georgia"/>
          <w:color w:val="000000"/>
        </w:rPr>
        <w:br/>
        <w:t>  4) Это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морали.</w:t>
      </w:r>
      <w:r>
        <w:rPr>
          <w:rFonts w:ascii="Georgia" w:hAnsi="Georgia"/>
          <w:color w:val="000000"/>
        </w:rPr>
        <w:br/>
        <w:t> </w:t>
      </w:r>
      <w:r>
        <w:rPr>
          <w:rFonts w:ascii="Georgia" w:hAnsi="Georgia"/>
          <w:color w:val="000000"/>
        </w:rPr>
        <w:tab/>
        <w:t> 12.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Что такое трудовое воспитание?</w:t>
      </w:r>
      <w:r>
        <w:rPr>
          <w:rFonts w:ascii="Georgia" w:hAnsi="Georgia"/>
          <w:color w:val="000000"/>
        </w:rPr>
        <w:br/>
        <w:t>  1) Это подготовка к труду;</w:t>
      </w:r>
      <w:r>
        <w:rPr>
          <w:rFonts w:ascii="Georgia" w:hAnsi="Georgia"/>
          <w:color w:val="000000"/>
        </w:rPr>
        <w:br/>
        <w:t>  2) Это активное участие воспитанников в процессе трудовой деятельности;</w:t>
      </w:r>
      <w:r>
        <w:rPr>
          <w:rFonts w:ascii="Georgia" w:hAnsi="Georgia"/>
          <w:color w:val="000000"/>
        </w:rPr>
        <w:br/>
        <w:t>  3) Это формирование трудовых навыков, способствующих выполнению трудовых операций;</w:t>
      </w:r>
      <w:r>
        <w:rPr>
          <w:rFonts w:ascii="Georgia" w:hAnsi="Georgia"/>
          <w:color w:val="000000"/>
        </w:rPr>
        <w:br/>
        <w:t>  4) Это процесс вовлечения учащихся в разнообразные педагогически организованные виды общественно полезного труда с целью передачи им производственного опыта, трудовых умений и навыков, развития творческого практического мышления, трудолюбия и других качеств.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>13.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Назовите основные виды трудовой деятельности воспитанников:</w:t>
      </w:r>
      <w:r>
        <w:rPr>
          <w:rFonts w:ascii="Georgia" w:hAnsi="Georgia"/>
          <w:color w:val="000000"/>
        </w:rPr>
        <w:br/>
        <w:t>  1) Обучение, воспитание, развитие;</w:t>
      </w:r>
      <w:r>
        <w:rPr>
          <w:rFonts w:ascii="Georgia" w:hAnsi="Georgia"/>
          <w:color w:val="000000"/>
        </w:rPr>
        <w:br/>
        <w:t>  2) Формирование, воспитание, обучение;</w:t>
      </w:r>
      <w:r>
        <w:rPr>
          <w:rFonts w:ascii="Georgia" w:hAnsi="Georgia"/>
          <w:color w:val="000000"/>
        </w:rPr>
        <w:br/>
        <w:t>  3) Учение, практическая деятельность, исследовательская деятельность;</w:t>
      </w:r>
      <w:r>
        <w:rPr>
          <w:rFonts w:ascii="Georgia" w:hAnsi="Georgia"/>
          <w:color w:val="000000"/>
        </w:rPr>
        <w:br/>
        <w:t>  4) Учебный труд, труд по самообслуживанию, общественно полезный труд, производительный труд.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>14.</w:t>
      </w:r>
      <w:proofErr w:type="gramEnd"/>
      <w:r>
        <w:rPr>
          <w:rFonts w:ascii="Georgia" w:hAnsi="Georgia"/>
          <w:color w:val="000000"/>
        </w:rPr>
        <w:t xml:space="preserve"> </w:t>
      </w:r>
      <w:proofErr w:type="gramStart"/>
      <w:r>
        <w:rPr>
          <w:rFonts w:ascii="Georgia" w:hAnsi="Georgia"/>
          <w:color w:val="000000"/>
        </w:rPr>
        <w:t>Выберите из представленного ряда задачи умственного воспитания.</w:t>
      </w:r>
      <w:r>
        <w:rPr>
          <w:rFonts w:ascii="Georgia" w:hAnsi="Georgia"/>
          <w:color w:val="000000"/>
        </w:rPr>
        <w:br/>
        <w:t>  1) Развитие умственных сил, способностей и дарований.</w:t>
      </w:r>
      <w:r>
        <w:rPr>
          <w:rFonts w:ascii="Georgia" w:hAnsi="Georgia"/>
          <w:color w:val="000000"/>
        </w:rPr>
        <w:br/>
        <w:t>  2) Развитие потребности строить свою жизнь по законам красоты.</w:t>
      </w:r>
      <w:r>
        <w:rPr>
          <w:rFonts w:ascii="Georgia" w:hAnsi="Georgia"/>
          <w:color w:val="000000"/>
        </w:rPr>
        <w:br/>
        <w:t>  3) Формирование научного мировоззрения.</w:t>
      </w:r>
      <w:r>
        <w:rPr>
          <w:rFonts w:ascii="Georgia" w:hAnsi="Georgia"/>
          <w:color w:val="000000"/>
        </w:rPr>
        <w:br/>
        <w:t>  4) Развитие познавательных процессов.</w:t>
      </w:r>
      <w:r>
        <w:rPr>
          <w:rFonts w:ascii="Georgia" w:hAnsi="Georgia"/>
          <w:color w:val="000000"/>
        </w:rPr>
        <w:br/>
        <w:t>  5) Усвоение определенного объема научных знаний.</w:t>
      </w:r>
      <w:r>
        <w:rPr>
          <w:rFonts w:ascii="Georgia" w:hAnsi="Georgia"/>
          <w:color w:val="000000"/>
        </w:rPr>
        <w:br/>
        <w:t>  6) Формирование чувства долга, ответственности, трудолюбия.</w:t>
      </w:r>
      <w:r>
        <w:rPr>
          <w:rFonts w:ascii="Georgia" w:hAnsi="Georgia"/>
          <w:color w:val="000000"/>
        </w:rPr>
        <w:br/>
        <w:t>  7) Развитие потребности постоянно пополнять свои знания.</w:t>
      </w:r>
      <w:r>
        <w:rPr>
          <w:rFonts w:ascii="Georgia" w:hAnsi="Georgia"/>
          <w:color w:val="000000"/>
        </w:rPr>
        <w:br/>
        <w:t>  8) Формирование стремления много и упорно трудиться.</w:t>
      </w:r>
      <w:r>
        <w:rPr>
          <w:rFonts w:ascii="Georgia" w:hAnsi="Georgia"/>
          <w:color w:val="000000"/>
        </w:rPr>
        <w:br/>
        <w:t>  9) Формирование познавательной</w:t>
      </w:r>
      <w:proofErr w:type="gramEnd"/>
      <w:r>
        <w:rPr>
          <w:rFonts w:ascii="Georgia" w:hAnsi="Georgia"/>
          <w:color w:val="000000"/>
        </w:rPr>
        <w:t xml:space="preserve"> активности.</w:t>
      </w:r>
      <w:r>
        <w:rPr>
          <w:rFonts w:ascii="Georgia" w:hAnsi="Georgia"/>
          <w:color w:val="000000"/>
        </w:rPr>
        <w:br/>
        <w:t>  10) Повышение умственной и физической работоспособности.</w:t>
      </w:r>
      <w:r>
        <w:rPr>
          <w:rFonts w:ascii="Georgia" w:hAnsi="Georgia"/>
          <w:color w:val="000000"/>
        </w:rPr>
        <w:br/>
        <w:t>  </w:t>
      </w:r>
      <w:r>
        <w:rPr>
          <w:rFonts w:ascii="Georgia" w:hAnsi="Georgia"/>
          <w:color w:val="000000"/>
        </w:rPr>
        <w:tab/>
        <w:t>15. Что такое конформизм?</w:t>
      </w:r>
      <w:r>
        <w:rPr>
          <w:rFonts w:ascii="Georgia" w:hAnsi="Georgia"/>
          <w:color w:val="000000"/>
        </w:rPr>
        <w:br/>
        <w:t>  1) Это когда личность безоговорочно подчиняется коллективу;</w:t>
      </w:r>
      <w:r>
        <w:rPr>
          <w:rFonts w:ascii="Georgia" w:hAnsi="Georgia"/>
          <w:color w:val="000000"/>
        </w:rPr>
        <w:br/>
        <w:t>  2) Это когда личность подчиняет себе коллектив;</w:t>
      </w:r>
      <w:r>
        <w:rPr>
          <w:rFonts w:ascii="Georgia" w:hAnsi="Georgia"/>
          <w:color w:val="000000"/>
        </w:rPr>
        <w:br/>
        <w:t>  3) Это когда между личностью и коллективом проявляется гармония отношений;</w:t>
      </w:r>
      <w:r>
        <w:rPr>
          <w:rFonts w:ascii="Georgia" w:hAnsi="Georgia"/>
          <w:color w:val="000000"/>
        </w:rPr>
        <w:br/>
        <w:t>  4) Это когда личность противостоит коллективу.</w:t>
      </w:r>
    </w:p>
    <w:p w:rsidR="008A23F7" w:rsidRDefault="008A23F7" w:rsidP="008A23F7">
      <w:pPr>
        <w:pStyle w:val="a3"/>
        <w:spacing w:before="0" w:beforeAutospacing="0" w:after="0" w:afterAutospacing="0"/>
        <w:ind w:firstLine="709"/>
        <w:rPr>
          <w:rFonts w:ascii="Georgia" w:hAnsi="Georgia"/>
          <w:color w:val="000000"/>
        </w:rPr>
      </w:pPr>
    </w:p>
    <w:p w:rsidR="008A23F7" w:rsidRDefault="008A23F7" w:rsidP="008A23F7">
      <w:pPr>
        <w:pStyle w:val="a3"/>
        <w:spacing w:before="0" w:beforeAutospacing="0" w:after="0" w:afterAutospacing="0"/>
        <w:ind w:firstLine="709"/>
        <w:rPr>
          <w:rFonts w:ascii="Georgia" w:hAnsi="Georgia"/>
          <w:color w:val="000000"/>
        </w:rPr>
      </w:pPr>
    </w:p>
    <w:p w:rsidR="00000000" w:rsidRDefault="00D80DA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A23F7"/>
    <w:rsid w:val="008A23F7"/>
    <w:rsid w:val="00D8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2020-04-20T05:06:00Z</dcterms:created>
  <dcterms:modified xsi:type="dcterms:W3CDTF">2020-04-20T05:06:00Z</dcterms:modified>
</cp:coreProperties>
</file>