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97" w:rsidRPr="00994FF9" w:rsidRDefault="00994FF9" w:rsidP="006C5D9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94FF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994F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Шнитке</w:t>
      </w:r>
      <w:proofErr w:type="spellEnd"/>
      <w:r w:rsidRPr="00994F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C5D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Concerto </w:t>
      </w:r>
      <w:proofErr w:type="spellStart"/>
      <w:r w:rsidR="006C5D97">
        <w:rPr>
          <w:rFonts w:ascii="Times New Roman" w:hAnsi="Times New Roman" w:cs="Times New Roman"/>
          <w:b/>
          <w:sz w:val="24"/>
          <w:szCs w:val="24"/>
          <w:lang w:val="en-US"/>
        </w:rPr>
        <w:t>grosso</w:t>
      </w:r>
      <w:proofErr w:type="spellEnd"/>
      <w:r w:rsidR="006C5D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C5D97" w:rsidRPr="00994FF9">
        <w:rPr>
          <w:rFonts w:ascii="Times New Roman" w:hAnsi="Times New Roman" w:cs="Times New Roman"/>
          <w:b/>
          <w:sz w:val="24"/>
          <w:szCs w:val="24"/>
          <w:lang w:val="en-US"/>
        </w:rPr>
        <w:t>№ 1.</w:t>
      </w:r>
    </w:p>
    <w:p w:rsidR="009C47AD" w:rsidRDefault="009C47AD" w:rsidP="009C47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создания – 1976-77</w:t>
      </w:r>
      <w:r w:rsidR="00994FF9">
        <w:rPr>
          <w:rFonts w:ascii="Times New Roman" w:hAnsi="Times New Roman" w:cs="Times New Roman"/>
          <w:sz w:val="24"/>
          <w:szCs w:val="24"/>
        </w:rPr>
        <w:t xml:space="preserve">.  (Годы жизни </w:t>
      </w:r>
      <w:proofErr w:type="spellStart"/>
      <w:r w:rsidR="00994FF9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="00994FF9">
        <w:rPr>
          <w:rFonts w:ascii="Times New Roman" w:hAnsi="Times New Roman" w:cs="Times New Roman"/>
          <w:sz w:val="24"/>
          <w:szCs w:val="24"/>
        </w:rPr>
        <w:t xml:space="preserve"> 1934-1998)</w:t>
      </w:r>
    </w:p>
    <w:p w:rsidR="009C47AD" w:rsidRDefault="009C47AD" w:rsidP="009C47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4FF9" w:rsidRDefault="00994FF9" w:rsidP="00994F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Инструментальная музыка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одна из основных в </w:t>
      </w:r>
      <w:r w:rsidR="0043123A"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t xml:space="preserve">творческом наследии. Писал симфонии, сюиты,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ncerto</w:t>
      </w:r>
      <w:proofErr w:type="spellEnd"/>
      <w:r w:rsidRPr="00994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grosso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камерно-инструментальные произведения: сонаты, концерты, квартеты, квинтеты.</w:t>
      </w:r>
    </w:p>
    <w:p w:rsidR="00994FF9" w:rsidRDefault="00994FF9" w:rsidP="00994FF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86DC0">
        <w:rPr>
          <w:rFonts w:ascii="Times New Roman" w:hAnsi="Times New Roman" w:cs="Times New Roman"/>
          <w:b/>
          <w:sz w:val="24"/>
          <w:szCs w:val="24"/>
        </w:rPr>
        <w:t>Задание</w:t>
      </w:r>
      <w:r w:rsidR="00EE76FF" w:rsidRPr="00B86DC0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:  найдите </w:t>
      </w:r>
      <w:r w:rsidR="00EE76FF">
        <w:rPr>
          <w:rFonts w:ascii="Times New Roman" w:hAnsi="Times New Roman" w:cs="Times New Roman"/>
          <w:sz w:val="24"/>
          <w:szCs w:val="24"/>
        </w:rPr>
        <w:t>и законспектируйте о</w:t>
      </w:r>
      <w:r>
        <w:rPr>
          <w:rFonts w:ascii="Times New Roman" w:hAnsi="Times New Roman" w:cs="Times New Roman"/>
          <w:sz w:val="24"/>
          <w:szCs w:val="24"/>
        </w:rPr>
        <w:t xml:space="preserve">пределение жанра </w:t>
      </w:r>
      <w:r>
        <w:rPr>
          <w:rFonts w:ascii="Times New Roman" w:hAnsi="Times New Roman" w:cs="Times New Roman"/>
          <w:sz w:val="24"/>
          <w:szCs w:val="24"/>
          <w:lang w:val="en-US"/>
        </w:rPr>
        <w:t>concerto</w:t>
      </w:r>
      <w:r w:rsidRPr="00994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grosso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76FF" w:rsidRPr="00994FF9" w:rsidRDefault="00EE76FF" w:rsidP="00994FF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86DC0">
        <w:rPr>
          <w:rFonts w:ascii="Times New Roman" w:hAnsi="Times New Roman" w:cs="Times New Roman"/>
          <w:b/>
          <w:sz w:val="24"/>
          <w:szCs w:val="24"/>
        </w:rPr>
        <w:t>Задание 2</w:t>
      </w:r>
      <w:r>
        <w:rPr>
          <w:rFonts w:ascii="Times New Roman" w:hAnsi="Times New Roman" w:cs="Times New Roman"/>
          <w:sz w:val="24"/>
          <w:szCs w:val="24"/>
        </w:rPr>
        <w:t xml:space="preserve">: откройте ноты , выпишите состав исполнителей. Что характерного </w:t>
      </w:r>
      <w:r w:rsidR="0046548F">
        <w:rPr>
          <w:rFonts w:ascii="Times New Roman" w:hAnsi="Times New Roman" w:cs="Times New Roman"/>
          <w:sz w:val="24"/>
          <w:szCs w:val="24"/>
        </w:rPr>
        <w:t>и</w:t>
      </w:r>
      <w:r w:rsidR="00AE5E1A">
        <w:rPr>
          <w:rFonts w:ascii="Times New Roman" w:hAnsi="Times New Roman" w:cs="Times New Roman"/>
          <w:sz w:val="24"/>
          <w:szCs w:val="24"/>
        </w:rPr>
        <w:t xml:space="preserve"> что </w:t>
      </w:r>
      <w:r w:rsidR="00465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необычного для жанра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cocnerto</w:t>
      </w:r>
      <w:proofErr w:type="spellEnd"/>
      <w:r w:rsidRPr="00EE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grosso</w:t>
      </w:r>
      <w:proofErr w:type="spellEnd"/>
      <w:r w:rsidRPr="00EE76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этом составе?</w:t>
      </w:r>
      <w:r w:rsidR="00B86DC0">
        <w:rPr>
          <w:rFonts w:ascii="Times New Roman" w:hAnsi="Times New Roman" w:cs="Times New Roman"/>
          <w:sz w:val="24"/>
          <w:szCs w:val="24"/>
        </w:rPr>
        <w:t xml:space="preserve"> (не забудьте о препарированном фортепиано)</w:t>
      </w:r>
    </w:p>
    <w:p w:rsidR="00994FF9" w:rsidRPr="00994FF9" w:rsidRDefault="00994FF9" w:rsidP="00994FF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9C47AD" w:rsidRDefault="009C47AD" w:rsidP="009C47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Образный строй</w:t>
      </w:r>
      <w:r w:rsidR="0043123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7AD" w:rsidRDefault="009C47AD" w:rsidP="009C47A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многомерности сегодняшнего мира.</w:t>
      </w:r>
    </w:p>
    <w:p w:rsidR="0046548F" w:rsidRDefault="009C47AD" w:rsidP="009C47A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Конфликт банального и злого с гуманистическим и духовным.</w:t>
      </w:r>
    </w:p>
    <w:p w:rsidR="0046548F" w:rsidRDefault="0046548F" w:rsidP="004654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E5E1A" w:rsidRDefault="0046548F" w:rsidP="004654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   Особенности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тематизма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548F" w:rsidRDefault="0046548F" w:rsidP="00AE5E1A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барочную эпоху в музыкальных темах было довольно много сим</w:t>
      </w:r>
      <w:r w:rsidR="00AE5E1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олики.</w:t>
      </w:r>
      <w:r w:rsidR="00AE5E1A">
        <w:rPr>
          <w:rFonts w:ascii="Times New Roman" w:hAnsi="Times New Roman" w:cs="Times New Roman"/>
          <w:sz w:val="24"/>
          <w:szCs w:val="24"/>
        </w:rPr>
        <w:t xml:space="preserve">  В частности, тема </w:t>
      </w:r>
      <w:r w:rsidR="00AE5E1A" w:rsidRPr="00AE5E1A">
        <w:rPr>
          <w:rFonts w:ascii="Times New Roman" w:hAnsi="Times New Roman" w:cs="Times New Roman"/>
          <w:sz w:val="24"/>
          <w:szCs w:val="24"/>
        </w:rPr>
        <w:t xml:space="preserve"> </w:t>
      </w:r>
      <w:r w:rsidR="00AE5E1A">
        <w:rPr>
          <w:rFonts w:ascii="Times New Roman" w:hAnsi="Times New Roman" w:cs="Times New Roman"/>
          <w:sz w:val="24"/>
          <w:szCs w:val="24"/>
          <w:lang w:val="en-US"/>
        </w:rPr>
        <w:t>BACH</w:t>
      </w:r>
      <w:r w:rsidR="00AE5E1A">
        <w:rPr>
          <w:rFonts w:ascii="Times New Roman" w:hAnsi="Times New Roman" w:cs="Times New Roman"/>
          <w:sz w:val="24"/>
          <w:szCs w:val="24"/>
        </w:rPr>
        <w:t xml:space="preserve">. (Если нотами - то си бемоль, ля, до, си). </w:t>
      </w:r>
      <w:r w:rsidR="00B86DC0">
        <w:rPr>
          <w:rFonts w:ascii="Times New Roman" w:hAnsi="Times New Roman" w:cs="Times New Roman"/>
          <w:sz w:val="24"/>
          <w:szCs w:val="24"/>
        </w:rPr>
        <w:t xml:space="preserve">Еще ее называли темой круга или креста. </w:t>
      </w:r>
      <w:r w:rsidR="00AE5E1A">
        <w:rPr>
          <w:rFonts w:ascii="Times New Roman" w:hAnsi="Times New Roman" w:cs="Times New Roman"/>
          <w:sz w:val="24"/>
          <w:szCs w:val="24"/>
        </w:rPr>
        <w:t xml:space="preserve">Эту традицию продолжает </w:t>
      </w:r>
      <w:proofErr w:type="spellStart"/>
      <w:r w:rsidR="00AE5E1A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="00AE5E1A">
        <w:rPr>
          <w:rFonts w:ascii="Times New Roman" w:hAnsi="Times New Roman" w:cs="Times New Roman"/>
          <w:sz w:val="24"/>
          <w:szCs w:val="24"/>
        </w:rPr>
        <w:t>.</w:t>
      </w:r>
    </w:p>
    <w:p w:rsidR="00AE5E1A" w:rsidRDefault="00AE5E1A" w:rsidP="00AE5E1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86DC0">
        <w:rPr>
          <w:rFonts w:ascii="Times New Roman" w:hAnsi="Times New Roman" w:cs="Times New Roman"/>
          <w:b/>
          <w:sz w:val="24"/>
          <w:szCs w:val="24"/>
        </w:rPr>
        <w:t>Задание 3</w:t>
      </w:r>
      <w:r>
        <w:rPr>
          <w:rFonts w:ascii="Times New Roman" w:hAnsi="Times New Roman" w:cs="Times New Roman"/>
          <w:sz w:val="24"/>
          <w:szCs w:val="24"/>
        </w:rPr>
        <w:t>: откройте в нотах тему 1 части</w:t>
      </w:r>
      <w:r w:rsidR="00B86DC0">
        <w:rPr>
          <w:rFonts w:ascii="Times New Roman" w:hAnsi="Times New Roman" w:cs="Times New Roman"/>
          <w:sz w:val="24"/>
          <w:szCs w:val="24"/>
        </w:rPr>
        <w:t xml:space="preserve"> (в партиях солирующих скрипок)</w:t>
      </w:r>
      <w:r>
        <w:rPr>
          <w:rFonts w:ascii="Times New Roman" w:hAnsi="Times New Roman" w:cs="Times New Roman"/>
          <w:sz w:val="24"/>
          <w:szCs w:val="24"/>
        </w:rPr>
        <w:t>, тему 2 части</w:t>
      </w:r>
      <w:r w:rsidR="00585A73">
        <w:rPr>
          <w:rFonts w:ascii="Times New Roman" w:hAnsi="Times New Roman" w:cs="Times New Roman"/>
          <w:sz w:val="24"/>
          <w:szCs w:val="24"/>
        </w:rPr>
        <w:t xml:space="preserve">. Прослушайте, глядя в ноты, </w:t>
      </w:r>
      <w:r>
        <w:rPr>
          <w:rFonts w:ascii="Times New Roman" w:hAnsi="Times New Roman" w:cs="Times New Roman"/>
          <w:sz w:val="24"/>
          <w:szCs w:val="24"/>
        </w:rPr>
        <w:t>и проанализируйте их звуковой состав.  Каковы особенности этих тем относительно данной символики?</w:t>
      </w:r>
    </w:p>
    <w:p w:rsidR="009C47AD" w:rsidRDefault="00B86DC0" w:rsidP="00B86DC0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роль этой темы, если знать, что она звучит во всех частях, на кульминациях, завершает концерт?</w:t>
      </w:r>
    </w:p>
    <w:p w:rsidR="00E36B08" w:rsidRDefault="00E36B08" w:rsidP="00B86DC0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какому современному стилю (или композиторской техники) относится тема 1 части?</w:t>
      </w:r>
    </w:p>
    <w:p w:rsidR="00B86DC0" w:rsidRDefault="00B86DC0" w:rsidP="00B86DC0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B86DC0" w:rsidRDefault="00B86DC0" w:rsidP="00B86DC0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86DC0">
        <w:rPr>
          <w:rFonts w:ascii="Times New Roman" w:hAnsi="Times New Roman" w:cs="Times New Roman"/>
          <w:b/>
          <w:sz w:val="24"/>
          <w:szCs w:val="24"/>
        </w:rPr>
        <w:t>Задание 4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85A73">
        <w:rPr>
          <w:rFonts w:ascii="Times New Roman" w:hAnsi="Times New Roman" w:cs="Times New Roman"/>
          <w:sz w:val="24"/>
          <w:szCs w:val="24"/>
        </w:rPr>
        <w:t>Прослушайте часть № 2 Токката</w:t>
      </w:r>
      <w:r w:rsidR="008C5788">
        <w:rPr>
          <w:rFonts w:ascii="Times New Roman" w:hAnsi="Times New Roman" w:cs="Times New Roman"/>
          <w:sz w:val="24"/>
          <w:szCs w:val="24"/>
        </w:rPr>
        <w:t xml:space="preserve"> (фрагмент)</w:t>
      </w:r>
      <w:r w:rsidR="00585A73">
        <w:rPr>
          <w:rFonts w:ascii="Times New Roman" w:hAnsi="Times New Roman" w:cs="Times New Roman"/>
          <w:sz w:val="24"/>
          <w:szCs w:val="24"/>
        </w:rPr>
        <w:t>, глядя в ноты.</w:t>
      </w:r>
    </w:p>
    <w:p w:rsidR="00585A73" w:rsidRDefault="00585A73" w:rsidP="00B86DC0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типичного для барочной токкаты с точки зрения темпа,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тематизма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85A73" w:rsidRDefault="00585A73" w:rsidP="00B86DC0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</w:t>
      </w:r>
      <w:r w:rsidR="008C5788">
        <w:rPr>
          <w:rFonts w:ascii="Times New Roman" w:hAnsi="Times New Roman" w:cs="Times New Roman"/>
          <w:sz w:val="24"/>
          <w:szCs w:val="24"/>
        </w:rPr>
        <w:t xml:space="preserve">используются полифонические приемы? </w:t>
      </w:r>
      <w:r w:rsidR="00E36B08">
        <w:rPr>
          <w:rFonts w:ascii="Times New Roman" w:hAnsi="Times New Roman" w:cs="Times New Roman"/>
          <w:sz w:val="24"/>
          <w:szCs w:val="24"/>
        </w:rPr>
        <w:t>Почему звучат так современно?</w:t>
      </w:r>
    </w:p>
    <w:p w:rsidR="00E36B08" w:rsidRDefault="00E36B08" w:rsidP="00B86DC0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еще один пример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полистилистики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5A73" w:rsidRDefault="00585A73" w:rsidP="00B86DC0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8C5788" w:rsidRDefault="008C5788" w:rsidP="00B86DC0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5788" w:rsidRDefault="008C5788" w:rsidP="00B86DC0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Прослушайте часть № 5 рондо</w:t>
      </w:r>
      <w:r w:rsidR="00951305">
        <w:rPr>
          <w:rFonts w:ascii="Times New Roman" w:hAnsi="Times New Roman" w:cs="Times New Roman"/>
          <w:sz w:val="24"/>
          <w:szCs w:val="24"/>
        </w:rPr>
        <w:t xml:space="preserve"> (фрагменты)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1305">
        <w:rPr>
          <w:rFonts w:ascii="Times New Roman" w:hAnsi="Times New Roman" w:cs="Times New Roman"/>
          <w:sz w:val="24"/>
          <w:szCs w:val="24"/>
        </w:rPr>
        <w:t xml:space="preserve">Посмотрите ноты этого раздела. </w:t>
      </w:r>
      <w:r>
        <w:rPr>
          <w:rFonts w:ascii="Times New Roman" w:hAnsi="Times New Roman" w:cs="Times New Roman"/>
          <w:sz w:val="24"/>
          <w:szCs w:val="24"/>
        </w:rPr>
        <w:t>Какие современные приемы в рефрене? (в первом разделе этой части)</w:t>
      </w:r>
    </w:p>
    <w:p w:rsidR="008C5788" w:rsidRDefault="008C5788" w:rsidP="00B86DC0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Прослушайте эпизод 1 - в аудио примерно с 2 мин 34 сек, в нотах - страница 77 цифра 14. Это танго - </w:t>
      </w:r>
      <w:proofErr w:type="spellStart"/>
      <w:r w:rsidR="00E36B08">
        <w:rPr>
          <w:rFonts w:ascii="Times New Roman" w:hAnsi="Times New Roman" w:cs="Times New Roman"/>
          <w:sz w:val="24"/>
          <w:szCs w:val="24"/>
        </w:rPr>
        <w:t>авто</w:t>
      </w:r>
      <w:r>
        <w:rPr>
          <w:rFonts w:ascii="Times New Roman" w:hAnsi="Times New Roman" w:cs="Times New Roman"/>
          <w:sz w:val="24"/>
          <w:szCs w:val="24"/>
        </w:rPr>
        <w:t>цитата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E36B08">
        <w:rPr>
          <w:rFonts w:ascii="Times New Roman" w:hAnsi="Times New Roman" w:cs="Times New Roman"/>
          <w:sz w:val="24"/>
          <w:szCs w:val="24"/>
        </w:rPr>
        <w:t xml:space="preserve"> музыки к кинофильму "Агония".  Один из самых ярких стилевых контрастов в этом произведении.</w:t>
      </w:r>
      <w:r w:rsidR="00951305">
        <w:rPr>
          <w:rFonts w:ascii="Times New Roman" w:hAnsi="Times New Roman" w:cs="Times New Roman"/>
          <w:sz w:val="24"/>
          <w:szCs w:val="24"/>
        </w:rPr>
        <w:t xml:space="preserve"> Какие использованы муз инструменты?</w:t>
      </w:r>
    </w:p>
    <w:p w:rsidR="0043123A" w:rsidRDefault="0043123A" w:rsidP="00B86DC0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43123A" w:rsidRDefault="0043123A" w:rsidP="00B86DC0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6: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23A" w:rsidRDefault="0043123A" w:rsidP="00B86DC0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Прослушайте </w:t>
      </w:r>
      <w:r w:rsidR="00951305">
        <w:rPr>
          <w:rFonts w:ascii="Times New Roman" w:hAnsi="Times New Roman" w:cs="Times New Roman"/>
          <w:sz w:val="24"/>
          <w:szCs w:val="24"/>
        </w:rPr>
        <w:t xml:space="preserve"> 6 часть </w:t>
      </w:r>
      <w:proofErr w:type="spellStart"/>
      <w:r w:rsidR="00951305">
        <w:rPr>
          <w:rFonts w:ascii="Times New Roman" w:hAnsi="Times New Roman" w:cs="Times New Roman"/>
          <w:sz w:val="24"/>
          <w:szCs w:val="24"/>
        </w:rPr>
        <w:t>Постлюдия</w:t>
      </w:r>
      <w:proofErr w:type="spellEnd"/>
      <w:r w:rsidR="00951305">
        <w:rPr>
          <w:rFonts w:ascii="Times New Roman" w:hAnsi="Times New Roman" w:cs="Times New Roman"/>
          <w:sz w:val="24"/>
          <w:szCs w:val="24"/>
        </w:rPr>
        <w:t xml:space="preserve"> (фрагмент).  Какой вновь современный стиль (или композит техника)?</w:t>
      </w:r>
    </w:p>
    <w:p w:rsidR="00951305" w:rsidRPr="0043123A" w:rsidRDefault="00951305" w:rsidP="00B86DC0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8C5788" w:rsidRPr="008C5788" w:rsidRDefault="008C5788" w:rsidP="00B86DC0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9C47AD" w:rsidRDefault="00E36B08" w:rsidP="009C47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какими приемами воплощается многомерность современного мира?</w:t>
      </w:r>
    </w:p>
    <w:sectPr w:rsidR="009C47AD" w:rsidSect="00AE5E1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5C86"/>
    <w:multiLevelType w:val="hybridMultilevel"/>
    <w:tmpl w:val="768C5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D423A1"/>
    <w:rsid w:val="0010080D"/>
    <w:rsid w:val="002E184B"/>
    <w:rsid w:val="0043123A"/>
    <w:rsid w:val="0046548F"/>
    <w:rsid w:val="004827EC"/>
    <w:rsid w:val="005379D1"/>
    <w:rsid w:val="00544765"/>
    <w:rsid w:val="00585A73"/>
    <w:rsid w:val="006C5D97"/>
    <w:rsid w:val="008540A5"/>
    <w:rsid w:val="008C5788"/>
    <w:rsid w:val="00951305"/>
    <w:rsid w:val="00992D96"/>
    <w:rsid w:val="00994FF9"/>
    <w:rsid w:val="009C47AD"/>
    <w:rsid w:val="00A01623"/>
    <w:rsid w:val="00AE5E1A"/>
    <w:rsid w:val="00B86DC0"/>
    <w:rsid w:val="00CD643E"/>
    <w:rsid w:val="00D423A1"/>
    <w:rsid w:val="00E36B08"/>
    <w:rsid w:val="00EE76FF"/>
    <w:rsid w:val="00F4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7AD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AE5E1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E5E1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E5E1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E5E1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E5E1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E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Мама</cp:lastModifiedBy>
  <cp:revision>4</cp:revision>
  <dcterms:created xsi:type="dcterms:W3CDTF">2020-04-08T05:01:00Z</dcterms:created>
  <dcterms:modified xsi:type="dcterms:W3CDTF">2020-04-08T06:32:00Z</dcterms:modified>
</cp:coreProperties>
</file>