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304635" w:rsidRPr="002139A1" w:rsidTr="00D8479C">
        <w:tc>
          <w:tcPr>
            <w:tcW w:w="2473" w:type="dxa"/>
          </w:tcPr>
          <w:p w:rsidR="00304635" w:rsidRPr="002139A1" w:rsidRDefault="00304635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304635" w:rsidRPr="002139A1" w:rsidRDefault="00304635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04635" w:rsidRPr="002139A1" w:rsidTr="00D8479C">
        <w:tc>
          <w:tcPr>
            <w:tcW w:w="2473" w:type="dxa"/>
          </w:tcPr>
          <w:p w:rsidR="00304635" w:rsidRPr="002139A1" w:rsidRDefault="00304635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304635" w:rsidRPr="002139A1" w:rsidRDefault="00304635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304635" w:rsidRPr="002139A1" w:rsidTr="00D8479C">
        <w:tc>
          <w:tcPr>
            <w:tcW w:w="2473" w:type="dxa"/>
          </w:tcPr>
          <w:p w:rsidR="00304635" w:rsidRPr="002139A1" w:rsidRDefault="00304635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304635" w:rsidRPr="002139A1" w:rsidRDefault="00304635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35">
              <w:rPr>
                <w:rFonts w:ascii="Times New Roman" w:hAnsi="Times New Roman" w:cs="Times New Roman"/>
                <w:sz w:val="24"/>
                <w:szCs w:val="24"/>
              </w:rPr>
              <w:t>Русские земли в период раздробленности. Проверочная работа №7. Раздробленность.</w:t>
            </w:r>
          </w:p>
        </w:tc>
      </w:tr>
    </w:tbl>
    <w:p w:rsidR="00304635" w:rsidRPr="00304635" w:rsidRDefault="00304635">
      <w:pPr>
        <w:rPr>
          <w:rFonts w:ascii="Times New Roman" w:hAnsi="Times New Roman" w:cs="Times New Roman"/>
          <w:sz w:val="24"/>
          <w:szCs w:val="24"/>
        </w:rPr>
      </w:pPr>
      <w:r w:rsidRPr="00304635">
        <w:rPr>
          <w:rFonts w:ascii="Times New Roman" w:hAnsi="Times New Roman" w:cs="Times New Roman"/>
          <w:sz w:val="24"/>
          <w:szCs w:val="24"/>
        </w:rPr>
        <w:t>Задание 1.</w:t>
      </w:r>
    </w:p>
    <w:p w:rsidR="00714DB6" w:rsidRPr="00304635" w:rsidRDefault="00304635">
      <w:pPr>
        <w:rPr>
          <w:rFonts w:ascii="Times New Roman" w:hAnsi="Times New Roman" w:cs="Times New Roman"/>
          <w:sz w:val="24"/>
          <w:szCs w:val="24"/>
        </w:rPr>
      </w:pPr>
      <w:r w:rsidRPr="00304635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304635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04635">
        <w:rPr>
          <w:rFonts w:ascii="Times New Roman" w:hAnsi="Times New Roman" w:cs="Times New Roman"/>
          <w:sz w:val="24"/>
          <w:szCs w:val="24"/>
        </w:rPr>
        <w:t xml:space="preserve"> по теме</w:t>
      </w:r>
      <w:proofErr w:type="gramStart"/>
      <w:r w:rsidRPr="00304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463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0463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https://www.youtube.com/watch?v=MpCUfZnzUG4</w:t>
        </w:r>
      </w:hyperlink>
    </w:p>
    <w:p w:rsidR="00323896" w:rsidRDefault="00304635">
      <w:pPr>
        <w:rPr>
          <w:rFonts w:ascii="Times New Roman" w:hAnsi="Times New Roman" w:cs="Times New Roman"/>
          <w:sz w:val="24"/>
          <w:szCs w:val="24"/>
        </w:rPr>
      </w:pPr>
      <w:r w:rsidRPr="00304635">
        <w:rPr>
          <w:rFonts w:ascii="Times New Roman" w:hAnsi="Times New Roman" w:cs="Times New Roman"/>
          <w:sz w:val="24"/>
          <w:szCs w:val="24"/>
        </w:rPr>
        <w:t xml:space="preserve">Задание 2. Параграф 13. </w:t>
      </w:r>
      <w:bookmarkStart w:id="0" w:name="_GoBack"/>
      <w:r w:rsidRPr="00304635">
        <w:rPr>
          <w:rFonts w:ascii="Times New Roman" w:hAnsi="Times New Roman" w:cs="Times New Roman"/>
          <w:sz w:val="24"/>
          <w:szCs w:val="24"/>
        </w:rPr>
        <w:t>Прочитат</w:t>
      </w:r>
      <w:r w:rsidR="00323896">
        <w:rPr>
          <w:rFonts w:ascii="Times New Roman" w:hAnsi="Times New Roman" w:cs="Times New Roman"/>
          <w:sz w:val="24"/>
          <w:szCs w:val="24"/>
        </w:rPr>
        <w:t>ь, ответить на вопросы (устно) стр.115.</w:t>
      </w:r>
    </w:p>
    <w:p w:rsidR="00304635" w:rsidRDefault="00304635">
      <w:pPr>
        <w:rPr>
          <w:rFonts w:ascii="Times New Roman" w:hAnsi="Times New Roman" w:cs="Times New Roman"/>
          <w:sz w:val="24"/>
          <w:szCs w:val="24"/>
        </w:rPr>
      </w:pPr>
      <w:r w:rsidRPr="00304635">
        <w:rPr>
          <w:rFonts w:ascii="Times New Roman" w:hAnsi="Times New Roman" w:cs="Times New Roman"/>
          <w:sz w:val="24"/>
          <w:szCs w:val="24"/>
        </w:rPr>
        <w:t>Материал параграфа будет проверен в форме проверочной работы 24 апреля.</w:t>
      </w:r>
    </w:p>
    <w:bookmarkEnd w:id="0"/>
    <w:p w:rsidR="00323896" w:rsidRPr="00304635" w:rsidRDefault="00323896">
      <w:pPr>
        <w:rPr>
          <w:rFonts w:ascii="Times New Roman" w:hAnsi="Times New Roman" w:cs="Times New Roman"/>
          <w:sz w:val="24"/>
          <w:szCs w:val="24"/>
        </w:rPr>
      </w:pPr>
    </w:p>
    <w:p w:rsidR="00304635" w:rsidRDefault="00304635"/>
    <w:sectPr w:rsidR="003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50"/>
    <w:rsid w:val="00304635"/>
    <w:rsid w:val="00323896"/>
    <w:rsid w:val="00392350"/>
    <w:rsid w:val="007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35"/>
    <w:rPr>
      <w:color w:val="0000FF"/>
      <w:u w:val="single"/>
    </w:rPr>
  </w:style>
  <w:style w:type="table" w:styleId="a4">
    <w:name w:val="Table Grid"/>
    <w:basedOn w:val="a1"/>
    <w:uiPriority w:val="59"/>
    <w:rsid w:val="0030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35"/>
    <w:rPr>
      <w:color w:val="0000FF"/>
      <w:u w:val="single"/>
    </w:rPr>
  </w:style>
  <w:style w:type="table" w:styleId="a4">
    <w:name w:val="Table Grid"/>
    <w:basedOn w:val="a1"/>
    <w:uiPriority w:val="59"/>
    <w:rsid w:val="0030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pCUfZnzU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2020-04-19T10:08:00Z</dcterms:created>
  <dcterms:modified xsi:type="dcterms:W3CDTF">2020-04-19T10:23:00Z</dcterms:modified>
</cp:coreProperties>
</file>