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28" w:rsidRDefault="00660D28" w:rsidP="00660D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«Восстание Спартака»</w:t>
      </w:r>
    </w:p>
    <w:p w:rsidR="00660D28" w:rsidRDefault="00660D28" w:rsidP="00660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28" w:rsidRDefault="00660D28" w:rsidP="00660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видеоурока, «Восстание Спартака» </w:t>
      </w:r>
    </w:p>
    <w:p w:rsidR="00660D28" w:rsidRDefault="00743FEC" w:rsidP="00660D2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60D28" w:rsidRPr="00D97238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https://resh.edu.ru/subject/lesson/543/</w:t>
        </w:r>
      </w:hyperlink>
      <w:r w:rsidR="00660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28" w:rsidRDefault="00660D28" w:rsidP="00660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28" w:rsidRPr="00660D28" w:rsidRDefault="00660D28" w:rsidP="00660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.Расставьте утверждения в логической последовательности (от причины к следствию):</w:t>
      </w:r>
    </w:p>
    <w:p w:rsidR="00660D28" w:rsidRPr="00660D28" w:rsidRDefault="00660D28" w:rsidP="00660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рабам относились не как к людям, а как к имуществу;</w:t>
      </w:r>
    </w:p>
    <w:p w:rsidR="00660D28" w:rsidRPr="00660D28" w:rsidRDefault="00660D28" w:rsidP="00660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почти у всех римских граждан были рабы;</w:t>
      </w:r>
    </w:p>
    <w:p w:rsidR="00660D28" w:rsidRPr="00660D28" w:rsidRDefault="00660D28" w:rsidP="00660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результате завоеваний в Риме появилось много рабов;</w:t>
      </w:r>
    </w:p>
    <w:p w:rsidR="00660D28" w:rsidRDefault="00660D28" w:rsidP="00660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восстание рабов.</w:t>
      </w:r>
    </w:p>
    <w:p w:rsidR="00660D28" w:rsidRPr="00660D28" w:rsidRDefault="00660D28" w:rsidP="00660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28" w:rsidRDefault="00660D28" w:rsidP="00660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Прочитайте документ и ответьте на вопросы.</w:t>
      </w:r>
    </w:p>
    <w:p w:rsidR="00660D28" w:rsidRPr="00660D28" w:rsidRDefault="00660D28" w:rsidP="00660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28" w:rsidRPr="00660D28" w:rsidRDefault="00660D28" w:rsidP="00660D2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Плутарх о восстании Спартака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…Восстание гладиаторов, сопровождавшееся разграблением всей Италии и известное также под названием спартаковской войны, было вызвано следующими обстоятельствами.</w:t>
      </w:r>
    </w:p>
    <w:p w:rsidR="00660D28" w:rsidRDefault="00660D28" w:rsidP="00660D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Некий Лентул Батиат содержал в Капуе школу гладиаторов, большинство которых были родом галлы и фракийцы, попавшие в школу не за какие-нибудь преступления, но исключительно вследствие несправедливости хозяина, насильно заставившего их учиться ремеслу гладиаторов. Двести из них сговорились бежать; заговор был раскрыт по доносу, но семьдесят восемь человек, заранее узнавшие об этом, все же успели убежать, запасшись захваченными где-то кухонными ножами и вертелами. По пути они встретили несколько повозок, которые везли в другой город гладиаторское снаряжение, расхитили груз и вооружились. Заняв затем укрепленное место, гладиаторы выбрали себе трех предводителей. Первым из них был Спартак, по своему происхождению из кочевых племен Фракии — человек, который отличался не только выдающейся отвагой и физической силой, но по уму и доброте душевной стоял выше своего положения и судьбы; он был скорее эллином, чем человеком своего племени. Рассказывают, что однажды, когда Спартак был впервые приведен в Рим на продажу, видели, что вокруг лица спящего Спартака обвилась змея. Жена Спартака, его единоплеменница, пророчествовавшая и одержимая дионисическим исступлением, объявила, что это знак предуготовленной ему великой и грозной власти, которая приведет его к злополучному концу. Она и теперь была с ним, сопровождая его в бегстве… </w:t>
      </w: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Крушкол Ю. С. </w:t>
      </w: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по истории Древнего мира. — М., 1-987.— С. 211—212.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28" w:rsidRPr="00660D28" w:rsidRDefault="00660D28" w:rsidP="00660D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 каким видом источника вы работали?</w:t>
      </w:r>
    </w:p>
    <w:p w:rsidR="00660D28" w:rsidRPr="00660D28" w:rsidRDefault="00660D28" w:rsidP="00660D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его автором?</w:t>
      </w:r>
    </w:p>
    <w:p w:rsidR="00660D28" w:rsidRPr="00660D28" w:rsidRDefault="00660D28" w:rsidP="00660D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Капуе началось восстание рабов?</w:t>
      </w:r>
    </w:p>
    <w:p w:rsidR="00660D28" w:rsidRPr="00660D28" w:rsidRDefault="00660D28" w:rsidP="00660D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рабов собиралось бежать из школы?</w:t>
      </w:r>
    </w:p>
    <w:p w:rsidR="00660D28" w:rsidRPr="00660D28" w:rsidRDefault="00660D28" w:rsidP="00660D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они были вооружены?</w:t>
      </w:r>
    </w:p>
    <w:p w:rsidR="00660D28" w:rsidRPr="00660D28" w:rsidRDefault="00660D28" w:rsidP="00660D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 избран вождем восставших? Что нам о нем известно?</w:t>
      </w:r>
    </w:p>
    <w:p w:rsidR="00660D28" w:rsidRDefault="00660D28" w:rsidP="00660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1DE" w:rsidRDefault="00660D28" w:rsidP="00660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D28">
        <w:rPr>
          <w:rFonts w:ascii="Times New Roman" w:hAnsi="Times New Roman" w:cs="Times New Roman"/>
          <w:b/>
          <w:sz w:val="24"/>
          <w:szCs w:val="24"/>
        </w:rPr>
        <w:t>Домашнее задание,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D28">
        <w:rPr>
          <w:rFonts w:ascii="Times New Roman" w:hAnsi="Times New Roman" w:cs="Times New Roman"/>
          <w:sz w:val="24"/>
          <w:szCs w:val="24"/>
        </w:rPr>
        <w:t>§51, прочитать. Подсчитайте, сколько лет продолжалось восстание Спартака. Отметьте на «линии времени» даты начала и окончания восстания. В каком веке произошло восстание Спартака? В первой или во второй половине века? Сколько лет назад оно закончилось? </w:t>
      </w:r>
    </w:p>
    <w:p w:rsidR="00F451DE" w:rsidRPr="00F451DE" w:rsidRDefault="00F451DE" w:rsidP="00F45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1DE"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bookmarkStart w:id="0" w:name="_GoBack"/>
    <w:bookmarkEnd w:id="0"/>
    <w:p w:rsidR="00F451DE" w:rsidRPr="00F451DE" w:rsidRDefault="00743FEC" w:rsidP="00F4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"mailto:</w:instrText>
      </w:r>
      <w:r w:rsidRPr="00743FEC">
        <w:rPr>
          <w:rFonts w:ascii="Times New Roman" w:hAnsi="Times New Roman" w:cs="Times New Roman"/>
          <w:sz w:val="24"/>
          <w:szCs w:val="24"/>
          <w:lang w:val="en-US"/>
        </w:rPr>
        <w:instrText>s</w:instrText>
      </w:r>
      <w:r w:rsidRPr="00743FEC">
        <w:rPr>
          <w:rFonts w:ascii="Times New Roman" w:hAnsi="Times New Roman" w:cs="Times New Roman"/>
          <w:sz w:val="24"/>
          <w:szCs w:val="24"/>
        </w:rPr>
        <w:instrText>.askhabalievna@yandex.ru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C19FE">
        <w:rPr>
          <w:rStyle w:val="a3"/>
          <w:rFonts w:ascii="Times New Roman" w:hAnsi="Times New Roman" w:cs="Times New Roman"/>
          <w:sz w:val="24"/>
          <w:szCs w:val="24"/>
          <w:lang w:val="en-US"/>
        </w:rPr>
        <w:t>s</w:t>
      </w:r>
      <w:r w:rsidRPr="009C19FE">
        <w:rPr>
          <w:rStyle w:val="a3"/>
          <w:rFonts w:ascii="Times New Roman" w:hAnsi="Times New Roman" w:cs="Times New Roman"/>
          <w:sz w:val="24"/>
          <w:szCs w:val="24"/>
        </w:rPr>
        <w:t>.askhabalievna@yandex.ru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451DE">
        <w:rPr>
          <w:rFonts w:ascii="Times New Roman" w:hAnsi="Times New Roman" w:cs="Times New Roman"/>
          <w:sz w:val="24"/>
          <w:szCs w:val="24"/>
        </w:rPr>
        <w:t xml:space="preserve"> </w:t>
      </w:r>
      <w:r w:rsidR="00F451DE" w:rsidRPr="00F451DE">
        <w:rPr>
          <w:rFonts w:ascii="Times New Roman" w:hAnsi="Times New Roman" w:cs="Times New Roman"/>
          <w:sz w:val="24"/>
          <w:szCs w:val="24"/>
        </w:rPr>
        <w:t xml:space="preserve"> либо личным сообщением в ЭлЖур. </w:t>
      </w:r>
    </w:p>
    <w:p w:rsidR="00F451DE" w:rsidRPr="00F451DE" w:rsidRDefault="00F451DE" w:rsidP="00F45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1DE">
        <w:rPr>
          <w:rFonts w:ascii="Times New Roman" w:hAnsi="Times New Roman" w:cs="Times New Roman"/>
          <w:sz w:val="24"/>
          <w:szCs w:val="24"/>
        </w:rPr>
        <w:t xml:space="preserve">У кого возникают трудности с отправкой -Viber +7912 510 91 34 </w:t>
      </w:r>
    </w:p>
    <w:p w:rsidR="00F451DE" w:rsidRPr="00660D28" w:rsidRDefault="00F451DE" w:rsidP="00660D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51DE" w:rsidRPr="0066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44F"/>
    <w:multiLevelType w:val="multilevel"/>
    <w:tmpl w:val="3AF8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E8"/>
    <w:rsid w:val="00165C2F"/>
    <w:rsid w:val="006363E8"/>
    <w:rsid w:val="00660D28"/>
    <w:rsid w:val="00743FEC"/>
    <w:rsid w:val="00A22F34"/>
    <w:rsid w:val="00F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0FDC"/>
  <w15:chartTrackingRefBased/>
  <w15:docId w15:val="{6FAA0660-DA1F-46DD-B24D-E5E7C2DB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2020-04-19T11:33:00Z</dcterms:created>
  <dcterms:modified xsi:type="dcterms:W3CDTF">2020-04-21T10:43:00Z</dcterms:modified>
</cp:coreProperties>
</file>