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94" w:rsidRPr="006D48E0" w:rsidRDefault="00C15E55">
      <w:pPr>
        <w:rPr>
          <w:rFonts w:ascii="Times New Roman" w:hAnsi="Times New Roman" w:cs="Times New Roman"/>
          <w:b/>
        </w:rPr>
      </w:pPr>
      <w:r w:rsidRPr="00F27A1B">
        <w:rPr>
          <w:rFonts w:ascii="Times New Roman" w:hAnsi="Times New Roman" w:cs="Times New Roman"/>
          <w:b/>
        </w:rPr>
        <w:t xml:space="preserve">Тема. </w:t>
      </w:r>
      <w:r w:rsidR="006D48E0">
        <w:rPr>
          <w:rFonts w:ascii="Times New Roman" w:hAnsi="Times New Roman" w:cs="Times New Roman"/>
          <w:b/>
        </w:rPr>
        <w:t xml:space="preserve">Моление о чаше </w:t>
      </w:r>
      <w:bookmarkStart w:id="0" w:name="_GoBack"/>
      <w:bookmarkEnd w:id="0"/>
    </w:p>
    <w:p w:rsidR="00F27A1B" w:rsidRDefault="00C15E55">
      <w:pPr>
        <w:rPr>
          <w:rFonts w:ascii="Times New Roman" w:hAnsi="Times New Roman" w:cs="Times New Roman"/>
        </w:rPr>
      </w:pPr>
      <w:r w:rsidRPr="00C15E55">
        <w:rPr>
          <w:rFonts w:ascii="Times New Roman" w:hAnsi="Times New Roman" w:cs="Times New Roman"/>
        </w:rPr>
        <w:t>Выполнить письменн</w:t>
      </w:r>
      <w:r w:rsidR="00F27A1B">
        <w:rPr>
          <w:rFonts w:ascii="Times New Roman" w:hAnsi="Times New Roman" w:cs="Times New Roman"/>
        </w:rPr>
        <w:t xml:space="preserve">о вопросы творческой мастерской, (вопросы в которых необходимо задействовать интернет ресурсы не выполнять). </w:t>
      </w:r>
    </w:p>
    <w:p w:rsidR="00F27A1B" w:rsidRPr="00F27A1B" w:rsidRDefault="00F2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Готовые задан</w:t>
      </w:r>
      <w:r w:rsidR="006D48E0">
        <w:rPr>
          <w:rFonts w:ascii="Times New Roman" w:hAnsi="Times New Roman" w:cs="Times New Roman"/>
        </w:rPr>
        <w:t>ия выслать на электронную почту</w:t>
      </w:r>
      <w:r w:rsidR="006D48E0" w:rsidRPr="006D48E0">
        <w:rPr>
          <w:rFonts w:ascii="Times New Roman" w:hAnsi="Times New Roman" w:cs="Times New Roman"/>
        </w:rPr>
        <w:t xml:space="preserve"> </w:t>
      </w:r>
      <w:hyperlink r:id="rId4" w:history="1">
        <w:r w:rsidR="006D48E0" w:rsidRPr="00430B00">
          <w:rPr>
            <w:rStyle w:val="a3"/>
            <w:rFonts w:ascii="Times New Roman" w:hAnsi="Times New Roman" w:cs="Times New Roman"/>
          </w:rPr>
          <w:t>s.askhabalievna@yandex.ru</w:t>
        </w:r>
      </w:hyperlink>
      <w:r w:rsidR="006D48E0" w:rsidRPr="006D48E0">
        <w:rPr>
          <w:rFonts w:ascii="Times New Roman" w:hAnsi="Times New Roman" w:cs="Times New Roman"/>
        </w:rPr>
        <w:t xml:space="preserve"> </w:t>
      </w:r>
      <w:r w:rsidR="006D48E0">
        <w:rPr>
          <w:rFonts w:ascii="Times New Roman" w:hAnsi="Times New Roman" w:cs="Times New Roman"/>
        </w:rPr>
        <w:t xml:space="preserve"> </w:t>
      </w:r>
      <w:r w:rsidR="006D48E0" w:rsidRPr="006D48E0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личным сообщением в элжур. </w:t>
      </w:r>
    </w:p>
    <w:p w:rsidR="00F27A1B" w:rsidRPr="00C15E55" w:rsidRDefault="00F27A1B">
      <w:pPr>
        <w:rPr>
          <w:rFonts w:ascii="Times New Roman" w:hAnsi="Times New Roman" w:cs="Times New Roman"/>
        </w:rPr>
      </w:pPr>
    </w:p>
    <w:sectPr w:rsidR="00F27A1B" w:rsidRPr="00C1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37"/>
    <w:rsid w:val="00124F37"/>
    <w:rsid w:val="005D7D94"/>
    <w:rsid w:val="006D48E0"/>
    <w:rsid w:val="00C15E55"/>
    <w:rsid w:val="00F2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5138"/>
  <w15:chartTrackingRefBased/>
  <w15:docId w15:val="{C095D841-D862-4EB3-B118-ADA719B1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askhabaliev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2020-04-08T06:25:00Z</dcterms:created>
  <dcterms:modified xsi:type="dcterms:W3CDTF">2020-04-21T10:40:00Z</dcterms:modified>
</cp:coreProperties>
</file>