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43B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96C23">
        <w:rPr>
          <w:rFonts w:ascii="Times New Roman" w:hAnsi="Times New Roman" w:cs="Times New Roman"/>
          <w:b/>
          <w:sz w:val="28"/>
          <w:szCs w:val="28"/>
          <w:u w:val="single"/>
        </w:rPr>
        <w:t>Импрессионизм. Символизм. Постимпрессионизм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96C23" w:rsidRDefault="00796C23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Познакомиться с материалом</w:t>
      </w:r>
      <w:r w:rsidRPr="00796C23">
        <w:t xml:space="preserve"> </w:t>
      </w:r>
      <w:hyperlink r:id="rId5" w:history="1">
        <w:r w:rsidRPr="00796C23">
          <w:rPr>
            <w:rStyle w:val="a4"/>
            <w:rFonts w:ascii="Times New Roman" w:hAnsi="Times New Roman" w:cs="Times New Roman"/>
            <w:sz w:val="28"/>
            <w:szCs w:val="28"/>
          </w:rPr>
          <w:t>https://www.liveinternet.ru/users/svettlana_z/post353077801</w:t>
        </w:r>
      </w:hyperlink>
      <w:r w:rsidR="00C13CCE" w:rsidRPr="00C3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EA" w:rsidRPr="00C347EA" w:rsidRDefault="00796C23" w:rsidP="00796C23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96C23">
          <w:rPr>
            <w:rStyle w:val="a4"/>
            <w:rFonts w:ascii="Times New Roman" w:hAnsi="Times New Roman" w:cs="Times New Roman"/>
            <w:sz w:val="28"/>
            <w:szCs w:val="28"/>
          </w:rPr>
          <w:t>https://infourok.ru/prezentaciya-k-uroku-mhk-po-teme-impressionizm-simvolizm-postimpressionizm-810984.html</w:t>
        </w:r>
      </w:hyperlink>
      <w:bookmarkEnd w:id="0"/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и на электронных носителях.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>До 2</w:t>
      </w:r>
      <w:r w:rsidR="00642AEE">
        <w:rPr>
          <w:rFonts w:ascii="Times New Roman" w:hAnsi="Times New Roman" w:cs="Times New Roman"/>
          <w:b/>
          <w:sz w:val="28"/>
          <w:szCs w:val="28"/>
        </w:rPr>
        <w:t>8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7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347EA" w:rsidRDefault="00C347EA" w:rsidP="00796C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96C23">
        <w:rPr>
          <w:rFonts w:ascii="Times New Roman" w:hAnsi="Times New Roman" w:cs="Times New Roman"/>
          <w:sz w:val="28"/>
          <w:szCs w:val="28"/>
        </w:rPr>
        <w:t>сообщение о жизни</w:t>
      </w:r>
      <w:r w:rsidR="002F5F3B" w:rsidRPr="00796C23">
        <w:rPr>
          <w:rFonts w:ascii="Times New Roman" w:hAnsi="Times New Roman" w:cs="Times New Roman"/>
          <w:sz w:val="28"/>
          <w:szCs w:val="28"/>
        </w:rPr>
        <w:t xml:space="preserve"> и творчестве </w:t>
      </w:r>
      <w:r w:rsidR="00796C23">
        <w:rPr>
          <w:rFonts w:ascii="Times New Roman" w:hAnsi="Times New Roman" w:cs="Times New Roman"/>
          <w:sz w:val="28"/>
          <w:szCs w:val="28"/>
        </w:rPr>
        <w:t xml:space="preserve">одного из представителей направления в искусстве и подготовить </w:t>
      </w:r>
      <w:r w:rsidR="00796C23" w:rsidRPr="00796C23">
        <w:rPr>
          <w:rFonts w:ascii="Times New Roman" w:hAnsi="Times New Roman" w:cs="Times New Roman"/>
          <w:sz w:val="28"/>
          <w:szCs w:val="28"/>
        </w:rPr>
        <w:t>презентацию не менее 5 слайдов</w:t>
      </w:r>
      <w:r w:rsidR="00796C23">
        <w:rPr>
          <w:rFonts w:ascii="Times New Roman" w:hAnsi="Times New Roman" w:cs="Times New Roman"/>
          <w:sz w:val="28"/>
          <w:szCs w:val="28"/>
        </w:rPr>
        <w:t xml:space="preserve"> с репродукциями его работ:</w:t>
      </w:r>
    </w:p>
    <w:p w:rsidR="00796C23" w:rsidRDefault="00796C23" w:rsidP="00796C2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– жизнь и творчество символиста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Мартироса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Сарьяна</w:t>
      </w:r>
    </w:p>
    <w:p w:rsidR="00796C23" w:rsidRDefault="00796C23" w:rsidP="00796C2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Тимофей – </w:t>
      </w:r>
      <w:r>
        <w:rPr>
          <w:rFonts w:ascii="Times New Roman" w:hAnsi="Times New Roman" w:cs="Times New Roman"/>
          <w:sz w:val="28"/>
          <w:szCs w:val="28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импрессиониста Эдгара Дега</w:t>
      </w:r>
    </w:p>
    <w:p w:rsidR="00796C23" w:rsidRDefault="00796C23" w:rsidP="00796C2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Станиславский Денис - </w:t>
      </w:r>
      <w:r>
        <w:rPr>
          <w:rFonts w:ascii="Times New Roman" w:hAnsi="Times New Roman" w:cs="Times New Roman"/>
          <w:sz w:val="28"/>
          <w:szCs w:val="28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импрессиониста Клода Моне</w:t>
      </w:r>
    </w:p>
    <w:p w:rsidR="00796C23" w:rsidRPr="00796C23" w:rsidRDefault="00796C23" w:rsidP="00796C23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Ткаченко Александр - </w:t>
      </w:r>
      <w:r>
        <w:rPr>
          <w:rFonts w:ascii="Times New Roman" w:hAnsi="Times New Roman" w:cs="Times New Roman"/>
          <w:sz w:val="28"/>
          <w:szCs w:val="28"/>
        </w:rPr>
        <w:t>жизнь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постимпрессиониста Винсента Ван Гога.</w:t>
      </w:r>
    </w:p>
    <w:sectPr w:rsidR="00796C23" w:rsidRPr="00796C23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F5F3B"/>
    <w:rsid w:val="00351B04"/>
    <w:rsid w:val="003A6475"/>
    <w:rsid w:val="005422FD"/>
    <w:rsid w:val="00642AEE"/>
    <w:rsid w:val="006F209F"/>
    <w:rsid w:val="00796C23"/>
    <w:rsid w:val="0095670D"/>
    <w:rsid w:val="00A77757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np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mhk-po-teme-impressionizm-simvolizm-postimpressionizm-810984.html" TargetMode="External"/><Relationship Id="rId5" Type="http://schemas.openxmlformats.org/officeDocument/2006/relationships/hyperlink" Target="https://www.liveinternet.ru/users/svettlana_z/post3530778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2020-04-17T06:52:00Z</dcterms:created>
  <dcterms:modified xsi:type="dcterms:W3CDTF">2020-04-22T11:21:00Z</dcterms:modified>
</cp:coreProperties>
</file>