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W w:w="9464" w:type="dxa"/>
        <w:tblLayout w:type="fixed"/>
        <w:tblLook w:val="04A0" w:firstRow="1" w:lastRow="0" w:firstColumn="1" w:lastColumn="0" w:noHBand="0" w:noVBand="1"/>
      </w:tblPr>
      <w:tblGrid>
        <w:gridCol w:w="817"/>
        <w:gridCol w:w="851"/>
        <w:gridCol w:w="3118"/>
        <w:gridCol w:w="2693"/>
        <w:gridCol w:w="1985"/>
      </w:tblGrid>
      <w:tr w:rsidR="008E7400" w:rsidRPr="00245258" w14:paraId="3F85DA7B" w14:textId="77777777" w:rsidTr="008E7400">
        <w:tc>
          <w:tcPr>
            <w:tcW w:w="817" w:type="dxa"/>
          </w:tcPr>
          <w:p w14:paraId="1062B3AE" w14:textId="77777777" w:rsidR="008E7400" w:rsidRPr="00230C08" w:rsidRDefault="008E7400" w:rsidP="009F05A1">
            <w:pPr>
              <w:rPr>
                <w:rFonts w:ascii="Times New Roman" w:hAnsi="Times New Roman"/>
                <w:highlight w:val="green"/>
              </w:rPr>
            </w:pPr>
            <w:r w:rsidRPr="00230C08">
              <w:rPr>
                <w:rFonts w:ascii="Times New Roman" w:hAnsi="Times New Roman"/>
                <w:highlight w:val="green"/>
                <w:lang w:val="en-US"/>
              </w:rPr>
              <w:t>23</w:t>
            </w:r>
            <w:r w:rsidRPr="00230C08">
              <w:rPr>
                <w:rFonts w:ascii="Times New Roman" w:hAnsi="Times New Roman"/>
                <w:highlight w:val="green"/>
              </w:rPr>
              <w:t>.04.2020</w:t>
            </w:r>
          </w:p>
        </w:tc>
        <w:tc>
          <w:tcPr>
            <w:tcW w:w="851" w:type="dxa"/>
          </w:tcPr>
          <w:p w14:paraId="3593D328" w14:textId="77777777" w:rsidR="008E7400" w:rsidRPr="00230C08" w:rsidRDefault="008E7400" w:rsidP="009F05A1">
            <w:pPr>
              <w:rPr>
                <w:rFonts w:ascii="Times New Roman" w:hAnsi="Times New Roman"/>
                <w:highlight w:val="green"/>
              </w:rPr>
            </w:pPr>
            <w:r w:rsidRPr="00230C08">
              <w:rPr>
                <w:rFonts w:ascii="Times New Roman" w:hAnsi="Times New Roman"/>
                <w:highlight w:val="green"/>
              </w:rPr>
              <w:t>12.55-13.40</w:t>
            </w:r>
          </w:p>
        </w:tc>
        <w:tc>
          <w:tcPr>
            <w:tcW w:w="3118" w:type="dxa"/>
          </w:tcPr>
          <w:p w14:paraId="0318812C" w14:textId="77777777" w:rsidR="008E7400" w:rsidRPr="00A477BA" w:rsidRDefault="008E7400" w:rsidP="009F05A1">
            <w:pPr>
              <w:rPr>
                <w:rFonts w:ascii="Times New Roman" w:hAnsi="Times New Roman"/>
                <w:highlight w:val="green"/>
              </w:rPr>
            </w:pPr>
            <w:r w:rsidRPr="00A477BA">
              <w:rPr>
                <w:rFonts w:ascii="Times New Roman" w:hAnsi="Times New Roman"/>
                <w:highlight w:val="green"/>
              </w:rPr>
              <w:t xml:space="preserve">Youtube.com  Русский язык 11 </w:t>
            </w:r>
            <w:proofErr w:type="spellStart"/>
            <w:r w:rsidRPr="00A477BA">
              <w:rPr>
                <w:rFonts w:ascii="Times New Roman" w:hAnsi="Times New Roman"/>
                <w:highlight w:val="green"/>
              </w:rPr>
              <w:t>кл</w:t>
            </w:r>
            <w:proofErr w:type="spellEnd"/>
            <w:r w:rsidRPr="00A477BA">
              <w:rPr>
                <w:rFonts w:ascii="Times New Roman" w:hAnsi="Times New Roman"/>
                <w:highlight w:val="green"/>
              </w:rPr>
              <w:t xml:space="preserve"> Сложные синтаксические конструкции</w:t>
            </w:r>
          </w:p>
        </w:tc>
        <w:tc>
          <w:tcPr>
            <w:tcW w:w="2693" w:type="dxa"/>
          </w:tcPr>
          <w:p w14:paraId="5E202E14" w14:textId="77777777" w:rsidR="008E7400" w:rsidRPr="007254C9" w:rsidRDefault="008E7400" w:rsidP="009F05A1">
            <w:pPr>
              <w:rPr>
                <w:rFonts w:ascii="Times New Roman" w:hAnsi="Times New Roman"/>
                <w:highlight w:val="green"/>
              </w:rPr>
            </w:pPr>
            <w:r w:rsidRPr="007254C9">
              <w:rPr>
                <w:rFonts w:ascii="Times New Roman" w:hAnsi="Times New Roman"/>
                <w:highlight w:val="green"/>
              </w:rPr>
              <w:t>Электронный журнал</w:t>
            </w:r>
          </w:p>
          <w:p w14:paraId="13949ED8" w14:textId="77777777" w:rsidR="008E7400" w:rsidRPr="007254C9" w:rsidRDefault="008E7400" w:rsidP="009F05A1">
            <w:pPr>
              <w:rPr>
                <w:rFonts w:ascii="Times New Roman" w:hAnsi="Times New Roman"/>
                <w:highlight w:val="green"/>
              </w:rPr>
            </w:pPr>
            <w:r w:rsidRPr="007254C9">
              <w:rPr>
                <w:rFonts w:ascii="Times New Roman" w:hAnsi="Times New Roman"/>
                <w:highlight w:val="green"/>
              </w:rPr>
              <w:t>Почта учебной группы</w:t>
            </w:r>
          </w:p>
          <w:p w14:paraId="479E8C53" w14:textId="77777777" w:rsidR="008E7400" w:rsidRPr="00245258" w:rsidRDefault="008E7400" w:rsidP="009F05A1">
            <w:pPr>
              <w:rPr>
                <w:rFonts w:ascii="Times New Roman" w:hAnsi="Times New Roman"/>
                <w:highlight w:val="yellow"/>
              </w:rPr>
            </w:pPr>
            <w:r w:rsidRPr="007254C9">
              <w:rPr>
                <w:rFonts w:ascii="Times New Roman" w:hAnsi="Times New Roman"/>
                <w:highlight w:val="green"/>
              </w:rPr>
              <w:t>Сайт колледжа</w:t>
            </w:r>
          </w:p>
        </w:tc>
        <w:tc>
          <w:tcPr>
            <w:tcW w:w="1985" w:type="dxa"/>
          </w:tcPr>
          <w:p w14:paraId="287A2D69" w14:textId="77777777" w:rsidR="008E7400" w:rsidRPr="007254C9" w:rsidRDefault="008E7400" w:rsidP="009F05A1">
            <w:pPr>
              <w:rPr>
                <w:rFonts w:ascii="Times New Roman" w:hAnsi="Times New Roman"/>
                <w:highlight w:val="green"/>
              </w:rPr>
            </w:pPr>
            <w:r w:rsidRPr="007254C9">
              <w:rPr>
                <w:rFonts w:ascii="Times New Roman" w:hAnsi="Times New Roman"/>
                <w:highlight w:val="green"/>
              </w:rPr>
              <w:t xml:space="preserve">Эл. </w:t>
            </w:r>
            <w:proofErr w:type="gramStart"/>
            <w:r w:rsidRPr="007254C9">
              <w:rPr>
                <w:rFonts w:ascii="Times New Roman" w:hAnsi="Times New Roman"/>
                <w:highlight w:val="green"/>
              </w:rPr>
              <w:t xml:space="preserve">почта  </w:t>
            </w:r>
            <w:r w:rsidRPr="007254C9">
              <w:rPr>
                <w:rStyle w:val="dropdown-user-namefirst-letter"/>
                <w:rFonts w:ascii="Times New Roman" w:hAnsi="Times New Roman"/>
                <w:sz w:val="20"/>
                <w:szCs w:val="20"/>
                <w:highlight w:val="green"/>
                <w:shd w:val="clear" w:color="auto" w:fill="FFFFFF"/>
              </w:rPr>
              <w:t>n</w:t>
            </w:r>
            <w:r w:rsidRPr="007254C9">
              <w:rPr>
                <w:rFonts w:ascii="Times New Roman" w:hAnsi="Times New Roman"/>
                <w:sz w:val="20"/>
                <w:szCs w:val="20"/>
                <w:highlight w:val="green"/>
                <w:shd w:val="clear" w:color="auto" w:fill="FFFFFF"/>
              </w:rPr>
              <w:t>.podgorbunskikh2012@yandex.ru</w:t>
            </w:r>
            <w:proofErr w:type="gramEnd"/>
            <w:r w:rsidRPr="007254C9">
              <w:rPr>
                <w:rFonts w:ascii="Times New Roman" w:hAnsi="Times New Roman"/>
                <w:highlight w:val="green"/>
              </w:rPr>
              <w:t xml:space="preserve"> к 24.04.2020</w:t>
            </w:r>
          </w:p>
          <w:p w14:paraId="722CE624" w14:textId="77777777" w:rsidR="008E7400" w:rsidRPr="00245258" w:rsidRDefault="008E7400" w:rsidP="009F05A1">
            <w:pPr>
              <w:rPr>
                <w:rFonts w:ascii="Times New Roman" w:hAnsi="Times New Roman"/>
                <w:highlight w:val="yellow"/>
              </w:rPr>
            </w:pPr>
            <w:r w:rsidRPr="007254C9">
              <w:rPr>
                <w:rFonts w:ascii="Times New Roman" w:hAnsi="Times New Roman"/>
                <w:highlight w:val="green"/>
              </w:rPr>
              <w:t>Выполнить тест № 6 задание 27</w:t>
            </w:r>
          </w:p>
        </w:tc>
      </w:tr>
      <w:tr w:rsidR="008E7400" w:rsidRPr="00245258" w14:paraId="1845C061" w14:textId="77777777" w:rsidTr="008E7400">
        <w:tc>
          <w:tcPr>
            <w:tcW w:w="817" w:type="dxa"/>
          </w:tcPr>
          <w:p w14:paraId="0D1B6DA3" w14:textId="77777777" w:rsidR="008E7400" w:rsidRPr="00230C08" w:rsidRDefault="008E7400" w:rsidP="009F05A1">
            <w:pPr>
              <w:rPr>
                <w:rFonts w:ascii="Times New Roman" w:hAnsi="Times New Roman"/>
                <w:highlight w:val="green"/>
              </w:rPr>
            </w:pPr>
            <w:r w:rsidRPr="00230C08">
              <w:rPr>
                <w:rFonts w:ascii="Times New Roman" w:hAnsi="Times New Roman"/>
                <w:highlight w:val="green"/>
                <w:lang w:val="en-US"/>
              </w:rPr>
              <w:t>23</w:t>
            </w:r>
            <w:r w:rsidRPr="00230C08">
              <w:rPr>
                <w:rFonts w:ascii="Times New Roman" w:hAnsi="Times New Roman"/>
                <w:highlight w:val="green"/>
              </w:rPr>
              <w:t>.04.2020</w:t>
            </w:r>
          </w:p>
        </w:tc>
        <w:tc>
          <w:tcPr>
            <w:tcW w:w="851" w:type="dxa"/>
          </w:tcPr>
          <w:p w14:paraId="7049CE98" w14:textId="77777777" w:rsidR="008E7400" w:rsidRPr="00230C08" w:rsidRDefault="008E7400" w:rsidP="009F05A1">
            <w:pPr>
              <w:rPr>
                <w:rFonts w:ascii="Times New Roman" w:hAnsi="Times New Roman"/>
                <w:highlight w:val="green"/>
              </w:rPr>
            </w:pPr>
            <w:r w:rsidRPr="00230C08">
              <w:rPr>
                <w:rFonts w:ascii="Times New Roman" w:hAnsi="Times New Roman"/>
                <w:highlight w:val="green"/>
              </w:rPr>
              <w:t>12.55-13.40</w:t>
            </w:r>
          </w:p>
        </w:tc>
        <w:tc>
          <w:tcPr>
            <w:tcW w:w="3118" w:type="dxa"/>
          </w:tcPr>
          <w:p w14:paraId="5A8788E4" w14:textId="77777777" w:rsidR="008E7400" w:rsidRPr="00A477BA" w:rsidRDefault="008E7400" w:rsidP="009F05A1">
            <w:pPr>
              <w:rPr>
                <w:rFonts w:ascii="Times New Roman" w:hAnsi="Times New Roman"/>
                <w:highlight w:val="green"/>
              </w:rPr>
            </w:pPr>
            <w:r w:rsidRPr="00A477BA">
              <w:rPr>
                <w:rFonts w:ascii="Times New Roman" w:hAnsi="Times New Roman"/>
                <w:highlight w:val="green"/>
              </w:rPr>
              <w:t xml:space="preserve">Youtube.com  Русский язык 11 </w:t>
            </w:r>
            <w:proofErr w:type="spellStart"/>
            <w:r w:rsidRPr="00A477BA">
              <w:rPr>
                <w:rFonts w:ascii="Times New Roman" w:hAnsi="Times New Roman"/>
                <w:highlight w:val="green"/>
              </w:rPr>
              <w:t>кл</w:t>
            </w:r>
            <w:proofErr w:type="spellEnd"/>
            <w:r w:rsidRPr="00A477BA">
              <w:rPr>
                <w:rFonts w:ascii="Times New Roman" w:hAnsi="Times New Roman"/>
                <w:highlight w:val="green"/>
              </w:rPr>
              <w:t xml:space="preserve"> Сложные синтаксические конструкции</w:t>
            </w:r>
          </w:p>
        </w:tc>
        <w:tc>
          <w:tcPr>
            <w:tcW w:w="2693" w:type="dxa"/>
          </w:tcPr>
          <w:p w14:paraId="1C9B6D6B" w14:textId="77777777" w:rsidR="008E7400" w:rsidRPr="007254C9" w:rsidRDefault="008E7400" w:rsidP="009F05A1">
            <w:pPr>
              <w:rPr>
                <w:rFonts w:ascii="Times New Roman" w:hAnsi="Times New Roman"/>
                <w:highlight w:val="green"/>
              </w:rPr>
            </w:pPr>
            <w:r w:rsidRPr="007254C9">
              <w:rPr>
                <w:rFonts w:ascii="Times New Roman" w:hAnsi="Times New Roman"/>
                <w:highlight w:val="green"/>
              </w:rPr>
              <w:t>Электронный журнал</w:t>
            </w:r>
          </w:p>
          <w:p w14:paraId="11C16C81" w14:textId="77777777" w:rsidR="008E7400" w:rsidRPr="007254C9" w:rsidRDefault="008E7400" w:rsidP="009F05A1">
            <w:pPr>
              <w:rPr>
                <w:rFonts w:ascii="Times New Roman" w:hAnsi="Times New Roman"/>
                <w:highlight w:val="green"/>
              </w:rPr>
            </w:pPr>
            <w:r w:rsidRPr="007254C9">
              <w:rPr>
                <w:rFonts w:ascii="Times New Roman" w:hAnsi="Times New Roman"/>
                <w:highlight w:val="green"/>
              </w:rPr>
              <w:t>Почта учебной группы</w:t>
            </w:r>
          </w:p>
          <w:p w14:paraId="446C410B" w14:textId="77777777" w:rsidR="008E7400" w:rsidRPr="00245258" w:rsidRDefault="008E7400" w:rsidP="009F05A1">
            <w:pPr>
              <w:rPr>
                <w:rFonts w:ascii="Times New Roman" w:hAnsi="Times New Roman"/>
                <w:highlight w:val="yellow"/>
              </w:rPr>
            </w:pPr>
            <w:r w:rsidRPr="007254C9">
              <w:rPr>
                <w:rFonts w:ascii="Times New Roman" w:hAnsi="Times New Roman"/>
                <w:highlight w:val="green"/>
              </w:rPr>
              <w:t>Сайт колледжа</w:t>
            </w:r>
          </w:p>
        </w:tc>
        <w:tc>
          <w:tcPr>
            <w:tcW w:w="1985" w:type="dxa"/>
          </w:tcPr>
          <w:p w14:paraId="080814F9" w14:textId="77777777" w:rsidR="008E7400" w:rsidRPr="007254C9" w:rsidRDefault="008E7400" w:rsidP="009F05A1">
            <w:pPr>
              <w:rPr>
                <w:rFonts w:ascii="Times New Roman" w:hAnsi="Times New Roman"/>
                <w:highlight w:val="green"/>
              </w:rPr>
            </w:pPr>
            <w:r w:rsidRPr="007254C9">
              <w:rPr>
                <w:rFonts w:ascii="Times New Roman" w:hAnsi="Times New Roman"/>
                <w:highlight w:val="green"/>
              </w:rPr>
              <w:t xml:space="preserve">Эл. </w:t>
            </w:r>
            <w:proofErr w:type="gramStart"/>
            <w:r w:rsidRPr="007254C9">
              <w:rPr>
                <w:rFonts w:ascii="Times New Roman" w:hAnsi="Times New Roman"/>
                <w:highlight w:val="green"/>
              </w:rPr>
              <w:t xml:space="preserve">почта  </w:t>
            </w:r>
            <w:r w:rsidRPr="007254C9">
              <w:rPr>
                <w:rStyle w:val="dropdown-user-namefirst-letter"/>
                <w:rFonts w:ascii="Times New Roman" w:hAnsi="Times New Roman"/>
                <w:sz w:val="20"/>
                <w:szCs w:val="20"/>
                <w:highlight w:val="green"/>
                <w:shd w:val="clear" w:color="auto" w:fill="FFFFFF"/>
              </w:rPr>
              <w:t>n</w:t>
            </w:r>
            <w:r w:rsidRPr="007254C9">
              <w:rPr>
                <w:rFonts w:ascii="Times New Roman" w:hAnsi="Times New Roman"/>
                <w:sz w:val="20"/>
                <w:szCs w:val="20"/>
                <w:highlight w:val="green"/>
                <w:shd w:val="clear" w:color="auto" w:fill="FFFFFF"/>
              </w:rPr>
              <w:t>.podgorbunskikh2012@yandex.ru</w:t>
            </w:r>
            <w:proofErr w:type="gramEnd"/>
            <w:r w:rsidRPr="007254C9">
              <w:rPr>
                <w:rFonts w:ascii="Times New Roman" w:hAnsi="Times New Roman"/>
                <w:highlight w:val="green"/>
              </w:rPr>
              <w:t xml:space="preserve"> к 24.04.2020</w:t>
            </w:r>
          </w:p>
          <w:p w14:paraId="39193CFE" w14:textId="77777777" w:rsidR="008E7400" w:rsidRPr="00245258" w:rsidRDefault="008E7400" w:rsidP="009F05A1">
            <w:pPr>
              <w:rPr>
                <w:rFonts w:ascii="Times New Roman" w:hAnsi="Times New Roman"/>
                <w:highlight w:val="yellow"/>
              </w:rPr>
            </w:pPr>
            <w:r w:rsidRPr="007254C9">
              <w:rPr>
                <w:rFonts w:ascii="Times New Roman" w:hAnsi="Times New Roman"/>
                <w:highlight w:val="green"/>
              </w:rPr>
              <w:t>Выполнить тест № 6 задание 27</w:t>
            </w:r>
          </w:p>
        </w:tc>
      </w:tr>
    </w:tbl>
    <w:p w14:paraId="46F2167D" w14:textId="77777777" w:rsidR="008E7400" w:rsidRDefault="008E7400" w:rsidP="007F081C">
      <w:pPr>
        <w:spacing w:after="0"/>
        <w:jc w:val="both"/>
        <w:rPr>
          <w:rFonts w:ascii="Times New Roman" w:eastAsia="Calibri" w:hAnsi="Times New Roman" w:cs="Times New Roman"/>
          <w:b/>
          <w:sz w:val="24"/>
          <w:szCs w:val="24"/>
        </w:rPr>
      </w:pPr>
    </w:p>
    <w:p w14:paraId="50559DAA" w14:textId="77777777" w:rsidR="007F081C" w:rsidRDefault="007F081C" w:rsidP="007F081C">
      <w:pPr>
        <w:spacing w:after="0"/>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Вариант 6</w:t>
      </w:r>
    </w:p>
    <w:p w14:paraId="7F8E5DF1" w14:textId="77777777" w:rsidR="00D71568" w:rsidRDefault="00D71568" w:rsidP="00D71568">
      <w:pPr>
        <w:spacing w:after="0"/>
        <w:jc w:val="center"/>
        <w:rPr>
          <w:rFonts w:ascii="Times New Roman" w:eastAsia="Calibri" w:hAnsi="Times New Roman" w:cs="Times New Roman"/>
          <w:b/>
          <w:sz w:val="24"/>
          <w:szCs w:val="24"/>
        </w:rPr>
      </w:pPr>
      <w:r w:rsidRPr="00475789">
        <w:rPr>
          <w:rFonts w:ascii="Times New Roman" w:eastAsia="Calibri" w:hAnsi="Times New Roman" w:cs="Times New Roman"/>
          <w:b/>
          <w:sz w:val="24"/>
          <w:szCs w:val="24"/>
        </w:rPr>
        <w:t>Прочитайте текст и выполните задания 2</w:t>
      </w:r>
      <w:r>
        <w:rPr>
          <w:rFonts w:ascii="Times New Roman" w:eastAsia="Calibri" w:hAnsi="Times New Roman" w:cs="Times New Roman"/>
          <w:b/>
          <w:sz w:val="24"/>
          <w:szCs w:val="24"/>
        </w:rPr>
        <w:t>2-</w:t>
      </w:r>
      <w:r w:rsidRPr="00475789">
        <w:rPr>
          <w:rFonts w:ascii="Times New Roman" w:eastAsia="Calibri" w:hAnsi="Times New Roman" w:cs="Times New Roman"/>
          <w:b/>
          <w:sz w:val="24"/>
          <w:szCs w:val="24"/>
        </w:rPr>
        <w:t>2</w:t>
      </w:r>
      <w:r>
        <w:rPr>
          <w:rFonts w:ascii="Times New Roman" w:eastAsia="Calibri" w:hAnsi="Times New Roman" w:cs="Times New Roman"/>
          <w:b/>
          <w:sz w:val="24"/>
          <w:szCs w:val="24"/>
        </w:rPr>
        <w:t>7</w:t>
      </w:r>
      <w:r w:rsidRPr="00475789">
        <w:rPr>
          <w:rFonts w:ascii="Times New Roman" w:eastAsia="Calibri" w:hAnsi="Times New Roman" w:cs="Times New Roman"/>
          <w:b/>
          <w:sz w:val="24"/>
          <w:szCs w:val="24"/>
        </w:rPr>
        <w:t>.</w:t>
      </w:r>
    </w:p>
    <w:p w14:paraId="13B6E8EE" w14:textId="77777777" w:rsidR="00D71568" w:rsidRPr="00475789" w:rsidRDefault="00D71568" w:rsidP="00D71568">
      <w:pPr>
        <w:spacing w:after="0"/>
        <w:jc w:val="center"/>
        <w:rPr>
          <w:rFonts w:ascii="Times New Roman" w:eastAsia="Calibri" w:hAnsi="Times New Roman" w:cs="Times New Roman"/>
          <w:b/>
          <w:sz w:val="24"/>
          <w:szCs w:val="24"/>
        </w:rPr>
      </w:pPr>
    </w:p>
    <w:p w14:paraId="6B12A808" w14:textId="77777777" w:rsidR="00D71568" w:rsidRPr="004C0F17" w:rsidRDefault="00D71568" w:rsidP="00D7156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C0F17">
        <w:rPr>
          <w:rFonts w:ascii="Times New Roman" w:eastAsia="Calibri" w:hAnsi="Times New Roman" w:cs="Times New Roman"/>
          <w:sz w:val="24"/>
          <w:szCs w:val="24"/>
        </w:rPr>
        <w:t xml:space="preserve">(1) Бесконечно сложное тело человека </w:t>
      </w:r>
      <w:r>
        <w:rPr>
          <w:rFonts w:ascii="Times New Roman" w:eastAsia="Calibri" w:hAnsi="Times New Roman" w:cs="Times New Roman"/>
          <w:sz w:val="24"/>
          <w:szCs w:val="24"/>
        </w:rPr>
        <w:t>-</w:t>
      </w:r>
      <w:r w:rsidRPr="004C0F17">
        <w:rPr>
          <w:rFonts w:ascii="Times New Roman" w:eastAsia="Calibri" w:hAnsi="Times New Roman" w:cs="Times New Roman"/>
          <w:sz w:val="24"/>
          <w:szCs w:val="24"/>
        </w:rPr>
        <w:t xml:space="preserve"> это первично-объективный мир по отношению к человеческому «я», к душе </w:t>
      </w:r>
      <w:r>
        <w:rPr>
          <w:rFonts w:ascii="Times New Roman" w:eastAsia="Calibri" w:hAnsi="Times New Roman" w:cs="Times New Roman"/>
          <w:sz w:val="24"/>
          <w:szCs w:val="24"/>
        </w:rPr>
        <w:t>-</w:t>
      </w:r>
      <w:r w:rsidRPr="004C0F17">
        <w:rPr>
          <w:rFonts w:ascii="Times New Roman" w:eastAsia="Calibri" w:hAnsi="Times New Roman" w:cs="Times New Roman"/>
          <w:sz w:val="24"/>
          <w:szCs w:val="24"/>
        </w:rPr>
        <w:t xml:space="preserve"> той субстанции, которая все время повелевает живым телом. (2) Физическая субстанция нашего тела не завершается его поверхностью, она продолжается по крайней мере в форме материальной гравитации, простирающейся не только до скал Памира и антарктических льдов, но и до Луны, и до Солнца. (3) Энергетический материал для зрительного ощущения, захваченный извне нашим глазом в 0,01 сек., находится на расстоянии 3000 км., т.е., если внешний предмет находится от меня за 3000 км, его «голос» уже в моей чувствующей душе. (4) Органы чувств суть средства «впитывания» частиц внешнего мира, символы его в мире моего «я», и таким образом «я» выходит из своего внутреннего «я» и вливается в «я» природы.</w:t>
      </w:r>
    </w:p>
    <w:p w14:paraId="45C5363D" w14:textId="77777777" w:rsidR="00D71568" w:rsidRPr="004C0F17" w:rsidRDefault="00D71568" w:rsidP="00D71568">
      <w:pPr>
        <w:spacing w:after="0"/>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ab/>
        <w:t xml:space="preserve">(5) Наше человеческое (а также и животное) видение есть расшифрованная помимо нашей воли электромагнитная энергия окружающего нас мира. (6) Это своего рода солнечный «поцелуй», переданный миру зрячих от поверхности окружающих нас тел лучами солнца (днем) и искусственными источниками света, а также звездными мирами Космоса, удаленными от нас на десятки, сотни, тысячи, миллионы и даже миллиарды световых лет. (7) Наше «я», наша душа </w:t>
      </w:r>
      <w:r>
        <w:rPr>
          <w:rFonts w:ascii="Times New Roman" w:eastAsia="Calibri" w:hAnsi="Times New Roman" w:cs="Times New Roman"/>
          <w:sz w:val="24"/>
          <w:szCs w:val="24"/>
        </w:rPr>
        <w:t>-</w:t>
      </w:r>
      <w:r w:rsidRPr="004C0F17">
        <w:rPr>
          <w:rFonts w:ascii="Times New Roman" w:eastAsia="Calibri" w:hAnsi="Times New Roman" w:cs="Times New Roman"/>
          <w:sz w:val="24"/>
          <w:szCs w:val="24"/>
        </w:rPr>
        <w:t xml:space="preserve"> приёмник «души» того мира, что вокруг нас. (8) Солнечные «сдачи», т.е. отраженные от предметов лучи солнца, солнечная субстанция являет себя в живой, мыслящей субстанции человека (и всех живых существ) в виде ощущений, идей и мыслей, т.к. ощущения в сфере </w:t>
      </w:r>
      <w:proofErr w:type="spellStart"/>
      <w:r w:rsidRPr="004C0F17">
        <w:rPr>
          <w:rFonts w:ascii="Times New Roman" w:eastAsia="Calibri" w:hAnsi="Times New Roman" w:cs="Times New Roman"/>
          <w:sz w:val="24"/>
          <w:szCs w:val="24"/>
        </w:rPr>
        <w:t>зрительности</w:t>
      </w:r>
      <w:proofErr w:type="spellEnd"/>
      <w:r w:rsidRPr="004C0F17">
        <w:rPr>
          <w:rFonts w:ascii="Times New Roman" w:eastAsia="Calibri" w:hAnsi="Times New Roman" w:cs="Times New Roman"/>
          <w:sz w:val="24"/>
          <w:szCs w:val="24"/>
        </w:rPr>
        <w:t xml:space="preserve"> рождают ассоциации эмоциональные и мыслительные. (9) И, таким образом, Солнце участвует в содержании жизни нашей души и ее </w:t>
      </w:r>
      <w:proofErr w:type="spellStart"/>
      <w:r w:rsidRPr="004C0F17">
        <w:rPr>
          <w:rFonts w:ascii="Times New Roman" w:eastAsia="Calibri" w:hAnsi="Times New Roman" w:cs="Times New Roman"/>
          <w:sz w:val="24"/>
          <w:szCs w:val="24"/>
        </w:rPr>
        <w:t>мыслесложения</w:t>
      </w:r>
      <w:proofErr w:type="spellEnd"/>
      <w:r w:rsidRPr="004C0F17">
        <w:rPr>
          <w:rFonts w:ascii="Times New Roman" w:eastAsia="Calibri" w:hAnsi="Times New Roman" w:cs="Times New Roman"/>
          <w:sz w:val="24"/>
          <w:szCs w:val="24"/>
        </w:rPr>
        <w:t xml:space="preserve">. (10) Солнечная световая энергия, взаимодействуя с веществами предметного мира и претерпевая множественные и различные преобразования и изменения, проникает в огромное число живых радиоприёмников </w:t>
      </w:r>
      <w:r>
        <w:rPr>
          <w:rFonts w:ascii="Times New Roman" w:eastAsia="Calibri" w:hAnsi="Times New Roman" w:cs="Times New Roman"/>
          <w:sz w:val="24"/>
          <w:szCs w:val="24"/>
        </w:rPr>
        <w:t>-</w:t>
      </w:r>
      <w:r w:rsidRPr="004C0F17">
        <w:rPr>
          <w:rFonts w:ascii="Times New Roman" w:eastAsia="Calibri" w:hAnsi="Times New Roman" w:cs="Times New Roman"/>
          <w:sz w:val="24"/>
          <w:szCs w:val="24"/>
        </w:rPr>
        <w:t xml:space="preserve"> глаз, становится содержанием, достояни</w:t>
      </w:r>
      <w:r>
        <w:rPr>
          <w:rFonts w:ascii="Times New Roman" w:eastAsia="Calibri" w:hAnsi="Times New Roman" w:cs="Times New Roman"/>
          <w:sz w:val="24"/>
          <w:szCs w:val="24"/>
        </w:rPr>
        <w:t>ем нашей души, нашего существа.</w:t>
      </w:r>
    </w:p>
    <w:p w14:paraId="39BE9B67" w14:textId="77777777" w:rsidR="00D71568" w:rsidRPr="004C0F17" w:rsidRDefault="00D71568" w:rsidP="00D71568">
      <w:pPr>
        <w:spacing w:after="0"/>
        <w:jc w:val="right"/>
        <w:rPr>
          <w:rFonts w:ascii="Times New Roman" w:eastAsia="Calibri" w:hAnsi="Times New Roman" w:cs="Times New Roman"/>
          <w:sz w:val="24"/>
          <w:szCs w:val="24"/>
        </w:rPr>
      </w:pPr>
      <w:r w:rsidRPr="004C0F17">
        <w:rPr>
          <w:rFonts w:ascii="Times New Roman" w:eastAsia="Calibri" w:hAnsi="Times New Roman" w:cs="Times New Roman"/>
          <w:sz w:val="24"/>
          <w:szCs w:val="24"/>
        </w:rPr>
        <w:t>А.С. Знаменский</w:t>
      </w:r>
    </w:p>
    <w:p w14:paraId="605C7EB4" w14:textId="77777777" w:rsidR="00D71568" w:rsidRPr="004C0F17" w:rsidRDefault="00D71568" w:rsidP="00D71568">
      <w:pPr>
        <w:spacing w:after="0"/>
        <w:jc w:val="both"/>
        <w:rPr>
          <w:rFonts w:ascii="Times New Roman" w:eastAsia="Calibri" w:hAnsi="Times New Roman" w:cs="Times New Roman"/>
          <w:b/>
          <w:sz w:val="24"/>
          <w:szCs w:val="24"/>
        </w:rPr>
      </w:pPr>
    </w:p>
    <w:p w14:paraId="5775B9BF" w14:textId="77777777" w:rsidR="00D71568" w:rsidRDefault="00D71568" w:rsidP="00D71568">
      <w:pPr>
        <w:autoSpaceDE w:val="0"/>
        <w:autoSpaceDN w:val="0"/>
        <w:adjustRightInd w:val="0"/>
        <w:spacing w:after="0"/>
        <w:jc w:val="center"/>
        <w:rPr>
          <w:rFonts w:ascii="Times New Roman" w:hAnsi="Times New Roman" w:cs="Times New Roman"/>
          <w:b/>
          <w:bCs/>
          <w:sz w:val="24"/>
          <w:szCs w:val="24"/>
        </w:rPr>
      </w:pPr>
    </w:p>
    <w:p w14:paraId="5A63C5FA" w14:textId="77777777" w:rsidR="00D71568" w:rsidRPr="004C0F17" w:rsidRDefault="00D71568" w:rsidP="00D71568">
      <w:pPr>
        <w:autoSpaceDE w:val="0"/>
        <w:autoSpaceDN w:val="0"/>
        <w:adjustRightInd w:val="0"/>
        <w:spacing w:after="0"/>
        <w:jc w:val="center"/>
        <w:rPr>
          <w:rFonts w:ascii="Times New Roman" w:hAnsi="Times New Roman" w:cs="Times New Roman"/>
          <w:b/>
          <w:bCs/>
          <w:sz w:val="24"/>
          <w:szCs w:val="24"/>
        </w:rPr>
      </w:pPr>
      <w:r w:rsidRPr="004C0F17">
        <w:rPr>
          <w:rFonts w:ascii="Times New Roman" w:hAnsi="Times New Roman" w:cs="Times New Roman"/>
          <w:b/>
          <w:bCs/>
          <w:sz w:val="24"/>
          <w:szCs w:val="24"/>
        </w:rPr>
        <w:t>Часть 2</w:t>
      </w:r>
    </w:p>
    <w:p w14:paraId="40AEEFBF" w14:textId="77777777" w:rsidR="00D71568" w:rsidRPr="004C0F17" w:rsidRDefault="00D71568" w:rsidP="00D71568">
      <w:pPr>
        <w:spacing w:after="0"/>
        <w:jc w:val="center"/>
        <w:rPr>
          <w:rFonts w:ascii="Times New Roman" w:eastAsia="Calibri" w:hAnsi="Times New Roman" w:cs="Times New Roman"/>
          <w:b/>
          <w:sz w:val="24"/>
          <w:szCs w:val="24"/>
        </w:rPr>
      </w:pPr>
      <w:r w:rsidRPr="004C0F17">
        <w:rPr>
          <w:rFonts w:ascii="Times New Roman" w:hAnsi="Times New Roman" w:cs="Times New Roman"/>
          <w:b/>
          <w:bCs/>
          <w:i/>
          <w:iCs/>
          <w:sz w:val="24"/>
          <w:szCs w:val="24"/>
        </w:rPr>
        <w:t>Для ответа на это задание используйте БЛАНК ОТВЕТОВ № 2.</w:t>
      </w:r>
    </w:p>
    <w:p w14:paraId="123049C2" w14:textId="77777777" w:rsidR="00D71568" w:rsidRDefault="00D71568" w:rsidP="00D71568">
      <w:pPr>
        <w:spacing w:after="0"/>
        <w:jc w:val="both"/>
        <w:rPr>
          <w:rFonts w:ascii="Times New Roman" w:eastAsia="Calibri" w:hAnsi="Times New Roman" w:cs="Times New Roman"/>
          <w:b/>
          <w:sz w:val="24"/>
          <w:szCs w:val="24"/>
        </w:rPr>
      </w:pPr>
    </w:p>
    <w:p w14:paraId="618A4302" w14:textId="77777777" w:rsidR="00D71568" w:rsidRPr="004C0F17" w:rsidRDefault="00D71568" w:rsidP="00D71568">
      <w:pPr>
        <w:spacing w:after="0"/>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2</w:t>
      </w:r>
      <w:r>
        <w:rPr>
          <w:rFonts w:ascii="Times New Roman" w:eastAsia="Calibri" w:hAnsi="Times New Roman" w:cs="Times New Roman"/>
          <w:b/>
          <w:sz w:val="24"/>
          <w:szCs w:val="24"/>
        </w:rPr>
        <w:t>7</w:t>
      </w:r>
      <w:r w:rsidRPr="004C0F17">
        <w:rPr>
          <w:rFonts w:ascii="Times New Roman" w:eastAsia="Calibri" w:hAnsi="Times New Roman" w:cs="Times New Roman"/>
          <w:b/>
          <w:sz w:val="24"/>
          <w:szCs w:val="24"/>
        </w:rPr>
        <w:t xml:space="preserve">. </w:t>
      </w:r>
      <w:r w:rsidRPr="004C0F17">
        <w:rPr>
          <w:rFonts w:ascii="Times New Roman" w:hAnsi="Times New Roman" w:cs="Times New Roman"/>
          <w:sz w:val="24"/>
          <w:szCs w:val="24"/>
        </w:rPr>
        <w:t>Напишите сочинение по прочитанному тексту.</w:t>
      </w:r>
    </w:p>
    <w:p w14:paraId="10399206" w14:textId="77777777" w:rsidR="00D71568" w:rsidRPr="004C0F17" w:rsidRDefault="00D71568" w:rsidP="00D71568">
      <w:pPr>
        <w:autoSpaceDE w:val="0"/>
        <w:autoSpaceDN w:val="0"/>
        <w:adjustRightInd w:val="0"/>
        <w:spacing w:after="0"/>
        <w:jc w:val="both"/>
        <w:rPr>
          <w:rFonts w:ascii="Times New Roman" w:hAnsi="Times New Roman" w:cs="Times New Roman"/>
          <w:sz w:val="24"/>
          <w:szCs w:val="24"/>
        </w:rPr>
      </w:pPr>
      <w:r w:rsidRPr="004C0F17">
        <w:rPr>
          <w:rFonts w:ascii="Times New Roman" w:hAnsi="Times New Roman" w:cs="Times New Roman"/>
          <w:sz w:val="24"/>
          <w:szCs w:val="24"/>
        </w:rPr>
        <w:t xml:space="preserve">     Сформулируйте одну из проблем, </w:t>
      </w:r>
      <w:r w:rsidRPr="004C0F17">
        <w:rPr>
          <w:rFonts w:ascii="Times New Roman" w:hAnsi="Times New Roman" w:cs="Times New Roman"/>
          <w:b/>
          <w:bCs/>
          <w:sz w:val="24"/>
          <w:szCs w:val="24"/>
        </w:rPr>
        <w:t xml:space="preserve">поставленных </w:t>
      </w:r>
      <w:r w:rsidRPr="004C0F17">
        <w:rPr>
          <w:rFonts w:ascii="Times New Roman" w:hAnsi="Times New Roman" w:cs="Times New Roman"/>
          <w:sz w:val="24"/>
          <w:szCs w:val="24"/>
        </w:rPr>
        <w:t xml:space="preserve">автором текста. 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w:t>
      </w:r>
      <w:r w:rsidRPr="004C0F17">
        <w:rPr>
          <w:rFonts w:ascii="Times New Roman" w:hAnsi="Times New Roman" w:cs="Times New Roman"/>
          <w:sz w:val="24"/>
          <w:szCs w:val="24"/>
        </w:rPr>
        <w:lastRenderedPageBreak/>
        <w:t>исходного текста (избегайте чрезмерного цитирования).</w:t>
      </w:r>
      <w:r>
        <w:rPr>
          <w:rFonts w:ascii="Times New Roman" w:hAnsi="Times New Roman" w:cs="Times New Roman"/>
          <w:sz w:val="24"/>
          <w:szCs w:val="24"/>
        </w:rPr>
        <w:t xml:space="preserve"> Поясните </w:t>
      </w:r>
      <w:proofErr w:type="spellStart"/>
      <w:r>
        <w:rPr>
          <w:rFonts w:ascii="Times New Roman" w:hAnsi="Times New Roman" w:cs="Times New Roman"/>
          <w:sz w:val="24"/>
          <w:szCs w:val="24"/>
        </w:rPr>
        <w:t>знасение</w:t>
      </w:r>
      <w:proofErr w:type="spellEnd"/>
      <w:r>
        <w:rPr>
          <w:rFonts w:ascii="Times New Roman" w:hAnsi="Times New Roman" w:cs="Times New Roman"/>
          <w:sz w:val="24"/>
          <w:szCs w:val="24"/>
        </w:rPr>
        <w:t xml:space="preserve"> каждого примера и укажите смысловую </w:t>
      </w:r>
      <w:proofErr w:type="spellStart"/>
      <w:r>
        <w:rPr>
          <w:rFonts w:ascii="Times New Roman" w:hAnsi="Times New Roman" w:cs="Times New Roman"/>
          <w:sz w:val="24"/>
          <w:szCs w:val="24"/>
        </w:rPr>
        <w:t>связ</w:t>
      </w:r>
      <w:proofErr w:type="spellEnd"/>
      <w:r>
        <w:rPr>
          <w:rFonts w:ascii="Times New Roman" w:hAnsi="Times New Roman" w:cs="Times New Roman"/>
          <w:sz w:val="24"/>
          <w:szCs w:val="24"/>
        </w:rPr>
        <w:t xml:space="preserve"> между ними.</w:t>
      </w:r>
    </w:p>
    <w:p w14:paraId="0BA3B20C" w14:textId="77777777" w:rsidR="00D71568" w:rsidRDefault="00D71568" w:rsidP="00D71568">
      <w:pPr>
        <w:autoSpaceDE w:val="0"/>
        <w:autoSpaceDN w:val="0"/>
        <w:adjustRightInd w:val="0"/>
        <w:spacing w:after="0"/>
        <w:jc w:val="both"/>
        <w:rPr>
          <w:rFonts w:ascii="Times New Roman" w:hAnsi="Times New Roman" w:cs="Times New Roman"/>
          <w:sz w:val="24"/>
          <w:szCs w:val="24"/>
        </w:rPr>
      </w:pPr>
      <w:r w:rsidRPr="004C0F17">
        <w:rPr>
          <w:rFonts w:ascii="Times New Roman" w:hAnsi="Times New Roman" w:cs="Times New Roman"/>
          <w:sz w:val="24"/>
          <w:szCs w:val="24"/>
        </w:rPr>
        <w:t xml:space="preserve">     Сформулируйте позицию автора (рассказчика). </w:t>
      </w:r>
      <w:r>
        <w:rPr>
          <w:rFonts w:ascii="Times New Roman" w:hAnsi="Times New Roman" w:cs="Times New Roman"/>
          <w:sz w:val="24"/>
          <w:szCs w:val="24"/>
        </w:rPr>
        <w:t>Выразите свое отношение к позиции автора по проблеме исходного текста (</w:t>
      </w:r>
      <w:r w:rsidRPr="004C0F17">
        <w:rPr>
          <w:rFonts w:ascii="Times New Roman" w:hAnsi="Times New Roman" w:cs="Times New Roman"/>
          <w:sz w:val="24"/>
          <w:szCs w:val="24"/>
        </w:rPr>
        <w:t>соглас</w:t>
      </w:r>
      <w:r>
        <w:rPr>
          <w:rFonts w:ascii="Times New Roman" w:hAnsi="Times New Roman" w:cs="Times New Roman"/>
          <w:sz w:val="24"/>
          <w:szCs w:val="24"/>
        </w:rPr>
        <w:t>ие или несогласие) и обоснуйте его</w:t>
      </w:r>
      <w:r w:rsidRPr="004C0F17">
        <w:rPr>
          <w:rFonts w:ascii="Times New Roman" w:hAnsi="Times New Roman" w:cs="Times New Roman"/>
          <w:sz w:val="24"/>
          <w:szCs w:val="24"/>
        </w:rPr>
        <w:t>.</w:t>
      </w:r>
    </w:p>
    <w:p w14:paraId="21F21CE0" w14:textId="77777777" w:rsidR="00D71568" w:rsidRPr="004C0F17" w:rsidRDefault="00D71568" w:rsidP="00D71568">
      <w:pPr>
        <w:autoSpaceDE w:val="0"/>
        <w:autoSpaceDN w:val="0"/>
        <w:adjustRightInd w:val="0"/>
        <w:spacing w:after="0"/>
        <w:jc w:val="both"/>
        <w:rPr>
          <w:rFonts w:ascii="Times New Roman" w:hAnsi="Times New Roman" w:cs="Times New Roman"/>
          <w:sz w:val="24"/>
          <w:szCs w:val="24"/>
        </w:rPr>
      </w:pPr>
      <w:r w:rsidRPr="004C0F17">
        <w:rPr>
          <w:rFonts w:ascii="Times New Roman" w:hAnsi="Times New Roman" w:cs="Times New Roman"/>
          <w:sz w:val="24"/>
          <w:szCs w:val="24"/>
        </w:rPr>
        <w:t xml:space="preserve">     Объём сочинения – не менее 150 слов.</w:t>
      </w:r>
    </w:p>
    <w:p w14:paraId="604A7EC9" w14:textId="04FA05D3" w:rsidR="00D71568" w:rsidRPr="004C0F17" w:rsidRDefault="00D71568" w:rsidP="00D71568">
      <w:pPr>
        <w:autoSpaceDE w:val="0"/>
        <w:autoSpaceDN w:val="0"/>
        <w:adjustRightInd w:val="0"/>
        <w:spacing w:after="0"/>
        <w:jc w:val="both"/>
        <w:rPr>
          <w:rFonts w:ascii="Times New Roman" w:hAnsi="Times New Roman" w:cs="Times New Roman"/>
          <w:sz w:val="24"/>
          <w:szCs w:val="24"/>
        </w:rPr>
      </w:pPr>
      <w:r w:rsidRPr="004C0F17">
        <w:rPr>
          <w:rFonts w:ascii="Times New Roman" w:hAnsi="Times New Roman" w:cs="Times New Roman"/>
          <w:sz w:val="24"/>
          <w:szCs w:val="24"/>
        </w:rPr>
        <w:t xml:space="preserve">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r w:rsidR="004701F7">
        <w:rPr>
          <w:rFonts w:ascii="Times New Roman" w:hAnsi="Times New Roman" w:cs="Times New Roman"/>
          <w:sz w:val="24"/>
          <w:szCs w:val="24"/>
        </w:rPr>
        <w:t xml:space="preserve"> </w:t>
      </w:r>
      <w:bookmarkStart w:id="0" w:name="_GoBack"/>
      <w:bookmarkEnd w:id="0"/>
    </w:p>
    <w:p w14:paraId="24EED4D1" w14:textId="77777777" w:rsidR="00D71568" w:rsidRPr="004C0F17" w:rsidRDefault="00D71568" w:rsidP="00D71568">
      <w:pPr>
        <w:spacing w:after="0"/>
        <w:jc w:val="both"/>
        <w:rPr>
          <w:rFonts w:ascii="Times New Roman" w:eastAsia="Calibri" w:hAnsi="Times New Roman" w:cs="Times New Roman"/>
          <w:b/>
          <w:sz w:val="24"/>
          <w:szCs w:val="24"/>
        </w:rPr>
      </w:pPr>
      <w:r w:rsidRPr="004C0F17">
        <w:rPr>
          <w:rFonts w:ascii="Times New Roman" w:hAnsi="Times New Roman" w:cs="Times New Roman"/>
          <w:sz w:val="24"/>
          <w:szCs w:val="24"/>
        </w:rPr>
        <w:t xml:space="preserve">     </w:t>
      </w:r>
    </w:p>
    <w:p w14:paraId="796709B3" w14:textId="77777777" w:rsidR="00D71568" w:rsidRDefault="00D71568" w:rsidP="00D71568"/>
    <w:p w14:paraId="00EC0594" w14:textId="77777777" w:rsidR="00D71568" w:rsidRPr="004C0F17" w:rsidRDefault="00D71568" w:rsidP="007F081C">
      <w:pPr>
        <w:spacing w:after="0"/>
        <w:jc w:val="both"/>
        <w:rPr>
          <w:rFonts w:ascii="Times New Roman" w:eastAsia="Calibri" w:hAnsi="Times New Roman" w:cs="Times New Roman"/>
          <w:b/>
          <w:sz w:val="24"/>
          <w:szCs w:val="24"/>
        </w:rPr>
      </w:pPr>
    </w:p>
    <w:sectPr w:rsidR="00D71568" w:rsidRPr="004C0F17" w:rsidSect="00D7156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F33C5"/>
    <w:multiLevelType w:val="hybridMultilevel"/>
    <w:tmpl w:val="88AEEB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F72DDC"/>
    <w:multiLevelType w:val="hybridMultilevel"/>
    <w:tmpl w:val="07827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1B2B1E"/>
    <w:multiLevelType w:val="hybridMultilevel"/>
    <w:tmpl w:val="9F3AF3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8A5D43"/>
    <w:multiLevelType w:val="hybridMultilevel"/>
    <w:tmpl w:val="54BE7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18A"/>
    <w:rsid w:val="0035218A"/>
    <w:rsid w:val="004701F7"/>
    <w:rsid w:val="007F081C"/>
    <w:rsid w:val="008E7400"/>
    <w:rsid w:val="00D71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E32A"/>
  <w15:docId w15:val="{3C615A1C-9848-48AA-BB04-761C3CFE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F08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F081C"/>
    <w:pPr>
      <w:spacing w:after="0" w:line="240" w:lineRule="auto"/>
    </w:pPr>
  </w:style>
  <w:style w:type="character" w:customStyle="1" w:styleId="a4">
    <w:name w:val="Без интервала Знак"/>
    <w:basedOn w:val="a0"/>
    <w:link w:val="a3"/>
    <w:uiPriority w:val="1"/>
    <w:rsid w:val="007F081C"/>
  </w:style>
  <w:style w:type="paragraph" w:styleId="a5">
    <w:name w:val="List Paragraph"/>
    <w:basedOn w:val="a"/>
    <w:uiPriority w:val="34"/>
    <w:qFormat/>
    <w:rsid w:val="007F081C"/>
    <w:pPr>
      <w:ind w:left="720"/>
      <w:contextualSpacing/>
    </w:pPr>
  </w:style>
  <w:style w:type="table" w:styleId="a6">
    <w:name w:val="Table Grid"/>
    <w:basedOn w:val="a1"/>
    <w:uiPriority w:val="59"/>
    <w:rsid w:val="007F08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first-letter">
    <w:name w:val="dropdown-user-name__first-letter"/>
    <w:basedOn w:val="a0"/>
    <w:rsid w:val="008E7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508</Words>
  <Characters>2900</Characters>
  <Application>Microsoft Office Word</Application>
  <DocSecurity>0</DocSecurity>
  <Lines>24</Lines>
  <Paragraphs>6</Paragraphs>
  <ScaleCrop>false</ScaleCrop>
  <Company>Microsoft</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Анна Яцун</cp:lastModifiedBy>
  <cp:revision>5</cp:revision>
  <dcterms:created xsi:type="dcterms:W3CDTF">2020-04-17T01:20:00Z</dcterms:created>
  <dcterms:modified xsi:type="dcterms:W3CDTF">2020-04-17T18:27:00Z</dcterms:modified>
</cp:coreProperties>
</file>