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DD" w:rsidRDefault="00DD36DF" w:rsidP="00DD36DF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C00AF7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="002A1A00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25</w:t>
      </w:r>
      <w:r w:rsidRPr="00E54C2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.04.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31</w:t>
      </w:r>
      <w:r w:rsidRPr="00C00AF7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.04</w:t>
      </w:r>
      <w:r w:rsidRPr="00C00AF7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</w:p>
    <w:p w:rsidR="00CB10DE" w:rsidRPr="006C209A" w:rsidRDefault="00CB10DE" w:rsidP="00DD36DF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89202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Население и страны Европы</w:t>
      </w: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</w:p>
    <w:p w:rsidR="00DD36DF" w:rsidRPr="009C6C84" w:rsidRDefault="00DD36DF" w:rsidP="00DD3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364E4" wp14:editId="7B1261E1">
                <wp:simplePos x="0" y="0"/>
                <wp:positionH relativeFrom="column">
                  <wp:posOffset>2329815</wp:posOffset>
                </wp:positionH>
                <wp:positionV relativeFrom="paragraph">
                  <wp:posOffset>444500</wp:posOffset>
                </wp:positionV>
                <wp:extent cx="428625" cy="4381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3.45pt;margin-top:35pt;width:33.7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" strokecolor="#be4b48">
                <v:stroke endarrow="open"/>
              </v:shape>
            </w:pict>
          </mc:Fallback>
        </mc:AlternateContent>
      </w:r>
      <w:r w:rsidRPr="009C6C84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№29 </w:t>
      </w:r>
      <w:r w:rsidRPr="009C6C84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9C6C84">
        <w:rPr>
          <w:rFonts w:ascii="Times New Roman" w:hAnsi="Times New Roman" w:cs="Times New Roman"/>
          <w:sz w:val="28"/>
          <w:szCs w:val="28"/>
        </w:rPr>
        <w:t xml:space="preserve">на сайте Российская электронная школа </w:t>
      </w:r>
      <w:hyperlink r:id="rId6" w:history="1">
        <w:r w:rsidRPr="009C6C84">
          <w:rPr>
            <w:color w:val="0000FF"/>
            <w:u w:val="single"/>
          </w:rPr>
          <w:t>https://resh.edu.ru/</w:t>
        </w:r>
      </w:hyperlink>
      <w:r w:rsidRPr="009C6C84">
        <w:rPr>
          <w:rFonts w:ascii="Times New Roman" w:hAnsi="Times New Roman" w:cs="Times New Roman"/>
          <w:sz w:val="28"/>
          <w:szCs w:val="28"/>
        </w:rPr>
        <w:t xml:space="preserve">по ссылке (копируем ссылку и вставляем в поисковую строку </w:t>
      </w:r>
      <w:proofErr w:type="spellStart"/>
      <w:r w:rsidRPr="009C6C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C6C84">
        <w:rPr>
          <w:rFonts w:ascii="Times New Roman" w:hAnsi="Times New Roman" w:cs="Times New Roman"/>
          <w:sz w:val="28"/>
          <w:szCs w:val="28"/>
        </w:rPr>
        <w:t>)</w:t>
      </w:r>
    </w:p>
    <w:p w:rsidR="00DD36DF" w:rsidRDefault="004D685D" w:rsidP="00DD3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7" w:history="1">
        <w:r w:rsidR="00DD36DF" w:rsidRPr="00DD36DF">
          <w:rPr>
            <w:color w:val="0000FF"/>
            <w:u w:val="single"/>
          </w:rPr>
          <w:t>https://resh.edu.ru/subject/lesson/1683/start/</w:t>
        </w:r>
      </w:hyperlink>
    </w:p>
    <w:p w:rsidR="00DD36DF" w:rsidRDefault="00DD36DF" w:rsidP="00DD36D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или</w:t>
      </w:r>
    </w:p>
    <w:p w:rsidR="00DD36DF" w:rsidRPr="00BC3183" w:rsidRDefault="00DD36DF" w:rsidP="00DD36D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</w:t>
      </w:r>
      <w:r w:rsidR="00BC3183">
        <w:rPr>
          <w:rFonts w:ascii="Times New Roman" w:hAnsi="Times New Roman" w:cs="Times New Roman"/>
          <w:sz w:val="28"/>
          <w:szCs w:val="28"/>
        </w:rPr>
        <w:t>т Российская электронная школа</w:t>
      </w:r>
      <w:r w:rsidR="00BC3183" w:rsidRPr="00BC3183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BC3183" w:rsidRPr="009C6C84">
          <w:rPr>
            <w:color w:val="0000FF"/>
            <w:u w:val="single"/>
          </w:rPr>
          <w:t>https://resh.edu.ru/</w:t>
        </w:r>
      </w:hyperlink>
    </w:p>
    <w:p w:rsidR="00DD36DF" w:rsidRPr="00CF6BED" w:rsidRDefault="00DD36DF" w:rsidP="00DD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(7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DD36DF" w:rsidRPr="000E5FF7" w:rsidRDefault="00DD36DF" w:rsidP="00DD36DF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7 класса, выбираем Урок № 29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DD36DF" w:rsidRDefault="00DD36DF" w:rsidP="00DD3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</w:t>
      </w:r>
      <w:r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ть параграф</w:t>
      </w:r>
      <w:r w:rsidR="004D68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54,55</w:t>
      </w:r>
      <w:r w:rsidRPr="007B27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   </w:t>
      </w:r>
      <w:bookmarkStart w:id="0" w:name="_GoBack"/>
      <w:bookmarkEnd w:id="0"/>
    </w:p>
    <w:p w:rsidR="00DD36DF" w:rsidRDefault="00DD36DF" w:rsidP="00DD36DF">
      <w:pPr>
        <w:pStyle w:val="a4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FD34B1" w:rsidRDefault="00FD34B1" w:rsidP="00FD34B1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Письменно выполнить задание (практическую работу):</w:t>
      </w:r>
    </w:p>
    <w:p w:rsidR="00FD34B1" w:rsidRDefault="00FD34B1" w:rsidP="00FD3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FD34B1" w:rsidRDefault="00FD34B1" w:rsidP="00FD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Сравнительная характеристика Великобритании, Франции и Германии (стран Западной Европы).</w:t>
      </w:r>
    </w:p>
    <w:p w:rsidR="00FD34B1" w:rsidRDefault="00FD34B1" w:rsidP="00FD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научиться сравнивать страны одного географического региона по различным показателям (особенностям климата, рельефа, природных зон, внутренних вод, занятий населения).</w:t>
      </w:r>
    </w:p>
    <w:p w:rsidR="00FD34B1" w:rsidRDefault="00FD34B1" w:rsidP="00FD3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FD34B1" w:rsidRDefault="00FD34B1" w:rsidP="00FD34B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географическое положение стран на карте (в учебнике на стр. 264 или политической карте в атласе).</w:t>
      </w:r>
    </w:p>
    <w:p w:rsidR="00FD34B1" w:rsidRDefault="00FD34B1" w:rsidP="00FD34B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материал параграфов учебника 54,55 и  дополнительные источники информации-энциклопедии,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ресурсы, заполнить таблицу и сделать вывод.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962"/>
        <w:gridCol w:w="2100"/>
        <w:gridCol w:w="2382"/>
        <w:gridCol w:w="2127"/>
      </w:tblGrid>
      <w:tr w:rsidR="00FD34B1" w:rsidTr="00FD34B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для сравнения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Великобритания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Германия</w:t>
            </w:r>
          </w:p>
        </w:tc>
      </w:tr>
      <w:tr w:rsidR="00FD34B1" w:rsidTr="00FD34B1">
        <w:trPr>
          <w:trHeight w:val="31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Столица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1" w:rsidTr="00FD34B1">
        <w:trPr>
          <w:trHeight w:val="6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(Расположение на островах или на материке; приморское или внутриконтинентальное (то ест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нет выхода к морю); если есть выход в моря и океаны,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указать в какие?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1" w:rsidTr="00FD34B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Рельеф </w:t>
            </w:r>
            <w:r>
              <w:rPr>
                <w:rFonts w:ascii="Times New Roman" w:hAnsi="Times New Roman" w:cs="Times New Roman"/>
              </w:rPr>
              <w:t>(какие формы рельефа-горы, равнины, плоскогорья  есть на территории страны)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1" w:rsidTr="00FD34B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Климат </w:t>
            </w:r>
            <w:r>
              <w:rPr>
                <w:rFonts w:ascii="Times New Roman" w:hAnsi="Times New Roman" w:cs="Times New Roman"/>
              </w:rPr>
              <w:t>(температуры января, июля,</w:t>
            </w:r>
            <w:proofErr w:type="gramEnd"/>
          </w:p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годовое количество осадков)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1" w:rsidTr="00FD34B1">
        <w:trPr>
          <w:trHeight w:val="8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зоны </w:t>
            </w:r>
            <w:r>
              <w:rPr>
                <w:rFonts w:ascii="Times New Roman" w:hAnsi="Times New Roman" w:cs="Times New Roman"/>
              </w:rPr>
              <w:t xml:space="preserve">(названия природных </w:t>
            </w:r>
            <w:proofErr w:type="spellStart"/>
            <w:r>
              <w:rPr>
                <w:rFonts w:ascii="Times New Roman" w:hAnsi="Times New Roman" w:cs="Times New Roman"/>
              </w:rPr>
              <w:t>зон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очв</w:t>
            </w:r>
            <w:proofErr w:type="spellEnd"/>
            <w:r>
              <w:rPr>
                <w:rFonts w:ascii="Times New Roman" w:hAnsi="Times New Roman" w:cs="Times New Roman"/>
              </w:rPr>
              <w:t>). Например: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1" w:rsidTr="00FD34B1">
        <w:trPr>
          <w:trHeight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Реки и озера </w:t>
            </w:r>
            <w:r>
              <w:rPr>
                <w:rFonts w:ascii="Times New Roman" w:hAnsi="Times New Roman" w:cs="Times New Roman"/>
              </w:rPr>
              <w:t>(названия крупнейших рек и озер, которые есть в этих странах)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1" w:rsidTr="00FD34B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(Какие полезные ископаемые добывают?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Основные занятия людей: в промышленности, в сельском хозяйстве).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1" w:rsidRDefault="00FD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B1" w:rsidRDefault="00FD34B1" w:rsidP="00FD34B1">
      <w:pPr>
        <w:rPr>
          <w:rFonts w:ascii="Times New Roman" w:hAnsi="Times New Roman" w:cs="Times New Roman"/>
          <w:sz w:val="28"/>
          <w:szCs w:val="28"/>
        </w:rPr>
      </w:pPr>
    </w:p>
    <w:p w:rsidR="00FD34B1" w:rsidRDefault="00FD34B1" w:rsidP="00FD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черты сходства и различия стран Западной Европы.</w:t>
      </w:r>
    </w:p>
    <w:p w:rsidR="00B55DB7" w:rsidRDefault="00B55DB7" w:rsidP="00BC3183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524061" w:rsidRPr="00524061" w:rsidRDefault="00524061">
      <w:pPr>
        <w:rPr>
          <w:rFonts w:ascii="Times New Roman" w:hAnsi="Times New Roman" w:cs="Times New Roman"/>
          <w:b/>
          <w:sz w:val="28"/>
          <w:szCs w:val="28"/>
        </w:rPr>
      </w:pPr>
    </w:p>
    <w:sectPr w:rsidR="00524061" w:rsidRPr="0052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602"/>
    <w:multiLevelType w:val="hybridMultilevel"/>
    <w:tmpl w:val="2DFE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026"/>
    <w:multiLevelType w:val="hybridMultilevel"/>
    <w:tmpl w:val="5CBCF65A"/>
    <w:lvl w:ilvl="0" w:tplc="30A2F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05D6"/>
    <w:multiLevelType w:val="hybridMultilevel"/>
    <w:tmpl w:val="A90EE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8554257"/>
    <w:multiLevelType w:val="hybridMultilevel"/>
    <w:tmpl w:val="6EDED9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0361919"/>
    <w:multiLevelType w:val="hybridMultilevel"/>
    <w:tmpl w:val="B4CCA58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7FA36A84"/>
    <w:multiLevelType w:val="hybridMultilevel"/>
    <w:tmpl w:val="9646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47"/>
    <w:rsid w:val="00092729"/>
    <w:rsid w:val="00247072"/>
    <w:rsid w:val="00287B47"/>
    <w:rsid w:val="002A1A00"/>
    <w:rsid w:val="00434C63"/>
    <w:rsid w:val="004714D3"/>
    <w:rsid w:val="004D685D"/>
    <w:rsid w:val="00524061"/>
    <w:rsid w:val="00554051"/>
    <w:rsid w:val="00560F67"/>
    <w:rsid w:val="0059499B"/>
    <w:rsid w:val="006C209A"/>
    <w:rsid w:val="008705DD"/>
    <w:rsid w:val="009D5EB9"/>
    <w:rsid w:val="00A468F3"/>
    <w:rsid w:val="00B55DB7"/>
    <w:rsid w:val="00BA0E4A"/>
    <w:rsid w:val="00BC3183"/>
    <w:rsid w:val="00BE72A9"/>
    <w:rsid w:val="00C03C77"/>
    <w:rsid w:val="00CB10DE"/>
    <w:rsid w:val="00D03CE0"/>
    <w:rsid w:val="00D87B1E"/>
    <w:rsid w:val="00DB1C31"/>
    <w:rsid w:val="00DD36DF"/>
    <w:rsid w:val="00DF5046"/>
    <w:rsid w:val="00E869EF"/>
    <w:rsid w:val="00E87FB0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6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6DF"/>
    <w:pPr>
      <w:ind w:left="720"/>
      <w:contextualSpacing/>
    </w:pPr>
  </w:style>
  <w:style w:type="paragraph" w:customStyle="1" w:styleId="leftmargin">
    <w:name w:val="left_margin"/>
    <w:basedOn w:val="a"/>
    <w:rsid w:val="00B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18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0E4A"/>
    <w:pPr>
      <w:spacing w:after="0" w:line="240" w:lineRule="auto"/>
    </w:pPr>
  </w:style>
  <w:style w:type="table" w:styleId="a9">
    <w:name w:val="Table Grid"/>
    <w:basedOn w:val="a1"/>
    <w:uiPriority w:val="59"/>
    <w:rsid w:val="00FD3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6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6DF"/>
    <w:pPr>
      <w:ind w:left="720"/>
      <w:contextualSpacing/>
    </w:pPr>
  </w:style>
  <w:style w:type="paragraph" w:customStyle="1" w:styleId="leftmargin">
    <w:name w:val="left_margin"/>
    <w:basedOn w:val="a"/>
    <w:rsid w:val="00B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18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0E4A"/>
    <w:pPr>
      <w:spacing w:after="0" w:line="240" w:lineRule="auto"/>
    </w:pPr>
  </w:style>
  <w:style w:type="table" w:styleId="a9">
    <w:name w:val="Table Grid"/>
    <w:basedOn w:val="a1"/>
    <w:uiPriority w:val="59"/>
    <w:rsid w:val="00FD3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68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2020-04-21T05:36:00Z</dcterms:created>
  <dcterms:modified xsi:type="dcterms:W3CDTF">2020-04-24T07:05:00Z</dcterms:modified>
</cp:coreProperties>
</file>