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A0010D" w:rsidRDefault="00EF1F3B" w:rsidP="00A0010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0010D">
        <w:rPr>
          <w:rFonts w:asciiTheme="majorHAnsi" w:hAnsiTheme="majorHAnsi"/>
          <w:b/>
          <w:sz w:val="28"/>
          <w:szCs w:val="28"/>
        </w:rPr>
        <w:t>Добрый день!</w:t>
      </w:r>
    </w:p>
    <w:p w:rsidR="00EF1F3B" w:rsidRPr="00A0010D" w:rsidRDefault="00EF1F3B" w:rsidP="00A0010D">
      <w:pPr>
        <w:spacing w:after="0"/>
        <w:rPr>
          <w:rFonts w:asciiTheme="majorHAnsi" w:hAnsiTheme="majorHAnsi"/>
          <w:sz w:val="28"/>
          <w:szCs w:val="28"/>
        </w:rPr>
      </w:pPr>
      <w:r w:rsidRPr="00A0010D">
        <w:rPr>
          <w:rFonts w:asciiTheme="majorHAnsi" w:hAnsiTheme="majorHAnsi"/>
          <w:sz w:val="28"/>
          <w:szCs w:val="28"/>
        </w:rPr>
        <w:t>Посмотрите использование русских народных инструментов в русской пляске.</w:t>
      </w:r>
    </w:p>
    <w:p w:rsidR="00EF1F3B" w:rsidRPr="00A0010D" w:rsidRDefault="00EF1F3B" w:rsidP="00A0010D">
      <w:pPr>
        <w:spacing w:after="0"/>
        <w:rPr>
          <w:rFonts w:asciiTheme="majorHAnsi" w:hAnsiTheme="majorHAnsi"/>
          <w:sz w:val="28"/>
          <w:szCs w:val="28"/>
        </w:rPr>
      </w:pPr>
      <w:r w:rsidRPr="00A0010D">
        <w:rPr>
          <w:rFonts w:asciiTheme="majorHAnsi" w:hAnsiTheme="majorHAnsi"/>
          <w:sz w:val="28"/>
          <w:szCs w:val="28"/>
        </w:rPr>
        <w:t xml:space="preserve">Ссылка на видео: </w:t>
      </w:r>
      <w:hyperlink r:id="rId5" w:history="1">
        <w:r w:rsidRPr="00A0010D">
          <w:rPr>
            <w:rStyle w:val="a3"/>
            <w:rFonts w:asciiTheme="majorHAnsi" w:hAnsiTheme="majorHAnsi"/>
            <w:sz w:val="28"/>
            <w:szCs w:val="28"/>
          </w:rPr>
          <w:t>https://www.youtube.com/watch?v=RV-vYw6LxH4</w:t>
        </w:r>
      </w:hyperlink>
      <w:r w:rsidRPr="00A0010D">
        <w:rPr>
          <w:rFonts w:asciiTheme="majorHAnsi" w:hAnsiTheme="majorHAnsi"/>
          <w:sz w:val="28"/>
          <w:szCs w:val="28"/>
        </w:rPr>
        <w:t xml:space="preserve"> </w:t>
      </w:r>
    </w:p>
    <w:p w:rsidR="00EF1F3B" w:rsidRPr="00A0010D" w:rsidRDefault="00EF1F3B" w:rsidP="00A0010D">
      <w:pPr>
        <w:spacing w:after="0"/>
        <w:rPr>
          <w:rFonts w:asciiTheme="majorHAnsi" w:hAnsiTheme="majorHAnsi"/>
          <w:sz w:val="28"/>
          <w:szCs w:val="28"/>
        </w:rPr>
      </w:pPr>
      <w:r w:rsidRPr="00A0010D">
        <w:rPr>
          <w:rFonts w:asciiTheme="majorHAnsi" w:hAnsiTheme="majorHAnsi"/>
          <w:sz w:val="28"/>
          <w:szCs w:val="28"/>
        </w:rPr>
        <w:t>Исторические кадры – запись 1911 года. Русская пляска «Барыня»</w:t>
      </w:r>
    </w:p>
    <w:p w:rsidR="00EF1F3B" w:rsidRPr="00A0010D" w:rsidRDefault="00EF1F3B" w:rsidP="00A0010D">
      <w:pPr>
        <w:spacing w:after="0"/>
        <w:rPr>
          <w:rFonts w:asciiTheme="majorHAnsi" w:hAnsiTheme="majorHAnsi"/>
          <w:sz w:val="28"/>
          <w:szCs w:val="28"/>
        </w:rPr>
      </w:pPr>
    </w:p>
    <w:p w:rsidR="00EF1F3B" w:rsidRPr="00A0010D" w:rsidRDefault="00EF1F3B" w:rsidP="00A0010D">
      <w:pPr>
        <w:spacing w:after="0"/>
        <w:rPr>
          <w:rFonts w:asciiTheme="majorHAnsi" w:hAnsiTheme="majorHAnsi"/>
          <w:sz w:val="28"/>
          <w:szCs w:val="28"/>
        </w:rPr>
      </w:pPr>
      <w:r w:rsidRPr="00A0010D">
        <w:rPr>
          <w:rFonts w:asciiTheme="majorHAnsi" w:hAnsiTheme="majorHAnsi"/>
          <w:sz w:val="28"/>
          <w:szCs w:val="28"/>
        </w:rPr>
        <w:t xml:space="preserve">Ссылка на видео: </w:t>
      </w:r>
      <w:hyperlink r:id="rId6" w:history="1">
        <w:r w:rsidRPr="00A0010D">
          <w:rPr>
            <w:rStyle w:val="a3"/>
            <w:rFonts w:asciiTheme="majorHAnsi" w:hAnsiTheme="majorHAnsi"/>
            <w:sz w:val="28"/>
            <w:szCs w:val="28"/>
          </w:rPr>
          <w:t>https://www.youtube.com/watch?v=OZwYjDitQQg</w:t>
        </w:r>
      </w:hyperlink>
    </w:p>
    <w:p w:rsidR="00EF1F3B" w:rsidRPr="00A0010D" w:rsidRDefault="00EF1F3B" w:rsidP="00A0010D">
      <w:pPr>
        <w:spacing w:after="0"/>
        <w:rPr>
          <w:rFonts w:asciiTheme="majorHAnsi" w:hAnsiTheme="majorHAnsi"/>
          <w:sz w:val="28"/>
          <w:szCs w:val="28"/>
        </w:rPr>
      </w:pPr>
      <w:r w:rsidRPr="00A0010D">
        <w:rPr>
          <w:rFonts w:asciiTheme="majorHAnsi" w:hAnsiTheme="majorHAnsi"/>
          <w:sz w:val="28"/>
          <w:szCs w:val="28"/>
        </w:rPr>
        <w:t>Интересный фильм о русской пляске</w:t>
      </w:r>
      <w:r w:rsidR="00A0010D" w:rsidRPr="00A0010D">
        <w:rPr>
          <w:rFonts w:asciiTheme="majorHAnsi" w:hAnsiTheme="majorHAnsi"/>
          <w:sz w:val="28"/>
          <w:szCs w:val="28"/>
        </w:rPr>
        <w:t>.</w:t>
      </w:r>
    </w:p>
    <w:p w:rsidR="00A0010D" w:rsidRPr="00A0010D" w:rsidRDefault="00A0010D" w:rsidP="00A0010D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0010D" w:rsidRPr="00A0010D" w:rsidRDefault="00A0010D" w:rsidP="00A0010D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A0010D">
        <w:rPr>
          <w:rFonts w:asciiTheme="majorHAnsi" w:hAnsiTheme="majorHAnsi"/>
          <w:i/>
          <w:sz w:val="28"/>
          <w:szCs w:val="28"/>
        </w:rPr>
        <w:t>Смотрите, потом обсудим.</w:t>
      </w:r>
    </w:p>
    <w:sectPr w:rsidR="00A0010D" w:rsidRPr="00A0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3B"/>
    <w:rsid w:val="003237F6"/>
    <w:rsid w:val="0061565F"/>
    <w:rsid w:val="00946207"/>
    <w:rsid w:val="00A0010D"/>
    <w:rsid w:val="00CC5077"/>
    <w:rsid w:val="00E75585"/>
    <w:rsid w:val="00E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wYjDitQQg" TargetMode="External"/><Relationship Id="rId5" Type="http://schemas.openxmlformats.org/officeDocument/2006/relationships/hyperlink" Target="https://www.youtube.com/watch?v=RV-vYw6Lx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2020-04-26T16:35:00Z</dcterms:created>
  <dcterms:modified xsi:type="dcterms:W3CDTF">2020-04-26T16:42:00Z</dcterms:modified>
</cp:coreProperties>
</file>