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0F" w:rsidRPr="006C5895" w:rsidRDefault="0017650F" w:rsidP="0017650F">
      <w:pPr>
        <w:ind w:left="142"/>
        <w:rPr>
          <w:rFonts w:ascii="Times New Roman" w:hAnsi="Times New Roman"/>
          <w:b/>
          <w:sz w:val="28"/>
          <w:szCs w:val="28"/>
        </w:rPr>
      </w:pPr>
      <w:bookmarkStart w:id="0" w:name="_GoBack"/>
      <w:r w:rsidRPr="006C5895">
        <w:rPr>
          <w:rFonts w:ascii="Times New Roman" w:hAnsi="Times New Roman"/>
          <w:b/>
          <w:sz w:val="28"/>
          <w:szCs w:val="28"/>
        </w:rPr>
        <w:t>Приложение 1</w:t>
      </w:r>
    </w:p>
    <w:p w:rsidR="0017650F" w:rsidRPr="006C5895" w:rsidRDefault="0017650F" w:rsidP="0017650F">
      <w:pPr>
        <w:ind w:left="142"/>
        <w:rPr>
          <w:rFonts w:ascii="Times New Roman" w:hAnsi="Times New Roman"/>
          <w:b/>
          <w:sz w:val="28"/>
          <w:szCs w:val="28"/>
        </w:rPr>
      </w:pPr>
      <w:r w:rsidRPr="006C5895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17650F" w:rsidRPr="006C5895" w:rsidRDefault="0017650F" w:rsidP="0017650F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6C5895">
        <w:rPr>
          <w:rFonts w:ascii="Times New Roman" w:hAnsi="Times New Roman"/>
          <w:b/>
          <w:sz w:val="28"/>
          <w:szCs w:val="28"/>
        </w:rPr>
        <w:t>.04</w:t>
      </w:r>
    </w:p>
    <w:p w:rsidR="0017650F" w:rsidRPr="006C5895" w:rsidRDefault="0017650F" w:rsidP="0017650F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6C5895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17650F" w:rsidRPr="006C5895" w:rsidRDefault="0017650F" w:rsidP="0017650F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6C5895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6C5895"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17650F" w:rsidRPr="006C5895" w:rsidRDefault="0017650F" w:rsidP="0017650F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17650F" w:rsidRPr="006C5895" w:rsidRDefault="0017650F" w:rsidP="0017650F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17650F" w:rsidRPr="006C5895" w:rsidRDefault="0017650F" w:rsidP="0017650F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17650F" w:rsidRPr="006C5895" w:rsidRDefault="0017650F" w:rsidP="0017650F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6C589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C5895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6C5895">
        <w:rPr>
          <w:rFonts w:ascii="Times New Roman" w:hAnsi="Times New Roman"/>
          <w:sz w:val="28"/>
          <w:szCs w:val="28"/>
        </w:rPr>
        <w:t>индив</w:t>
      </w:r>
      <w:proofErr w:type="spellEnd"/>
      <w:r w:rsidRPr="006C5895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17650F" w:rsidRPr="006C5895" w:rsidTr="00BD70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17650F" w:rsidRPr="006C5895" w:rsidTr="00BD70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F" w:rsidRPr="006C5895" w:rsidRDefault="0017650F" w:rsidP="00BD70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650F">
              <w:rPr>
                <w:rFonts w:ascii="Times New Roman" w:hAnsi="Times New Roman"/>
                <w:sz w:val="28"/>
                <w:szCs w:val="28"/>
              </w:rPr>
              <w:t>Блоки. «Золотое правило механики».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Default="0017650F" w:rsidP="00BD7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  82,83,84</w:t>
            </w:r>
          </w:p>
          <w:p w:rsidR="0017650F" w:rsidRPr="006C5895" w:rsidRDefault="001E681F" w:rsidP="0017650F">
            <w:pPr>
              <w:spacing w:after="200" w:line="276" w:lineRule="auto"/>
              <w:rPr>
                <w:sz w:val="28"/>
                <w:szCs w:val="28"/>
              </w:rPr>
            </w:pPr>
            <w:hyperlink r:id="rId5" w:history="1">
              <w:r w:rsidR="0017650F" w:rsidRPr="0017650F">
                <w:rPr>
                  <w:color w:val="0000FF"/>
                  <w:u w:val="single"/>
                </w:rPr>
                <w:t>https://www.youtube.com/watch?v=3mhuKAxWOik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7650F" w:rsidRPr="006C5895" w:rsidRDefault="0017650F" w:rsidP="00BD701F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Pr="006C5895" w:rsidRDefault="0017650F" w:rsidP="0017650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из учебника  до 30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0B6C9E" w:rsidRDefault="000B6C9E"/>
    <w:bookmarkEnd w:id="0"/>
    <w:p w:rsidR="001E681F" w:rsidRDefault="001E681F"/>
    <w:sectPr w:rsidR="001E681F" w:rsidSect="001765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DF"/>
    <w:rsid w:val="000B6C9E"/>
    <w:rsid w:val="0017650F"/>
    <w:rsid w:val="001E681F"/>
    <w:rsid w:val="006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6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6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huKAxWO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2020-04-25T13:52:00Z</dcterms:created>
  <dcterms:modified xsi:type="dcterms:W3CDTF">2020-04-25T16:09:00Z</dcterms:modified>
</cp:coreProperties>
</file>