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7A" w:rsidRDefault="004F2B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 на 05.04. </w:t>
      </w:r>
    </w:p>
    <w:p w:rsidR="00C034D0" w:rsidRPr="00C034D0" w:rsidRDefault="00C03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1.Прочитать лекцию «</w:t>
      </w:r>
      <w:r w:rsidRPr="00101C35">
        <w:rPr>
          <w:rFonts w:ascii="Georgia" w:eastAsia="Times New Roman" w:hAnsi="Georgia" w:cs="Times New Roman"/>
          <w:color w:val="000000"/>
          <w:sz w:val="24"/>
          <w:szCs w:val="24"/>
        </w:rPr>
        <w:t>Раздел 4. Основы школоведения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. </w:t>
      </w:r>
      <w:r w:rsidR="00F072A9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hyperlink r:id="rId4" w:history="1">
        <w:r w:rsidR="00F072A9" w:rsidRPr="00101C35">
          <w:rPr>
            <w:rFonts w:ascii="Georgia" w:eastAsia="Times New Roman" w:hAnsi="Georgia" w:cs="Times New Roman"/>
            <w:color w:val="000000"/>
            <w:sz w:val="24"/>
            <w:szCs w:val="24"/>
          </w:rPr>
          <w:t xml:space="preserve">Тема 2. </w:t>
        </w:r>
        <w:r w:rsidR="00F072A9">
          <w:rPr>
            <w:rFonts w:ascii="Georgia" w:eastAsia="Times New Roman" w:hAnsi="Georgia" w:cs="Times New Roman"/>
            <w:color w:val="000000"/>
            <w:sz w:val="24"/>
            <w:szCs w:val="24"/>
          </w:rPr>
          <w:t>«</w:t>
        </w:r>
        <w:r w:rsidR="00F072A9" w:rsidRPr="00101C35">
          <w:rPr>
            <w:rFonts w:ascii="Georgia" w:eastAsia="Times New Roman" w:hAnsi="Georgia" w:cs="Times New Roman"/>
            <w:color w:val="000000"/>
            <w:sz w:val="24"/>
            <w:szCs w:val="24"/>
          </w:rPr>
          <w:t>Основы профессиональной деятельности учителя</w:t>
        </w:r>
      </w:hyperlink>
      <w:r w:rsidR="00F072A9">
        <w:t>»</w:t>
      </w:r>
      <w:r w:rsidR="00F072A9">
        <w:rPr>
          <w:rFonts w:ascii="Georgia" w:eastAsia="Times New Roman" w:hAnsi="Georgia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Pr="00101C35">
          <w:rPr>
            <w:rFonts w:ascii="Georgia" w:eastAsia="Times New Roman" w:hAnsi="Georgia" w:cs="Times New Roman"/>
            <w:color w:val="000000"/>
            <w:sz w:val="24"/>
            <w:szCs w:val="24"/>
          </w:rPr>
          <w:t>Тема 3. Культура педагогического общения</w:t>
        </w:r>
      </w:hyperlink>
      <w:r>
        <w:t xml:space="preserve">» </w:t>
      </w:r>
      <w:r w:rsidRPr="00C034D0">
        <w:rPr>
          <w:rFonts w:ascii="Times New Roman" w:hAnsi="Times New Roman" w:cs="Times New Roman"/>
          <w:sz w:val="24"/>
          <w:szCs w:val="24"/>
        </w:rPr>
        <w:t>(лекции по педагогике)</w:t>
      </w:r>
      <w:r w:rsidRPr="00C034D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2. Составить «Кодекс чести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педагога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Каким бы Вы сами хотели видеть педагога 21 века.</w:t>
      </w:r>
    </w:p>
    <w:p w:rsidR="00C034D0" w:rsidRPr="00C034D0" w:rsidRDefault="00C034D0">
      <w:pPr>
        <w:rPr>
          <w:rFonts w:ascii="Times New Roman" w:hAnsi="Times New Roman" w:cs="Times New Roman"/>
          <w:b/>
          <w:sz w:val="24"/>
          <w:szCs w:val="24"/>
        </w:rPr>
      </w:pPr>
    </w:p>
    <w:sectPr w:rsidR="00C034D0" w:rsidRPr="00C034D0" w:rsidSect="00D3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034D0"/>
    <w:rsid w:val="002C0E78"/>
    <w:rsid w:val="004F2B76"/>
    <w:rsid w:val="00C034D0"/>
    <w:rsid w:val="00D3617A"/>
    <w:rsid w:val="00F0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xtb.ru/86/19.html" TargetMode="External"/><Relationship Id="rId4" Type="http://schemas.openxmlformats.org/officeDocument/2006/relationships/hyperlink" Target="http://txtb.ru/86/1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2020-04-13T05:49:00Z</dcterms:created>
  <dcterms:modified xsi:type="dcterms:W3CDTF">2020-04-27T05:50:00Z</dcterms:modified>
</cp:coreProperties>
</file>