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тест по всему курсу (ответы в одно-два слова):</w:t>
      </w:r>
    </w:p>
    <w:p w:rsidR="00DF1A2B" w:rsidRDefault="00DF1A2B" w:rsidP="00DF1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A5B">
        <w:rPr>
          <w:rFonts w:ascii="Times New Roman" w:hAnsi="Times New Roman" w:cs="Times New Roman"/>
          <w:sz w:val="24"/>
          <w:szCs w:val="24"/>
        </w:rPr>
        <w:t>К какому типу юридических наук относится Гражданское право:</w:t>
      </w:r>
    </w:p>
    <w:p w:rsidR="00CB0A5B" w:rsidRPr="00CB0A5B" w:rsidRDefault="00CB0A5B" w:rsidP="00CB0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3E5" w:rsidRPr="00CB0A5B" w:rsidRDefault="00CB0A5B" w:rsidP="00550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A5B">
        <w:rPr>
          <w:rFonts w:ascii="Times New Roman" w:hAnsi="Times New Roman" w:cs="Times New Roman"/>
          <w:sz w:val="24"/>
          <w:szCs w:val="24"/>
        </w:rPr>
        <w:t>С какого возраста</w:t>
      </w:r>
      <w:r w:rsidR="00DF1A2B" w:rsidRPr="00CB0A5B">
        <w:rPr>
          <w:rFonts w:ascii="Times New Roman" w:hAnsi="Times New Roman" w:cs="Times New Roman"/>
          <w:sz w:val="24"/>
          <w:szCs w:val="24"/>
        </w:rPr>
        <w:t xml:space="preserve"> можно стать частным детективом:</w:t>
      </w:r>
    </w:p>
    <w:p w:rsidR="005503E5" w:rsidRDefault="00DF1A2B" w:rsidP="00550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A5B">
        <w:rPr>
          <w:rFonts w:ascii="Times New Roman" w:hAnsi="Times New Roman" w:cs="Times New Roman"/>
          <w:sz w:val="24"/>
          <w:szCs w:val="24"/>
        </w:rPr>
        <w:t>Какая юридическая профессия связана с приемом на депозит денежных сумм:</w:t>
      </w:r>
    </w:p>
    <w:p w:rsidR="00CB0A5B" w:rsidRPr="00CB0A5B" w:rsidRDefault="00CB0A5B" w:rsidP="00CB0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6DC" w:rsidRDefault="00DF1A2B" w:rsidP="00ED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6DC">
        <w:rPr>
          <w:rFonts w:ascii="Times New Roman" w:hAnsi="Times New Roman" w:cs="Times New Roman"/>
          <w:sz w:val="24"/>
          <w:szCs w:val="24"/>
        </w:rPr>
        <w:t>В каком типе обще</w:t>
      </w:r>
      <w:proofErr w:type="gramStart"/>
      <w:r w:rsidRPr="00ED66DC">
        <w:rPr>
          <w:rFonts w:ascii="Times New Roman" w:hAnsi="Times New Roman" w:cs="Times New Roman"/>
          <w:sz w:val="24"/>
          <w:szCs w:val="24"/>
        </w:rPr>
        <w:t>ств вп</w:t>
      </w:r>
      <w:proofErr w:type="gramEnd"/>
      <w:r w:rsidRPr="00ED66DC">
        <w:rPr>
          <w:rFonts w:ascii="Times New Roman" w:hAnsi="Times New Roman" w:cs="Times New Roman"/>
          <w:sz w:val="24"/>
          <w:szCs w:val="24"/>
        </w:rPr>
        <w:t>ервые появляются правовые нормы как особый вид норм:</w:t>
      </w:r>
    </w:p>
    <w:p w:rsidR="00ED66DC" w:rsidRPr="00ED66DC" w:rsidRDefault="00ED66DC" w:rsidP="00ED66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6DC" w:rsidRPr="00ED66DC" w:rsidRDefault="00ED66DC" w:rsidP="00ED66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3E5" w:rsidRPr="00CB0A5B" w:rsidRDefault="00DF1A2B" w:rsidP="00550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A5B">
        <w:rPr>
          <w:rFonts w:ascii="Times New Roman" w:hAnsi="Times New Roman" w:cs="Times New Roman"/>
          <w:sz w:val="24"/>
          <w:szCs w:val="24"/>
        </w:rPr>
        <w:t>К какому типу норм права относится определение понятия какого-либо преступления:</w:t>
      </w:r>
    </w:p>
    <w:p w:rsidR="005503E5" w:rsidRPr="00CB0A5B" w:rsidRDefault="005503E5" w:rsidP="00550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A5B">
        <w:rPr>
          <w:rFonts w:ascii="Times New Roman" w:hAnsi="Times New Roman" w:cs="Times New Roman"/>
          <w:sz w:val="24"/>
          <w:szCs w:val="24"/>
        </w:rPr>
        <w:t>Какие правовые нормы предусматривают некоторую свободу в поведении субъектов права:</w:t>
      </w:r>
    </w:p>
    <w:p w:rsidR="005503E5" w:rsidRPr="00CB0A5B" w:rsidRDefault="005503E5" w:rsidP="00550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A5B">
        <w:rPr>
          <w:rFonts w:ascii="Times New Roman" w:hAnsi="Times New Roman" w:cs="Times New Roman"/>
          <w:sz w:val="24"/>
          <w:szCs w:val="24"/>
        </w:rPr>
        <w:t>Какая отрасль права регулирует имущественные и личные неимущественные отношения:</w:t>
      </w:r>
    </w:p>
    <w:p w:rsidR="005503E5" w:rsidRPr="00CB0A5B" w:rsidRDefault="005503E5" w:rsidP="00550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A5B">
        <w:rPr>
          <w:rFonts w:ascii="Times New Roman" w:hAnsi="Times New Roman" w:cs="Times New Roman"/>
          <w:sz w:val="24"/>
          <w:szCs w:val="24"/>
        </w:rPr>
        <w:t xml:space="preserve">В какой статье ГК РФ обычаю придается статус источника </w:t>
      </w:r>
      <w:proofErr w:type="gramStart"/>
      <w:r w:rsidRPr="00CB0A5B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CB0A5B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gramStart"/>
      <w:r w:rsidRPr="00CB0A5B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CB0A5B">
        <w:rPr>
          <w:rFonts w:ascii="Times New Roman" w:hAnsi="Times New Roman" w:cs="Times New Roman"/>
          <w:sz w:val="24"/>
          <w:szCs w:val="24"/>
        </w:rPr>
        <w:t xml:space="preserve"> обычае идет речь:</w:t>
      </w:r>
    </w:p>
    <w:p w:rsidR="005503E5" w:rsidRPr="005503E5" w:rsidRDefault="005503E5" w:rsidP="00550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A5B">
        <w:rPr>
          <w:rFonts w:ascii="Times New Roman" w:hAnsi="Times New Roman" w:cs="Times New Roman"/>
          <w:sz w:val="24"/>
          <w:szCs w:val="24"/>
        </w:rPr>
        <w:t xml:space="preserve">В какой статье ГК РФ устанавливается приоритет договора над </w:t>
      </w:r>
      <w:proofErr w:type="gramStart"/>
      <w:r w:rsidRPr="00CB0A5B">
        <w:rPr>
          <w:rFonts w:ascii="Times New Roman" w:hAnsi="Times New Roman" w:cs="Times New Roman"/>
          <w:sz w:val="24"/>
          <w:szCs w:val="24"/>
        </w:rPr>
        <w:t>законом</w:t>
      </w:r>
      <w:proofErr w:type="gramEnd"/>
      <w:r w:rsidRPr="00CB0A5B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gramStart"/>
      <w:r w:rsidRPr="00CB0A5B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CB0A5B">
        <w:rPr>
          <w:rFonts w:ascii="Times New Roman" w:hAnsi="Times New Roman" w:cs="Times New Roman"/>
          <w:sz w:val="24"/>
          <w:szCs w:val="24"/>
        </w:rPr>
        <w:t xml:space="preserve"> законе там идет речь:</w:t>
      </w:r>
      <w:r w:rsidR="00CB0A5B" w:rsidRPr="00CB0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3E5" w:rsidRDefault="005503E5" w:rsidP="00DF1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права могут быть выше норм Конституции:</w:t>
      </w:r>
    </w:p>
    <w:p w:rsidR="005503E5" w:rsidRPr="005503E5" w:rsidRDefault="005503E5" w:rsidP="0055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A5B" w:rsidRPr="00CB0A5B" w:rsidRDefault="005503E5" w:rsidP="00CB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A5B">
        <w:rPr>
          <w:rFonts w:ascii="Times New Roman" w:hAnsi="Times New Roman" w:cs="Times New Roman"/>
          <w:sz w:val="24"/>
          <w:szCs w:val="24"/>
        </w:rPr>
        <w:t xml:space="preserve">С какого возраста наступает </w:t>
      </w:r>
      <w:proofErr w:type="spellStart"/>
      <w:r w:rsidRPr="00CB0A5B">
        <w:rPr>
          <w:rFonts w:ascii="Times New Roman" w:hAnsi="Times New Roman" w:cs="Times New Roman"/>
          <w:sz w:val="24"/>
          <w:szCs w:val="24"/>
        </w:rPr>
        <w:t>деликтоспособность</w:t>
      </w:r>
      <w:proofErr w:type="spellEnd"/>
      <w:r w:rsidRPr="00CB0A5B">
        <w:rPr>
          <w:rFonts w:ascii="Times New Roman" w:hAnsi="Times New Roman" w:cs="Times New Roman"/>
          <w:sz w:val="24"/>
          <w:szCs w:val="24"/>
        </w:rPr>
        <w:t xml:space="preserve"> при административных</w:t>
      </w:r>
      <w:r w:rsidR="00CB0A5B" w:rsidRPr="00CB0A5B">
        <w:rPr>
          <w:rFonts w:ascii="Times New Roman" w:hAnsi="Times New Roman" w:cs="Times New Roman"/>
          <w:sz w:val="24"/>
          <w:szCs w:val="24"/>
        </w:rPr>
        <w:t xml:space="preserve"> правонарушениях: </w:t>
      </w:r>
    </w:p>
    <w:p w:rsidR="00CB0A5B" w:rsidRPr="00CB0A5B" w:rsidRDefault="00CB0A5B" w:rsidP="00CB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A5B">
        <w:rPr>
          <w:rFonts w:ascii="Times New Roman" w:hAnsi="Times New Roman" w:cs="Times New Roman"/>
          <w:sz w:val="24"/>
          <w:szCs w:val="24"/>
        </w:rPr>
        <w:t>К какому типу поведения относится случай, когда гражданин старается вести себя как все:</w:t>
      </w:r>
    </w:p>
    <w:p w:rsidR="00CB0A5B" w:rsidRPr="00D74D38" w:rsidRDefault="00CB0A5B" w:rsidP="00CB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D38">
        <w:rPr>
          <w:rFonts w:ascii="Times New Roman" w:hAnsi="Times New Roman" w:cs="Times New Roman"/>
          <w:sz w:val="24"/>
          <w:szCs w:val="24"/>
        </w:rPr>
        <w:t>В какой главе и статье Конституции говорится о свободе совести:</w:t>
      </w:r>
    </w:p>
    <w:p w:rsidR="00CB0A5B" w:rsidRDefault="00CB0A5B" w:rsidP="00DF1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Кто, согласно Конституции, является главой исполнительной власти:</w:t>
      </w:r>
    </w:p>
    <w:p w:rsidR="00ED66DC" w:rsidRPr="00ED66DC" w:rsidRDefault="00ED66DC" w:rsidP="00ED66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6DC" w:rsidRPr="00ED66DC" w:rsidRDefault="00ED66DC" w:rsidP="00ED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6DC">
        <w:rPr>
          <w:rFonts w:ascii="Times New Roman" w:hAnsi="Times New Roman" w:cs="Times New Roman"/>
          <w:sz w:val="24"/>
          <w:szCs w:val="24"/>
        </w:rPr>
        <w:t>Являются ли органами государственной власти органы местного самоуправления? В какой статье Конституции об этом говорится:</w:t>
      </w:r>
    </w:p>
    <w:p w:rsidR="00ED66DC" w:rsidRDefault="00ED66DC" w:rsidP="00ED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6DC">
        <w:rPr>
          <w:rFonts w:ascii="Times New Roman" w:hAnsi="Times New Roman" w:cs="Times New Roman"/>
          <w:sz w:val="24"/>
          <w:szCs w:val="24"/>
        </w:rPr>
        <w:t>Какие два высших федеральных суда есть в РФ:</w:t>
      </w:r>
    </w:p>
    <w:p w:rsidR="00ED66DC" w:rsidRPr="00ED66DC" w:rsidRDefault="00ED66DC" w:rsidP="00ED66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6DC" w:rsidRPr="00ED66DC" w:rsidRDefault="00ED66DC" w:rsidP="00ED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6DC">
        <w:rPr>
          <w:rFonts w:ascii="Times New Roman" w:hAnsi="Times New Roman" w:cs="Times New Roman"/>
          <w:sz w:val="24"/>
          <w:szCs w:val="24"/>
        </w:rPr>
        <w:t>Какие уровни высшего образования выделяются в российском законодательстве (3):</w:t>
      </w:r>
    </w:p>
    <w:p w:rsidR="00D74D38" w:rsidRDefault="00D74D38" w:rsidP="00DF1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какое время после подачи заявления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быть зарегистрирован брак:</w:t>
      </w:r>
    </w:p>
    <w:p w:rsidR="00D74D38" w:rsidRDefault="00D74D38" w:rsidP="00DF1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источник Трудового права стоит выше коллективного договора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федекальных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законов и ниже Конституции:</w:t>
      </w:r>
    </w:p>
    <w:p w:rsidR="00D74D38" w:rsidRDefault="00D74D38" w:rsidP="00DF1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статье Трудового кодекса дано определение трудового договора:</w:t>
      </w:r>
    </w:p>
    <w:p w:rsidR="000905F9" w:rsidRDefault="000905F9" w:rsidP="00DF1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трудового договора на срок до шести месяцев испытательный срок не может превышать…</w:t>
      </w:r>
    </w:p>
    <w:p w:rsidR="00ED66DC" w:rsidRDefault="000905F9" w:rsidP="00090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>
        <w:rPr>
          <w:rFonts w:ascii="Times New Roman" w:hAnsi="Times New Roman" w:cs="Times New Roman"/>
          <w:sz w:val="24"/>
          <w:szCs w:val="24"/>
        </w:rPr>
        <w:t>.- 8 правильных ответов, хорошо – 15, отлично – 17. Итоговая оценка с учетом текущей успеваемости за год.</w:t>
      </w:r>
      <w:r w:rsidR="00ED6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3E5" w:rsidRDefault="005503E5" w:rsidP="0055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3E5" w:rsidRPr="00DF1A2B" w:rsidRDefault="005503E5" w:rsidP="0055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A2B" w:rsidRPr="00DF1A2B" w:rsidRDefault="00DF1A2B">
      <w:pPr>
        <w:rPr>
          <w:rFonts w:ascii="Times New Roman" w:hAnsi="Times New Roman" w:cs="Times New Roman"/>
          <w:sz w:val="24"/>
          <w:szCs w:val="24"/>
        </w:rPr>
      </w:pPr>
    </w:p>
    <w:sectPr w:rsidR="00DF1A2B" w:rsidRPr="00DF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02C3"/>
    <w:multiLevelType w:val="hybridMultilevel"/>
    <w:tmpl w:val="985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F1A2B"/>
    <w:rsid w:val="000905F9"/>
    <w:rsid w:val="005503E5"/>
    <w:rsid w:val="00CB0A5B"/>
    <w:rsid w:val="00D74D38"/>
    <w:rsid w:val="00DF1A2B"/>
    <w:rsid w:val="00ED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2020-04-25T12:23:00Z</dcterms:created>
  <dcterms:modified xsi:type="dcterms:W3CDTF">2020-04-25T13:19:00Z</dcterms:modified>
</cp:coreProperties>
</file>