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89" w:rsidRPr="00806279" w:rsidRDefault="00871589" w:rsidP="00806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279">
        <w:rPr>
          <w:rFonts w:ascii="Times New Roman" w:hAnsi="Times New Roman" w:cs="Times New Roman"/>
          <w:sz w:val="28"/>
          <w:szCs w:val="28"/>
        </w:rPr>
        <w:t>Смотрим оперу П.Чайковского «</w:t>
      </w:r>
      <w:r w:rsidR="008A4FCB">
        <w:rPr>
          <w:rFonts w:ascii="Times New Roman" w:hAnsi="Times New Roman" w:cs="Times New Roman"/>
          <w:sz w:val="28"/>
          <w:szCs w:val="28"/>
        </w:rPr>
        <w:t>Евгений Онегин</w:t>
      </w:r>
      <w:r w:rsidRPr="00806279">
        <w:rPr>
          <w:rFonts w:ascii="Times New Roman" w:hAnsi="Times New Roman" w:cs="Times New Roman"/>
          <w:sz w:val="28"/>
          <w:szCs w:val="28"/>
        </w:rPr>
        <w:t xml:space="preserve">» в постановке </w:t>
      </w:r>
      <w:proofErr w:type="spellStart"/>
      <w:r w:rsidR="008A4FCB">
        <w:rPr>
          <w:rFonts w:ascii="Times New Roman" w:hAnsi="Times New Roman" w:cs="Times New Roman"/>
          <w:sz w:val="28"/>
          <w:szCs w:val="28"/>
        </w:rPr>
        <w:t>Д.Чернякова</w:t>
      </w:r>
      <w:proofErr w:type="spellEnd"/>
      <w:r w:rsidR="00806279" w:rsidRPr="00806279">
        <w:rPr>
          <w:rFonts w:ascii="Times New Roman" w:hAnsi="Times New Roman" w:cs="Times New Roman"/>
          <w:sz w:val="28"/>
          <w:szCs w:val="28"/>
        </w:rPr>
        <w:t xml:space="preserve"> </w:t>
      </w:r>
      <w:r w:rsidR="008A4FCB">
        <w:rPr>
          <w:rFonts w:ascii="Times New Roman" w:hAnsi="Times New Roman" w:cs="Times New Roman"/>
          <w:sz w:val="28"/>
          <w:szCs w:val="28"/>
        </w:rPr>
        <w:t>2006</w:t>
      </w:r>
      <w:r w:rsidR="00B264C0">
        <w:rPr>
          <w:rFonts w:ascii="Times New Roman" w:hAnsi="Times New Roman" w:cs="Times New Roman"/>
          <w:sz w:val="28"/>
          <w:szCs w:val="28"/>
        </w:rPr>
        <w:t xml:space="preserve"> года</w:t>
      </w:r>
      <w:r w:rsidR="00295687">
        <w:rPr>
          <w:rFonts w:ascii="Times New Roman" w:hAnsi="Times New Roman" w:cs="Times New Roman"/>
          <w:sz w:val="28"/>
          <w:szCs w:val="28"/>
        </w:rPr>
        <w:t xml:space="preserve"> и с Д.Хворостовским 2007</w:t>
      </w:r>
      <w:r w:rsidR="00E405EA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="00E405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405EA">
        <w:rPr>
          <w:rFonts w:ascii="Times New Roman" w:hAnsi="Times New Roman" w:cs="Times New Roman"/>
          <w:sz w:val="28"/>
          <w:szCs w:val="28"/>
        </w:rPr>
        <w:t xml:space="preserve"> Метрополитен-опера</w:t>
      </w:r>
      <w:r w:rsidR="008A4FCB">
        <w:rPr>
          <w:rFonts w:ascii="Times New Roman" w:hAnsi="Times New Roman" w:cs="Times New Roman"/>
          <w:sz w:val="28"/>
          <w:szCs w:val="28"/>
        </w:rPr>
        <w:t>.</w:t>
      </w:r>
      <w:r w:rsidR="00B264C0">
        <w:rPr>
          <w:rFonts w:ascii="Times New Roman" w:hAnsi="Times New Roman" w:cs="Times New Roman"/>
          <w:sz w:val="28"/>
          <w:szCs w:val="28"/>
        </w:rPr>
        <w:t xml:space="preserve"> </w:t>
      </w:r>
      <w:r w:rsidR="00806279">
        <w:rPr>
          <w:rFonts w:ascii="Times New Roman" w:hAnsi="Times New Roman" w:cs="Times New Roman"/>
          <w:sz w:val="28"/>
          <w:szCs w:val="28"/>
        </w:rPr>
        <w:t>Доклады по данным постановкам. Отвечаем на вопросы учебника Н.Кузнецова</w:t>
      </w:r>
    </w:p>
    <w:p w:rsidR="00871589" w:rsidRPr="00806279" w:rsidRDefault="00871589" w:rsidP="00434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18D" w:rsidRDefault="004349C9" w:rsidP="00434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9C9">
        <w:rPr>
          <w:rFonts w:ascii="Times New Roman" w:hAnsi="Times New Roman" w:cs="Times New Roman"/>
          <w:b/>
          <w:sz w:val="28"/>
          <w:szCs w:val="28"/>
        </w:rPr>
        <w:t xml:space="preserve">Вопросы к части 2 глава </w:t>
      </w:r>
      <w:r w:rsidR="0019518D">
        <w:rPr>
          <w:rFonts w:ascii="Times New Roman" w:hAnsi="Times New Roman" w:cs="Times New Roman"/>
          <w:b/>
          <w:sz w:val="28"/>
          <w:szCs w:val="28"/>
        </w:rPr>
        <w:t>2</w:t>
      </w:r>
      <w:r w:rsidRPr="004349C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9518D">
        <w:rPr>
          <w:rFonts w:ascii="Times New Roman" w:hAnsi="Times New Roman" w:cs="Times New Roman"/>
          <w:b/>
          <w:sz w:val="28"/>
          <w:szCs w:val="28"/>
        </w:rPr>
        <w:t xml:space="preserve">Методические приемы </w:t>
      </w:r>
    </w:p>
    <w:p w:rsidR="004349C9" w:rsidRPr="004349C9" w:rsidRDefault="0019518D" w:rsidP="00434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К.Станиславского и М.Чехова</w:t>
      </w:r>
      <w:r w:rsidR="004349C9" w:rsidRPr="004349C9">
        <w:rPr>
          <w:rFonts w:ascii="Times New Roman" w:hAnsi="Times New Roman" w:cs="Times New Roman"/>
          <w:b/>
          <w:sz w:val="28"/>
          <w:szCs w:val="28"/>
        </w:rPr>
        <w:t>»</w:t>
      </w:r>
    </w:p>
    <w:p w:rsidR="006907BD" w:rsidRDefault="004349C9" w:rsidP="00434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9C9">
        <w:rPr>
          <w:rFonts w:ascii="Times New Roman" w:hAnsi="Times New Roman" w:cs="Times New Roman"/>
          <w:b/>
          <w:sz w:val="28"/>
          <w:szCs w:val="28"/>
        </w:rPr>
        <w:t>учебника Н.Кузнецова «Мастерство оперного артиста»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18D"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9518D">
        <w:rPr>
          <w:rFonts w:ascii="Times New Roman" w:hAnsi="Times New Roman" w:cs="Times New Roman"/>
          <w:b/>
          <w:sz w:val="28"/>
          <w:szCs w:val="28"/>
        </w:rPr>
        <w:t>59</w:t>
      </w:r>
    </w:p>
    <w:p w:rsidR="004349C9" w:rsidRDefault="004349C9" w:rsidP="00434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9C9" w:rsidRDefault="00012A3B" w:rsidP="004349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последовательность приемов работы над созданием сценического образа в драме</w:t>
      </w:r>
    </w:p>
    <w:p w:rsidR="00012A3B" w:rsidRDefault="00012A3B" w:rsidP="00012A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последовательность приемов работы над созданием сценического образа в опере</w:t>
      </w:r>
    </w:p>
    <w:p w:rsidR="00012A3B" w:rsidRDefault="00012A3B" w:rsidP="004349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соединяет М.Чехов в образе, создаваемом артистом?</w:t>
      </w:r>
    </w:p>
    <w:p w:rsidR="00012A3B" w:rsidRDefault="00012A3B" w:rsidP="004349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спектакль по М.Чехову</w:t>
      </w:r>
    </w:p>
    <w:p w:rsidR="004349C9" w:rsidRPr="004349C9" w:rsidRDefault="00012A3B" w:rsidP="004349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три основных вопроса задает М.Чехов для создания внутреннего единства двух различных индивидуальностей – «актера и персонажа»?</w:t>
      </w:r>
    </w:p>
    <w:sectPr w:rsidR="004349C9" w:rsidRPr="004349C9" w:rsidSect="00690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0819"/>
    <w:multiLevelType w:val="hybridMultilevel"/>
    <w:tmpl w:val="4FECA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349C9"/>
    <w:rsid w:val="00012A3B"/>
    <w:rsid w:val="0019518D"/>
    <w:rsid w:val="00295687"/>
    <w:rsid w:val="004349C9"/>
    <w:rsid w:val="0060768A"/>
    <w:rsid w:val="006907BD"/>
    <w:rsid w:val="00806279"/>
    <w:rsid w:val="00871589"/>
    <w:rsid w:val="008A4FCB"/>
    <w:rsid w:val="00B264C0"/>
    <w:rsid w:val="00E4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16</cp:revision>
  <dcterms:created xsi:type="dcterms:W3CDTF">2020-04-16T12:23:00Z</dcterms:created>
  <dcterms:modified xsi:type="dcterms:W3CDTF">2020-04-16T13:01:00Z</dcterms:modified>
</cp:coreProperties>
</file>