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E3" w:rsidRDefault="00A30EDC">
      <w:r>
        <w:t xml:space="preserve">28.04.2020   6и русский язык </w:t>
      </w:r>
    </w:p>
    <w:p w:rsidR="00A30EDC" w:rsidRDefault="00A30EDC">
      <w:pPr>
        <w:rPr>
          <w:lang w:val="en-US"/>
        </w:rPr>
      </w:pPr>
      <w:r>
        <w:t>Тема: «</w:t>
      </w:r>
      <w:r w:rsidRPr="00A30EDC">
        <w:t>Анализ диктанта. Выполнение тренировочных упражнений</w:t>
      </w:r>
      <w:r>
        <w:t>»</w:t>
      </w:r>
    </w:p>
    <w:p w:rsidR="00A30EDC" w:rsidRDefault="00A30EDC">
      <w:r w:rsidRPr="00A30EDC">
        <w:t xml:space="preserve">1 </w:t>
      </w:r>
      <w:r>
        <w:t>Пройти тест</w:t>
      </w:r>
    </w:p>
    <w:p w:rsidR="00A30EDC" w:rsidRDefault="00A30EDC">
      <w:hyperlink r:id="rId4" w:history="1">
        <w:r w:rsidRPr="00252399">
          <w:rPr>
            <w:rStyle w:val="a3"/>
          </w:rPr>
          <w:t>https://onliskill.ru/tests/discipline/russkii-jazyk/morfologicheskii-razbor-glagola</w:t>
        </w:r>
      </w:hyperlink>
    </w:p>
    <w:p w:rsidR="00A30EDC" w:rsidRPr="00A30EDC" w:rsidRDefault="00A30EDC">
      <w:r>
        <w:t>2. Срок сдачи 29.04.2020. Среда. 14-45</w:t>
      </w:r>
      <w:bookmarkStart w:id="0" w:name="_GoBack"/>
      <w:bookmarkEnd w:id="0"/>
    </w:p>
    <w:p w:rsidR="00A30EDC" w:rsidRPr="00A30EDC" w:rsidRDefault="00A30EDC"/>
    <w:sectPr w:rsidR="00A30EDC" w:rsidRPr="00A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C"/>
    <w:rsid w:val="003B33E3"/>
    <w:rsid w:val="00A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4E50-54C1-41C4-BA4E-5DF7226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skill.ru/tests/discipline/russkii-jazyk/morfologicheskii-razbor-glag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2020-04-27T05:08:00Z</dcterms:created>
  <dcterms:modified xsi:type="dcterms:W3CDTF">2020-04-27T05:11:00Z</dcterms:modified>
</cp:coreProperties>
</file>