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0D" w:rsidRPr="00916BB3" w:rsidRDefault="00916BB3" w:rsidP="00E437EB">
      <w:pPr>
        <w:ind w:left="426"/>
        <w:rPr>
          <w:rFonts w:ascii="Times New Roman" w:hAnsi="Times New Roman" w:cs="Times New Roman"/>
          <w:b/>
          <w:sz w:val="40"/>
          <w:szCs w:val="40"/>
        </w:rPr>
      </w:pP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Изучить материал в прилагаемом практикуме </w:t>
      </w:r>
      <w:proofErr w:type="spellStart"/>
      <w:proofErr w:type="gramStart"/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>стр</w:t>
      </w:r>
      <w:proofErr w:type="spellEnd"/>
      <w:proofErr w:type="gramEnd"/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</w:t>
      </w:r>
      <w:r w:rsidR="007E0C59" w:rsidRPr="007E0C59">
        <w:rPr>
          <w:rFonts w:ascii="Times New Roman" w:hAnsi="Times New Roman" w:cs="Times New Roman"/>
          <w:b/>
          <w:sz w:val="40"/>
          <w:szCs w:val="40"/>
          <w:highlight w:val="yellow"/>
        </w:rPr>
        <w:t>1-4</w:t>
      </w: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. Разобрать примеры. Выполнить задания </w:t>
      </w:r>
      <w:r w:rsidR="007E0C59">
        <w:rPr>
          <w:rFonts w:ascii="Times New Roman" w:hAnsi="Times New Roman" w:cs="Times New Roman"/>
          <w:b/>
          <w:sz w:val="40"/>
          <w:szCs w:val="40"/>
          <w:highlight w:val="yellow"/>
          <w:lang w:val="en-US"/>
        </w:rPr>
        <w:t>1-4</w:t>
      </w: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</w:t>
      </w:r>
      <w:r w:rsidR="007E0C59">
        <w:rPr>
          <w:rFonts w:ascii="Times New Roman" w:hAnsi="Times New Roman" w:cs="Times New Roman"/>
          <w:b/>
          <w:sz w:val="40"/>
          <w:szCs w:val="40"/>
          <w:highlight w:val="yellow"/>
          <w:lang w:val="en-US"/>
        </w:rPr>
        <w:t xml:space="preserve">. </w:t>
      </w: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Решение заданий сдать к </w:t>
      </w:r>
      <w:r w:rsidR="007E0C59" w:rsidRPr="007E0C59">
        <w:rPr>
          <w:rFonts w:ascii="Times New Roman" w:hAnsi="Times New Roman" w:cs="Times New Roman"/>
          <w:b/>
          <w:sz w:val="40"/>
          <w:szCs w:val="40"/>
          <w:highlight w:val="yellow"/>
        </w:rPr>
        <w:t>1</w:t>
      </w:r>
      <w:r w:rsidR="002931ED">
        <w:rPr>
          <w:rFonts w:ascii="Times New Roman" w:hAnsi="Times New Roman" w:cs="Times New Roman"/>
          <w:b/>
          <w:sz w:val="40"/>
          <w:szCs w:val="40"/>
          <w:highlight w:val="yellow"/>
        </w:rPr>
        <w:t>3</w:t>
      </w:r>
      <w:r w:rsidR="007E0C59" w:rsidRPr="007E0C59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мая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 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Сургутский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колледж</w:t>
      </w:r>
      <w:r w:rsidR="000E74B0">
        <w:rPr>
          <w:rFonts w:ascii="Times New Roman" w:hAnsi="Times New Roman" w:cs="Times New Roman"/>
          <w:b/>
          <w:sz w:val="40"/>
          <w:szCs w:val="40"/>
        </w:rPr>
        <w:t xml:space="preserve">  русской культуры им. А.С. Знаменского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10E49">
        <w:rPr>
          <w:rFonts w:ascii="Times New Roman" w:hAnsi="Times New Roman" w:cs="Times New Roman"/>
          <w:b/>
          <w:sz w:val="56"/>
          <w:szCs w:val="56"/>
        </w:rPr>
        <w:t>ПРАКТИКУМ ДЛЯ СТУДЕНТОВ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Математика и информатика.</w:t>
      </w:r>
    </w:p>
    <w:p w:rsidR="00D52129" w:rsidRDefault="008853E2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СТЕРЕОМЕТРИЯ</w:t>
      </w:r>
    </w:p>
    <w:p w:rsidR="00610E49" w:rsidRDefault="004838BB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Многогранники и тела вращения</w:t>
      </w:r>
      <w:r w:rsidR="00D52129">
        <w:rPr>
          <w:rFonts w:ascii="Times New Roman" w:hAnsi="Times New Roman" w:cs="Times New Roman"/>
          <w:b/>
          <w:sz w:val="56"/>
          <w:szCs w:val="56"/>
        </w:rPr>
        <w:t>.</w:t>
      </w:r>
      <w:r w:rsidR="00610E49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610E49">
        <w:rPr>
          <w:rFonts w:ascii="Times New Roman" w:hAnsi="Times New Roman" w:cs="Times New Roman"/>
          <w:b/>
          <w:sz w:val="24"/>
          <w:szCs w:val="24"/>
        </w:rPr>
        <w:t>Составитель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Спица О.В.- преподаватель математики информатики </w:t>
      </w: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C1AB3" w:rsidRDefault="0002672E" w:rsidP="000C1A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МНОГОГРАННИКИ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AC372F" w:rsidRPr="00AC372F" w:rsidTr="00AC372F">
        <w:tc>
          <w:tcPr>
            <w:tcW w:w="4785" w:type="dxa"/>
            <w:vAlign w:val="center"/>
          </w:tcPr>
          <w:p w:rsidR="00AC372F" w:rsidRDefault="00AC372F" w:rsidP="00AC3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7604" cy="1438275"/>
                  <wp:effectExtent l="0" t="0" r="0" b="0"/>
                  <wp:docPr id="8" name="Рисунок 8" descr="http://math4school.ru/img/math4school_ru/mnogogranniki/mng_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th4school.ru/img/math4school_ru/mnogogranniki/mng_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604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Некоторые пространственные фигуры, изучаемые в стереометрии, называют телами или геометрическими телами. Наглядно тело надо представлять себе как часть пространства, занятую физическим телом и ограниченную поверхностью.</w:t>
            </w:r>
          </w:p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Многогранником</w:t>
            </w: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называется геометрическое тело, поверхность которого состоит из конечного числа плоских многоугольников. </w:t>
            </w:r>
          </w:p>
        </w:tc>
      </w:tr>
    </w:tbl>
    <w:p w:rsidR="000C1AB3" w:rsidRDefault="000C1AB3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C372F" w:rsidRPr="00E63D00" w:rsidRDefault="00E63D00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ПРИЗМА 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D0D1F" w:rsidRDefault="004D0D1F" w:rsidP="004D0D1F">
      <w:pPr>
        <w:pStyle w:val="a3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D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4D0D1F" w:rsidRPr="004838BB" w:rsidTr="004D0D1F">
        <w:tc>
          <w:tcPr>
            <w:tcW w:w="4785" w:type="dxa"/>
          </w:tcPr>
          <w:p w:rsidR="004D0D1F" w:rsidRPr="004838BB" w:rsidRDefault="004D0D1F" w:rsidP="004D0D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524000"/>
                  <wp:effectExtent l="0" t="0" r="0" b="0"/>
                  <wp:docPr id="9" name="Рисунок 9" descr="http://math4school.ru/img/math4school_ru/mnogogranniki/mng_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th4school.ru/img/math4school_ru/mnogogranniki/mng_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D1F" w:rsidRPr="004838BB" w:rsidRDefault="004D0D1F" w:rsidP="004D0D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Призма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многогранник, поверхность которого состоит из двух равных многоугольников, расположенных в параллельных плоскостях и нескольких параллелограммов. </w:t>
            </w:r>
          </w:p>
        </w:tc>
      </w:tr>
    </w:tbl>
    <w:p w:rsidR="00AC372F" w:rsidRDefault="00AC372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838BB" w:rsidRDefault="004D0D1F" w:rsidP="004D0D1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призм</w:t>
      </w:r>
    </w:p>
    <w:tbl>
      <w:tblPr>
        <w:tblStyle w:val="a7"/>
        <w:tblW w:w="9640" w:type="dxa"/>
        <w:tblInd w:w="-34" w:type="dxa"/>
        <w:tblLook w:val="04A0"/>
      </w:tblPr>
      <w:tblGrid>
        <w:gridCol w:w="1801"/>
        <w:gridCol w:w="3036"/>
        <w:gridCol w:w="5129"/>
      </w:tblGrid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наклонной,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не перпендикулярны основаниям.</w:t>
            </w:r>
          </w:p>
        </w:tc>
        <w:tc>
          <w:tcPr>
            <w:tcW w:w="5005" w:type="dxa"/>
            <w:vMerge w:val="restart"/>
            <w:vAlign w:val="center"/>
          </w:tcPr>
          <w:p w:rsidR="00136A47" w:rsidRPr="004838BB" w:rsidRDefault="00136A47" w:rsidP="00136A4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462235"/>
                  <wp:effectExtent l="0" t="0" r="0" b="0"/>
                  <wp:docPr id="16" name="Рисунок 16" descr="http://dic.academic.ru/pictures/bse/gif/02470116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ic.academic.ru/pictures/bse/gif/02470116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6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Прямая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перпендикулярны основаниям.</w:t>
            </w:r>
          </w:p>
        </w:tc>
        <w:tc>
          <w:tcPr>
            <w:tcW w:w="5005" w:type="dxa"/>
            <w:vMerge/>
          </w:tcPr>
          <w:p w:rsidR="00136A47" w:rsidRPr="004838BB" w:rsidRDefault="00136A47">
            <w:pPr>
              <w:rPr>
                <w:sz w:val="28"/>
                <w:szCs w:val="28"/>
              </w:rPr>
            </w:pPr>
          </w:p>
        </w:tc>
      </w:tr>
      <w:tr w:rsidR="004D0D1F" w:rsidRPr="004838BB" w:rsidTr="00136A47">
        <w:tc>
          <w:tcPr>
            <w:tcW w:w="1801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Правильная</w:t>
            </w:r>
          </w:p>
        </w:tc>
        <w:tc>
          <w:tcPr>
            <w:tcW w:w="2834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Прямая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призма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если ее основаниями являются правильные многоугольники.</w:t>
            </w:r>
          </w:p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5" w:type="dxa"/>
            <w:vAlign w:val="center"/>
          </w:tcPr>
          <w:p w:rsidR="004D0D1F" w:rsidRPr="004838BB" w:rsidRDefault="00136A47" w:rsidP="004D0D1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9180" cy="942975"/>
                  <wp:effectExtent l="0" t="0" r="0" b="0"/>
                  <wp:docPr id="17" name="Рисунок 17" descr="http://www.metod-kopilka.ru/images/doc/21/14762/1/hello_html_78d0db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tod-kopilka.ru/images/doc/21/14762/1/hello_html_78d0db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22" cy="9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D1F" w:rsidRDefault="004D0D1F" w:rsidP="004D0D1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6A47" w:rsidRDefault="00136A47" w:rsidP="00136A47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элементы призмы</w:t>
      </w:r>
    </w:p>
    <w:p w:rsidR="004838BB" w:rsidRPr="004838BB" w:rsidRDefault="004838BB" w:rsidP="0048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4432"/>
        <w:gridCol w:w="2327"/>
      </w:tblGrid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960E0C" w:rsidP="00960E0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Верхнее и нижнее основания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680697"/>
                  <wp:effectExtent l="0" t="0" r="0" b="0"/>
                  <wp:docPr id="37" name="Рисунок 37" descr="http://schools.keldysh.ru/sch1215/data/Prizm_ocnov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s.keldysh.ru/sch1215/data/Prizm_ocnov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78" cy="68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ребра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4071" cy="676275"/>
                  <wp:effectExtent l="0" t="0" r="0" b="0"/>
                  <wp:docPr id="38" name="Рисунок 38" descr="http://schools.keldysh.ru/sch1215/data/Prizm_B_R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s.keldysh.ru/sch1215/data/Prizm_B_R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26" cy="68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Высота 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650082"/>
                  <wp:effectExtent l="0" t="0" r="0" b="0"/>
                  <wp:docPr id="39" name="Рисунок 39" descr="http://schools.keldysh.ru/sch1215/data/Prizm_Vis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s.keldysh.ru/sch1215/data/Prizm_Vis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5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Диагональ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1948" cy="638175"/>
                  <wp:effectExtent l="0" t="0" r="0" b="0"/>
                  <wp:docPr id="40" name="Рисунок 40" descr="http://schools.keldysh.ru/sch1215/data/Prizm_dia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chools.keldysh.ru/sch1215/data/Prizm_dia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70" cy="6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грани</w:t>
            </w:r>
          </w:p>
        </w:tc>
        <w:tc>
          <w:tcPr>
            <w:tcW w:w="2327" w:type="dxa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35726"/>
                  <wp:effectExtent l="0" t="0" r="0" b="0"/>
                  <wp:docPr id="41" name="Рисунок 41" descr="http://schools.keldysh.ru/sch1215/data/Prizm_B_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hools.keldysh.ru/sch1215/data/Prizm_B_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6F2AF0" w:rsidP="006F2AF0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6F2AF0" w:rsidRDefault="006F2AF0" w:rsidP="006F2AF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8609" cy="3048000"/>
            <wp:effectExtent l="0" t="0" r="0" b="0"/>
            <wp:docPr id="44" name="Рисунок 44" descr="http://semenova-klass.moy.su/kartinki/prjamaja_pr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menova-klass.moy.su/kartinki/prjamaja_prizm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1.</w:t>
      </w:r>
    </w:p>
    <w:p w:rsidR="00D05118" w:rsidRDefault="00D05118" w:rsidP="00D05118">
      <w:pPr>
        <w:spacing w:after="0" w:line="240" w:lineRule="auto"/>
        <w:rPr>
          <w:noProof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9600" cy="2748250"/>
            <wp:effectExtent l="0" t="0" r="0" b="0"/>
            <wp:docPr id="49" name="Рисунок 49" descr="http://uslide.ru/images/4/10320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slide.ru/images/4/10320/960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4" t="4273" r="15064" b="27564"/>
                    <a:stretch/>
                  </pic:blipFill>
                  <pic:spPr bwMode="auto">
                    <a:xfrm>
                      <a:off x="0" y="0"/>
                      <a:ext cx="4417239" cy="27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5925" cy="685800"/>
            <wp:effectExtent l="0" t="0" r="0" b="0"/>
            <wp:docPr id="52" name="Рисунок 52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3893"/>
                    <a:stretch/>
                  </pic:blipFill>
                  <pic:spPr bwMode="auto">
                    <a:xfrm>
                      <a:off x="0" y="0"/>
                      <a:ext cx="5495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E63D00" w:rsidP="00D0511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Решение: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3609975"/>
            <wp:effectExtent l="0" t="0" r="0" b="0"/>
            <wp:docPr id="50" name="Рисунок 50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213"/>
                    <a:stretch/>
                  </pic:blipFill>
                  <pic:spPr bwMode="auto">
                    <a:xfrm>
                      <a:off x="0" y="0"/>
                      <a:ext cx="54959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D00" w:rsidRDefault="00E63D00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63D00" w:rsidRP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ИРАМИДА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Pr="00194D86" w:rsidRDefault="00E63D00" w:rsidP="00194D86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E63D00" w:rsidRPr="004838BB" w:rsidTr="00E63D00">
        <w:trPr>
          <w:trHeight w:val="1827"/>
        </w:trPr>
        <w:tc>
          <w:tcPr>
            <w:tcW w:w="4785" w:type="dxa"/>
          </w:tcPr>
          <w:p w:rsidR="00E63D00" w:rsidRPr="004838BB" w:rsidRDefault="00E63D00" w:rsidP="00E63D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7874" cy="1419225"/>
                  <wp:effectExtent l="0" t="0" r="0" b="0"/>
                  <wp:docPr id="325" name="Рисунок 325" descr="http://900igr.net/datai/geometrija/Objom-piramidy/0019-021-Uprazhnenie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datai/geometrija/Objom-piramidy/0019-021-Uprazhnenie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74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3D00" w:rsidRPr="004838BB" w:rsidRDefault="00E63D00" w:rsidP="00E63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 </w:t>
            </w:r>
            <w:hyperlink r:id="rId21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многогранник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основании которого лежит многоугольник, а остальные грани являются </w:t>
            </w:r>
            <w:hyperlink r:id="rId22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треугольниками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которые имеют общую вершину. </w:t>
            </w:r>
          </w:p>
        </w:tc>
      </w:tr>
    </w:tbl>
    <w:p w:rsid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пирамид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3019"/>
        <w:gridCol w:w="2410"/>
        <w:gridCol w:w="2410"/>
      </w:tblGrid>
      <w:tr w:rsidR="00D02B0A" w:rsidRPr="004838BB" w:rsidTr="00D02B0A">
        <w:trPr>
          <w:trHeight w:val="493"/>
        </w:trPr>
        <w:tc>
          <w:tcPr>
            <w:tcW w:w="1801" w:type="dxa"/>
            <w:vMerge w:val="restart"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Правильная</w:t>
            </w:r>
          </w:p>
        </w:tc>
        <w:tc>
          <w:tcPr>
            <w:tcW w:w="3019" w:type="dxa"/>
            <w:vMerge w:val="restart"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Пирамида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если ее основание  является правильным многоугольником  и высота проходит через центр основания. Иначе пирамида –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неправильная.</w:t>
            </w:r>
          </w:p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>Правильная</w:t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 xml:space="preserve">Неправильная </w:t>
            </w:r>
          </w:p>
        </w:tc>
      </w:tr>
      <w:tr w:rsidR="00D02B0A" w:rsidRPr="004838BB" w:rsidTr="00D02B0A">
        <w:trPr>
          <w:trHeight w:val="1507"/>
        </w:trPr>
        <w:tc>
          <w:tcPr>
            <w:tcW w:w="1801" w:type="dxa"/>
            <w:vMerge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19" w:type="dxa"/>
            <w:vMerge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335574"/>
                  <wp:effectExtent l="0" t="0" r="0" b="0"/>
                  <wp:docPr id="328" name="Рисунок 328" descr="http://5terka.com/images/geom79atanasyan/geom9atan-1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5terka.com/images/geom79atanasyan/geom9atan-1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05" cy="133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124" cy="1257300"/>
                  <wp:effectExtent l="0" t="0" r="0" b="0"/>
                  <wp:docPr id="329" name="Рисунок 329" descr="http://works.doklad.ru/images/6bMYjWGSTt4/5ec6ec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rks.doklad.ru/images/6bMYjWGSTt4/5ec6ec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02" b="12649"/>
                          <a:stretch/>
                        </pic:blipFill>
                        <pic:spPr bwMode="auto">
                          <a:xfrm>
                            <a:off x="0" y="0"/>
                            <a:ext cx="1308336" cy="126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13754E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Усеченная </w:t>
            </w:r>
          </w:p>
        </w:tc>
        <w:tc>
          <w:tcPr>
            <w:tcW w:w="3019" w:type="dxa"/>
            <w:vAlign w:val="center"/>
          </w:tcPr>
          <w:p w:rsidR="0013754E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Усеченная 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часть пирамиды, заключенная между её основанием, боковыми гранями и сечением этой пирамиды плоскостью, параллельной основанию.</w:t>
            </w:r>
          </w:p>
        </w:tc>
        <w:tc>
          <w:tcPr>
            <w:tcW w:w="4820" w:type="dxa"/>
            <w:gridSpan w:val="2"/>
          </w:tcPr>
          <w:p w:rsidR="0013754E" w:rsidRPr="004838BB" w:rsidRDefault="0013754E" w:rsidP="0013754E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282169"/>
                  <wp:effectExtent l="0" t="0" r="0" b="0"/>
                  <wp:docPr id="327" name="Рисунок 327" descr="http://vignette1.wikia.nocookie.net/science/images/8/8f/Square_frustum.png/revision/latest?cb=20130803032443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gnette1.wikia.nocookie.net/science/images/8/8f/Square_frustum.png/revision/latest?cb=20130803032443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82" cy="12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E63D00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-угольная</w:t>
            </w:r>
          </w:p>
        </w:tc>
        <w:tc>
          <w:tcPr>
            <w:tcW w:w="3019" w:type="dxa"/>
            <w:vAlign w:val="center"/>
          </w:tcPr>
          <w:p w:rsidR="00E63D00" w:rsidRPr="004838BB" w:rsidRDefault="0013754E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Пирамида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-угольной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зависимости от вида многоугольника, расположенного в основании.</w:t>
            </w:r>
          </w:p>
        </w:tc>
        <w:tc>
          <w:tcPr>
            <w:tcW w:w="4820" w:type="dxa"/>
            <w:gridSpan w:val="2"/>
            <w:vAlign w:val="center"/>
          </w:tcPr>
          <w:p w:rsidR="00E63D00" w:rsidRPr="004838BB" w:rsidRDefault="00E63D00" w:rsidP="00445BE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3049" cy="1066800"/>
                  <wp:effectExtent l="0" t="0" r="0" b="0"/>
                  <wp:docPr id="326" name="Рисунок 326" descr="http://www.ankolpakov.ru/wp-content/uploads/2011/07/%D0%92%D0%B8%D0%B4%D1%8B-%D0%BF%D0%B8%D1%80%D0%B0%D0%BC%D0%B8%D0%B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nkolpakov.ru/wp-content/uploads/2011/07/%D0%92%D0%B8%D0%B4%D1%8B-%D0%BF%D0%B8%D1%80%D0%B0%D0%BC%D0%B8%D0%B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49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Основные элементы пирамиды</w:t>
      </w:r>
    </w:p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8175" cy="3169325"/>
            <wp:effectExtent l="0" t="0" r="0" b="0"/>
            <wp:docPr id="19" name="Рисунок 19" descr="http://jofo.ru/data/userfiles/4988/images/571891-583-2955ca912aba0f03916cf19c9f2eb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ofo.ru/data/userfiles/4988/images/571891-583-2955ca912aba0f03916cf19c9f2ebf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0A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2B0A" w:rsidRPr="004838BB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Апофема – </w:t>
      </w:r>
      <w:r w:rsidRPr="00483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высота боковой грани.</w:t>
      </w:r>
    </w:p>
    <w:p w:rsidR="00B939E1" w:rsidRPr="00B939E1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E63D00" w:rsidRDefault="00B939E1" w:rsidP="00B939E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19150" cy="228600"/>
            <wp:effectExtent l="0" t="0" r="0" b="0"/>
            <wp:docPr id="333" name="Рисунок 333" descr="http://barminaov.ucoz.ru/Mj_lrwkw1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minaov.ucoz.ru/Mj_lrwkw1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303" t="5725" r="10398" b="90235"/>
                    <a:stretch/>
                  </pic:blipFill>
                  <pic:spPr bwMode="auto"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785"/>
      </w:tblGrid>
      <w:tr w:rsidR="00D02B0A" w:rsidTr="00B939E1">
        <w:trPr>
          <w:trHeight w:val="3753"/>
        </w:trPr>
        <w:tc>
          <w:tcPr>
            <w:tcW w:w="4962" w:type="dxa"/>
            <w:vAlign w:val="center"/>
          </w:tcPr>
          <w:p w:rsidR="00D02B0A" w:rsidRDefault="00D02B0A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1997147"/>
                  <wp:effectExtent l="0" t="0" r="0" b="0"/>
                  <wp:docPr id="331" name="Рисунок 331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33" t="10784" r="6999" b="51621"/>
                          <a:stretch/>
                        </pic:blipFill>
                        <pic:spPr bwMode="auto">
                          <a:xfrm>
                            <a:off x="0" y="0"/>
                            <a:ext cx="2624539" cy="200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D02B0A" w:rsidRDefault="00B939E1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2232516"/>
                  <wp:effectExtent l="0" t="0" r="0" b="0"/>
                  <wp:docPr id="332" name="Рисунок 332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57" t="48822" r="3976" b="5219"/>
                          <a:stretch/>
                        </pic:blipFill>
                        <pic:spPr bwMode="auto">
                          <a:xfrm>
                            <a:off x="0" y="0"/>
                            <a:ext cx="2486025" cy="223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B0A" w:rsidRDefault="00D02B0A" w:rsidP="00D02B0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B939E1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П</w:t>
      </w:r>
      <w:r w:rsidR="00E63D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ример 1.</w:t>
      </w:r>
    </w:p>
    <w:p w:rsidR="00E63D00" w:rsidRDefault="00E63D00" w:rsidP="00E63D00">
      <w:pPr>
        <w:spacing w:after="0" w:line="240" w:lineRule="auto"/>
        <w:rPr>
          <w:noProof/>
          <w:lang w:eastAsia="ru-RU"/>
        </w:rPr>
      </w:pPr>
    </w:p>
    <w:p w:rsidR="00E63D00" w:rsidRDefault="00404242" w:rsidP="0002672E">
      <w:pPr>
        <w:spacing w:after="0" w:line="240" w:lineRule="auto"/>
        <w:jc w:val="center"/>
      </w:pPr>
      <w:r>
        <w:pict>
          <v:rect id="AutoShape 1" o:spid="_x0000_s1192" alt="Описание: https://im0-tub-ru.yandex.net/i?id=b228f3ab79d5154291799a2202404985&amp;n=33&amp;h=215&amp;w=287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Fo&#10;Iuv8AgAAIgYAAA4AAAAAAAAAAAAAAAAALgIAAGRycy9lMm9Eb2MueG1sUEsBAi0AFAAGAAgAAAAh&#10;AEyg6SzYAAAAAwEAAA8AAAAAAAAAAAAAAAAAVgUAAGRycy9kb3ducmV2LnhtbFBLBQYAAAAABAAE&#10;APMAAABbBgAAAAA=&#10;" filled="f" stroked="f">
            <o:lock v:ext="edit" aspectratio="t"/>
            <w10:wrap type="none"/>
            <w10:anchorlock/>
          </v:rect>
        </w:pict>
      </w:r>
      <w:r>
        <w:pict>
          <v:rect id="AutoShape 3" o:spid="_x0000_s1191" alt="Описание: https://im0-tub-ru.yandex.net/i?id=b228f3ab79d5154291799a2202404985&amp;n=33&amp;h=215&amp;w=287" style="position:absolute;margin-left:0;margin-top:0;width:24pt;height:24pt;z-index:3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pw&#10;n0T8AgAAIgYAAA4AAAAAAAAAAAAAAAAALgIAAGRycy9lMm9Eb2MueG1sUEsBAi0AFAAGAAgAAAAh&#10;AEyg6SzYAAAAAwEAAA8AAAAAAAAAAAAAAAAAVgUAAGRycy9kb3ducmV2LnhtbFBLBQYAAAAABAAE&#10;APMAAABbBgAAAAA=&#10;" filled="f" stroked="f">
            <o:lock v:ext="edit" aspectratio="t"/>
            <w10:anchorlock/>
          </v:rect>
        </w:pict>
      </w:r>
      <w:r w:rsidR="00B939E1">
        <w:rPr>
          <w:noProof/>
          <w:lang w:eastAsia="ru-RU"/>
        </w:rPr>
        <w:drawing>
          <wp:inline distT="0" distB="0" distL="0" distR="0">
            <wp:extent cx="3514725" cy="3423264"/>
            <wp:effectExtent l="0" t="0" r="0" b="0"/>
            <wp:docPr id="336" name="Рисунок 336" descr="http://bobych.ru/ege/geom11/tmpd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bych.ru/ege/geom11/tmpd-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35" w:rsidRDefault="008A7735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A7735" w:rsidRDefault="008A7735" w:rsidP="008A773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8A7735" w:rsidP="0002672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2350" cy="3588163"/>
            <wp:effectExtent l="0" t="0" r="0" b="0"/>
            <wp:docPr id="337" name="Рисунок 337" descr="http://naexamen.ru/otvet/11/geom/tmp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examen.ru/otvet/11/geom/tmpd-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22" cy="35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ТЕЛА ВРАЩЕНИЯ</w:t>
      </w:r>
    </w:p>
    <w:tbl>
      <w:tblPr>
        <w:tblStyle w:val="a7"/>
        <w:tblW w:w="0" w:type="auto"/>
        <w:tblLook w:val="04A0"/>
      </w:tblPr>
      <w:tblGrid>
        <w:gridCol w:w="4525"/>
        <w:gridCol w:w="5046"/>
      </w:tblGrid>
      <w:tr w:rsidR="0002672E" w:rsidRPr="00AC372F" w:rsidTr="00194D86">
        <w:tc>
          <w:tcPr>
            <w:tcW w:w="4525" w:type="dxa"/>
            <w:vAlign w:val="center"/>
          </w:tcPr>
          <w:p w:rsidR="004C704F" w:rsidRDefault="004C704F" w:rsidP="004C704F">
            <w:pPr>
              <w:jc w:val="center"/>
              <w:rPr>
                <w:noProof/>
                <w:lang w:eastAsia="ru-RU"/>
              </w:rPr>
            </w:pPr>
          </w:p>
          <w:p w:rsidR="0002672E" w:rsidRDefault="004C704F" w:rsidP="004C70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1028700"/>
                  <wp:effectExtent l="0" t="0" r="0" b="0"/>
                  <wp:docPr id="7" name="Рисунок 7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89" t="3732" r="-509" b="59627"/>
                          <a:stretch/>
                        </pic:blipFill>
                        <pic:spPr bwMode="auto">
                          <a:xfrm>
                            <a:off x="0" y="0"/>
                            <a:ext cx="791245" cy="102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3450"/>
                  <wp:effectExtent l="0" t="0" r="0" b="0"/>
                  <wp:docPr id="10" name="Рисунок 10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89" t="39016" r="-509" b="27736"/>
                          <a:stretch/>
                        </pic:blipFill>
                        <pic:spPr bwMode="auto">
                          <a:xfrm>
                            <a:off x="0" y="0"/>
                            <a:ext cx="791245" cy="93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5325" cy="769145"/>
                  <wp:effectExtent l="0" t="0" r="0" b="0"/>
                  <wp:docPr id="11" name="Рисунок 11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89" t="72604" r="2035"/>
                          <a:stretch/>
                        </pic:blipFill>
                        <pic:spPr bwMode="auto">
                          <a:xfrm>
                            <a:off x="0" y="0"/>
                            <a:ext cx="695914" cy="76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02672E" w:rsidRPr="004C704F" w:rsidRDefault="004C704F" w:rsidP="00445B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вращения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— объёмные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возникающие при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плоской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геометрической фигуры, ограниченной кривой, вокруг оси, лежащей в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той же плоскости.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02672E" w:rsidRDefault="0002672E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94D86" w:rsidRPr="00E63D00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ЦИЛИНДР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Pr="00194D86" w:rsidRDefault="00194D86" w:rsidP="00194D86">
      <w:pPr>
        <w:pStyle w:val="a3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194D86" w:rsidRPr="004838BB" w:rsidTr="0077502B">
        <w:trPr>
          <w:trHeight w:val="1827"/>
        </w:trPr>
        <w:tc>
          <w:tcPr>
            <w:tcW w:w="3794" w:type="dxa"/>
            <w:vAlign w:val="center"/>
          </w:tcPr>
          <w:p w:rsidR="00194D86" w:rsidRPr="004838BB" w:rsidRDefault="0077502B" w:rsidP="0077502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347597"/>
                  <wp:effectExtent l="0" t="0" r="0" b="0"/>
                  <wp:docPr id="53" name="Рисунок 53" descr="http://s55.radikal.ru/i149/1108/af/19f28891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55.radikal.ru/i149/1108/af/19f28891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4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194D86" w:rsidRPr="004838BB" w:rsidRDefault="00194D86" w:rsidP="00194D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Цили́ндр</w:t>
            </w:r>
            <w:proofErr w:type="spell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</w:t>
            </w:r>
            <w:proofErr w:type="spellStart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</w:t>
            </w:r>
            <w:proofErr w:type="gramStart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греч</w:t>
            </w:r>
            <w:proofErr w:type="spell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κύλινδρος — валик, каток) — геометрическое тело, ограниченное цилиндрической поверхностью и двумя параллельными плоскостями, пересекающими её. Чаще под термином цилиндр подразумевают прямой круговой цилиндр. </w:t>
            </w:r>
          </w:p>
        </w:tc>
      </w:tr>
    </w:tbl>
    <w:p w:rsidR="00194D86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02B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Элементы цилиндра</w:t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7300" cy="2613576"/>
            <wp:effectExtent l="0" t="0" r="0" b="0"/>
            <wp:docPr id="54" name="Рисунок 54" descr="http://casual-clothes.ru/img/1579/23601763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sual-clothes.ru/img/1579/236017638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98" cy="26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Некоторые в</w:t>
      </w:r>
      <w:r w:rsid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иды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цилиндра</w:t>
      </w:r>
    </w:p>
    <w:tbl>
      <w:tblPr>
        <w:tblStyle w:val="a7"/>
        <w:tblW w:w="8506" w:type="dxa"/>
        <w:tblInd w:w="-34" w:type="dxa"/>
        <w:tblLayout w:type="fixed"/>
        <w:tblLook w:val="04A0"/>
      </w:tblPr>
      <w:tblGrid>
        <w:gridCol w:w="1801"/>
        <w:gridCol w:w="4011"/>
        <w:gridCol w:w="2694"/>
      </w:tblGrid>
      <w:tr w:rsidR="00194D86" w:rsidRPr="004838BB" w:rsidTr="00445BE7">
        <w:trPr>
          <w:trHeight w:val="416"/>
        </w:trPr>
        <w:tc>
          <w:tcPr>
            <w:tcW w:w="1801" w:type="dxa"/>
            <w:vAlign w:val="center"/>
          </w:tcPr>
          <w:p w:rsidR="00194D86" w:rsidRPr="004838BB" w:rsidRDefault="00194D86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цилиндр</w:t>
            </w:r>
          </w:p>
        </w:tc>
        <w:tc>
          <w:tcPr>
            <w:tcW w:w="4011" w:type="dxa"/>
          </w:tcPr>
          <w:p w:rsidR="00194D86" w:rsidRPr="004838BB" w:rsidRDefault="00194D86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тело, полученное в результате вращения прямоугольника вокруг одной из сторон</w:t>
            </w:r>
            <w:r w:rsidR="00445BE7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(образующие перпендикулярны основанию).</w:t>
            </w:r>
          </w:p>
        </w:tc>
        <w:tc>
          <w:tcPr>
            <w:tcW w:w="2694" w:type="dxa"/>
            <w:vAlign w:val="center"/>
          </w:tcPr>
          <w:p w:rsidR="00194D86" w:rsidRPr="004838BB" w:rsidRDefault="00194D86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145530"/>
                  <wp:effectExtent l="0" t="0" r="0" b="0"/>
                  <wp:docPr id="43" name="Рисунок 43" descr="http://images.myshared.ru/22/1269502/slide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22/1269502/slide_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426" t="29558" r="1795" b="11602"/>
                          <a:stretch/>
                        </pic:blipFill>
                        <pic:spPr bwMode="auto">
                          <a:xfrm>
                            <a:off x="0" y="0"/>
                            <a:ext cx="1228725" cy="114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02B" w:rsidRPr="004838BB" w:rsidTr="00445BE7">
        <w:trPr>
          <w:trHeight w:val="416"/>
        </w:trPr>
        <w:tc>
          <w:tcPr>
            <w:tcW w:w="1801" w:type="dxa"/>
            <w:vAlign w:val="center"/>
          </w:tcPr>
          <w:p w:rsidR="0077502B" w:rsidRPr="004838BB" w:rsidRDefault="0077502B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круговой цилиндр</w:t>
            </w:r>
          </w:p>
        </w:tc>
        <w:tc>
          <w:tcPr>
            <w:tcW w:w="4011" w:type="dxa"/>
          </w:tcPr>
          <w:p w:rsidR="0077502B" w:rsidRPr="004838BB" w:rsidRDefault="00445BE7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круговой 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круговой цилиндр,  образующие которого не перпендикулярны основанию.</w:t>
            </w:r>
          </w:p>
        </w:tc>
        <w:tc>
          <w:tcPr>
            <w:tcW w:w="2694" w:type="dxa"/>
            <w:vAlign w:val="center"/>
          </w:tcPr>
          <w:p w:rsidR="00445BE7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</w:p>
          <w:p w:rsidR="0077502B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059" cy="1057275"/>
                  <wp:effectExtent l="0" t="0" r="0" b="0"/>
                  <wp:docPr id="56" name="Рисунок 56" descr="http://images.myshared.ru/6/585977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6/585977/slide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73" t="16326" r="10205" b="17687"/>
                          <a:stretch/>
                        </pic:blipFill>
                        <pic:spPr bwMode="auto">
                          <a:xfrm>
                            <a:off x="0" y="0"/>
                            <a:ext cx="1733059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9625" cy="2334649"/>
            <wp:effectExtent l="0" t="0" r="0" b="0"/>
            <wp:docPr id="57" name="Рисунок 57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111" r="51921"/>
                    <a:stretch/>
                  </pic:blipFill>
                  <pic:spPr bwMode="auto">
                    <a:xfrm>
                      <a:off x="0" y="0"/>
                      <a:ext cx="4617378" cy="23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45BE7" w:rsidRPr="00E63D00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КОНУС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pStyle w:val="a3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B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445BE7" w:rsidRPr="004838BB" w:rsidTr="00D335C5">
        <w:trPr>
          <w:trHeight w:val="1825"/>
        </w:trPr>
        <w:tc>
          <w:tcPr>
            <w:tcW w:w="3794" w:type="dxa"/>
          </w:tcPr>
          <w:p w:rsidR="00445BE7" w:rsidRPr="004838BB" w:rsidRDefault="00D335C5" w:rsidP="00D33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4246" cy="1171575"/>
                  <wp:effectExtent l="0" t="0" r="0" b="0"/>
                  <wp:docPr id="322" name="Рисунок 322" descr="http://www.xn--e1aghgn.xn--p1ai/wa-data/public/shop/products/34/27/2734/images/130/13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n--e1aghgn.xn--p1ai/wa-data/public/shop/products/34/27/2734/images/130/130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417" b="8337"/>
                          <a:stretch/>
                        </pic:blipFill>
                        <pic:spPr bwMode="auto">
                          <a:xfrm>
                            <a:off x="0" y="0"/>
                            <a:ext cx="1071054" cy="1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D335C5" w:rsidRPr="004838BB" w:rsidRDefault="00D335C5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– тело, полученное объединением всех лучей, исходящих из одной точки (вершины 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конуса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 и проходящих через плоскую поверхность.</w:t>
            </w:r>
          </w:p>
          <w:p w:rsidR="00445BE7" w:rsidRPr="004838BB" w:rsidRDefault="00445BE7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35C5" w:rsidRPr="00D335C5" w:rsidRDefault="00D335C5" w:rsidP="00D335C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конуса</w:t>
      </w:r>
    </w:p>
    <w:p w:rsidR="00445BE7" w:rsidRDefault="00D335C5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8275" cy="2609850"/>
            <wp:effectExtent l="0" t="0" r="9525" b="0"/>
            <wp:docPr id="323" name="Рисунок 323" descr="http://shkolo.ru/i/kon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o.ru/i/konu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Некоторые виды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конусов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4011"/>
        <w:gridCol w:w="3828"/>
      </w:tblGrid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Прямой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Прямой  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быть получен вращением прямоугольного треугольника вокруг одного из его катетов (ось совпадает с высотой).</w:t>
            </w:r>
          </w:p>
        </w:tc>
        <w:tc>
          <w:tcPr>
            <w:tcW w:w="3828" w:type="dxa"/>
            <w:vMerge w:val="restart"/>
            <w:vAlign w:val="center"/>
          </w:tcPr>
          <w:p w:rsidR="00D335C5" w:rsidRPr="004838BB" w:rsidRDefault="00D335C5" w:rsidP="00F53F8D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1788969"/>
                  <wp:effectExtent l="0" t="0" r="0" b="0"/>
                  <wp:docPr id="324" name="Рисунок 324" descr="http://uzluga.ru/potrb/%D0%93%D0%B5%D0%BE%D0%BC%D0%B5%D1%82%D1%80%D0%B8%D1%8F+%D0%BA%D0%BE%D0%BD%D1%83%D1%81+%D0%BA%D0%BE%D0%BD%D1%83%D1%81b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zluga.ru/potrb/%D0%93%D0%B5%D0%BE%D0%BC%D0%B5%D1%82%D1%80%D0%B8%D1%8F+%D0%BA%D0%BE%D0%BD%D1%83%D1%81+%D0%BA%D0%BE%D0%BD%D1%83%D1%81b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651" b="10743"/>
                          <a:stretch/>
                        </pic:blipFill>
                        <pic:spPr bwMode="auto">
                          <a:xfrm>
                            <a:off x="0" y="0"/>
                            <a:ext cx="2333483" cy="179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конус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конус,  ось которого не совпадает с высотой.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Усеченный конус</w:t>
            </w:r>
          </w:p>
        </w:tc>
        <w:tc>
          <w:tcPr>
            <w:tcW w:w="4011" w:type="dxa"/>
          </w:tcPr>
          <w:p w:rsidR="00D335C5" w:rsidRPr="004838BB" w:rsidRDefault="00D335C5" w:rsidP="00F53F8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Усеченный конус – 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асть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конуса, расположенная между его основанием и секущей плоскостью, параллельной основанию.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200" cy="1889361"/>
            <wp:effectExtent l="0" t="0" r="0" b="0"/>
            <wp:docPr id="330" name="Рисунок 33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169" t="8516" r="2720" b="51338"/>
                    <a:stretch/>
                  </pic:blipFill>
                  <pic:spPr bwMode="auto">
                    <a:xfrm>
                      <a:off x="0" y="0"/>
                      <a:ext cx="3884309" cy="18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E63D00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F53F8D" w:rsidRDefault="00F53F8D" w:rsidP="00F53F8D">
      <w:pPr>
        <w:pStyle w:val="a3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F53F8D" w:rsidRPr="004838BB" w:rsidTr="004304AC">
        <w:trPr>
          <w:trHeight w:val="1825"/>
        </w:trPr>
        <w:tc>
          <w:tcPr>
            <w:tcW w:w="3794" w:type="dxa"/>
          </w:tcPr>
          <w:p w:rsidR="00F53F8D" w:rsidRPr="004838BB" w:rsidRDefault="00F53F8D" w:rsidP="004304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133475"/>
                  <wp:effectExtent l="0" t="0" r="0" b="0"/>
                  <wp:docPr id="340" name="Рисунок 340" descr="http://prostokoshka.ru/wp-content/uploads/2015/07/S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tokoshka.ru/wp-content/uploads/2015/07/S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F53F8D" w:rsidRPr="004838BB" w:rsidRDefault="00F53F8D" w:rsidP="004304AC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– геометрическое тело, ограниченное поверхностью, все точки которой находятся на равном расстоянии от центра. Это расстояние называется радиусом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шара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F53F8D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D335C5" w:rsidRDefault="00F53F8D" w:rsidP="00F53F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8410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шара</w:t>
      </w:r>
    </w:p>
    <w:p w:rsidR="00F53F8D" w:rsidRDefault="00841095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2571750"/>
            <wp:effectExtent l="0" t="0" r="0" b="0"/>
            <wp:docPr id="341" name="Рисунок 341" descr="http://www.reshu-matematiku.ru/attachments/Image/g00020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shu-matematiku.ru/attachments/Image/g00020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8D" w:rsidRDefault="00F53F8D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136A47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5286" cy="2400300"/>
            <wp:effectExtent l="0" t="0" r="0" b="0"/>
            <wp:docPr id="20" name="Рисунок 2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564" t="61557"/>
                    <a:stretch/>
                  </pic:blipFill>
                  <pic:spPr bwMode="auto">
                    <a:xfrm>
                      <a:off x="0" y="0"/>
                      <a:ext cx="4873336" cy="23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E0C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1.</w:t>
      </w: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352800"/>
            <wp:effectExtent l="0" t="0" r="0" b="0"/>
            <wp:docPr id="342" name="Рисунок 342" descr="http://festival.1september.ru/articles/589941/presentation/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89941/presentation/1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47" b="7343"/>
                    <a:stretch/>
                  </pic:blipFill>
                  <pic:spPr bwMode="auto">
                    <a:xfrm>
                      <a:off x="0" y="0"/>
                      <a:ext cx="5315848" cy="3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AF0" w:rsidRDefault="006F2AF0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68967" cy="3370589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67" cy="337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95" w:rsidRDefault="00841095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3.</w:t>
      </w:r>
    </w:p>
    <w:p w:rsidR="00841095" w:rsidRDefault="00841095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4375" cy="4323292"/>
            <wp:effectExtent l="0" t="0" r="0" b="0"/>
            <wp:docPr id="346" name="Рисунок 346" descr="http://ok-t.ru/studopedia/baza15/273466685178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/baza15/273466685178.files/image0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58" cy="432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D8090E">
        <w:rPr>
          <w:rFonts w:ascii="Times New Roman" w:hAnsi="Times New Roman" w:cs="Times New Roman"/>
          <w:b/>
          <w:i/>
          <w:sz w:val="32"/>
          <w:szCs w:val="32"/>
        </w:rPr>
        <w:t>Задачи для аудиторной и самостоятельной  работы студентов.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 xml:space="preserve">В правильной n-угольной призме сторона основания 8 см, а высота призмы  6 см. Найти: площадь основания, площадь боковой поверхности, площадь полной поверхности, объем призмы, если </w:t>
      </w:r>
      <w:proofErr w:type="spellStart"/>
      <w:r w:rsidRPr="00320ED0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20ED0">
        <w:rPr>
          <w:rFonts w:ascii="Times New Roman" w:hAnsi="Times New Roman" w:cs="Times New Roman"/>
          <w:sz w:val="28"/>
          <w:szCs w:val="28"/>
        </w:rPr>
        <w:t xml:space="preserve"> ={3, 4, 6}.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призме сторона основания 6 см, высота призмы 9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Основанием прямой четырехугольной призмы является равнобедренная трапеция с основаниями 6 см и 12 см и боковой стороной 5 см. Высота призмы относится к высоте трапеции как 2:1. Найти: площадь основания, площадь боковой поверхности, площадь полной поверхности, объем призмы.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lastRenderedPageBreak/>
        <w:t>В прямой  треугольной призме  стороны относятся как 3:4:5, а периметр основания равен 72 см. высота призмы равна 2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 пирамиды SABCD  – ромб со стороной 12 см. Острый угол основания 60 градусов. Высота пирамиды равна 5 см и совпадает с боковым ребром SA.  Найдите: площадь основания, длины всех боковых ребер и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четырехугольной пирамиде сторона основания 6см, а боковые ребра по 8см.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пирамиде угол между боковым ребром и  высотой равен 30 градусам. Боковое ребро равно 4 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конусе образующая составляет с основанием угол 60 градусов. Радиус основания  6 см. Найти: площадь основания, площадь боковой поверхности, площадь полной поверхности, объем конуса.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цилиндре радиус основания 6см, а высота 4 см. Найти: площадь основания, площадь боковой поверхности, площадь полной поверхности, объем цилиндра и вписанной в него правильной шестиугольной призмы.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20ED0">
        <w:rPr>
          <w:rFonts w:ascii="Times New Roman" w:hAnsi="Times New Roman" w:cs="Times New Roman"/>
          <w:sz w:val="28"/>
          <w:szCs w:val="28"/>
        </w:rPr>
        <w:t>В шаре на расстоянии 4 см от центра проведено сечение площадь которого равна 9π см</w:t>
      </w:r>
      <w:proofErr w:type="gramStart"/>
      <w:r w:rsidRPr="00320ED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20ED0">
        <w:rPr>
          <w:rFonts w:ascii="Times New Roman" w:hAnsi="Times New Roman" w:cs="Times New Roman"/>
          <w:sz w:val="28"/>
          <w:szCs w:val="28"/>
        </w:rPr>
        <w:t>. Найти: площадь   поверхности,   объем шара.</w:t>
      </w:r>
    </w:p>
    <w:p w:rsidR="004E3CD1" w:rsidRPr="00320ED0" w:rsidRDefault="004E3CD1" w:rsidP="00320ED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4E3CD1" w:rsidRPr="00320ED0" w:rsidSect="00BA2818">
      <w:footerReference w:type="default" r:id="rId45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E69" w:rsidRDefault="00D15E69" w:rsidP="00F55E91">
      <w:pPr>
        <w:spacing w:after="0" w:line="240" w:lineRule="auto"/>
      </w:pPr>
      <w:r>
        <w:separator/>
      </w:r>
    </w:p>
  </w:endnote>
  <w:endnote w:type="continuationSeparator" w:id="0">
    <w:p w:rsidR="00D15E69" w:rsidRDefault="00D15E69" w:rsidP="00F55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7437384"/>
      <w:docPartObj>
        <w:docPartGallery w:val="Page Numbers (Bottom of Page)"/>
        <w:docPartUnique/>
      </w:docPartObj>
    </w:sdtPr>
    <w:sdtContent>
      <w:p w:rsidR="00445BE7" w:rsidRDefault="00404242">
        <w:pPr>
          <w:pStyle w:val="aa"/>
          <w:jc w:val="right"/>
        </w:pPr>
        <w:r>
          <w:fldChar w:fldCharType="begin"/>
        </w:r>
        <w:r w:rsidR="00445BE7">
          <w:instrText>PAGE   \* MERGEFORMAT</w:instrText>
        </w:r>
        <w:r>
          <w:fldChar w:fldCharType="separate"/>
        </w:r>
        <w:r w:rsidR="002931ED">
          <w:rPr>
            <w:noProof/>
          </w:rPr>
          <w:t>1</w:t>
        </w:r>
        <w:r>
          <w:fldChar w:fldCharType="end"/>
        </w:r>
      </w:p>
    </w:sdtContent>
  </w:sdt>
  <w:p w:rsidR="00445BE7" w:rsidRDefault="00445BE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E69" w:rsidRDefault="00D15E69" w:rsidP="00F55E91">
      <w:pPr>
        <w:spacing w:after="0" w:line="240" w:lineRule="auto"/>
      </w:pPr>
      <w:r>
        <w:separator/>
      </w:r>
    </w:p>
  </w:footnote>
  <w:footnote w:type="continuationSeparator" w:id="0">
    <w:p w:rsidR="00D15E69" w:rsidRDefault="00D15E69" w:rsidP="00F55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BE7AA8"/>
    <w:lvl w:ilvl="0">
      <w:numFmt w:val="bullet"/>
      <w:lvlText w:val="*"/>
      <w:lvlJc w:val="left"/>
    </w:lvl>
  </w:abstractNum>
  <w:abstractNum w:abstractNumId="1">
    <w:nsid w:val="00E624F4"/>
    <w:multiLevelType w:val="hybridMultilevel"/>
    <w:tmpl w:val="EC82E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E06F6"/>
    <w:multiLevelType w:val="hybridMultilevel"/>
    <w:tmpl w:val="479467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92392"/>
    <w:multiLevelType w:val="hybridMultilevel"/>
    <w:tmpl w:val="8C3C4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A2EB6"/>
    <w:multiLevelType w:val="hybridMultilevel"/>
    <w:tmpl w:val="5328893A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47592D"/>
    <w:multiLevelType w:val="hybridMultilevel"/>
    <w:tmpl w:val="965EF7BA"/>
    <w:lvl w:ilvl="0" w:tplc="44862DCE">
      <w:start w:val="1"/>
      <w:numFmt w:val="decimal"/>
      <w:lvlText w:val="%1)"/>
      <w:lvlJc w:val="left"/>
      <w:pPr>
        <w:ind w:left="36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926345"/>
    <w:multiLevelType w:val="hybridMultilevel"/>
    <w:tmpl w:val="2AE4F1CA"/>
    <w:lvl w:ilvl="0" w:tplc="EC90FAF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F7106"/>
    <w:multiLevelType w:val="hybridMultilevel"/>
    <w:tmpl w:val="020262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C357B"/>
    <w:multiLevelType w:val="hybridMultilevel"/>
    <w:tmpl w:val="8CAAE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032F5"/>
    <w:multiLevelType w:val="hybridMultilevel"/>
    <w:tmpl w:val="DB864E60"/>
    <w:lvl w:ilvl="0" w:tplc="3FAE67A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7695B21"/>
    <w:multiLevelType w:val="hybridMultilevel"/>
    <w:tmpl w:val="71C4CE5C"/>
    <w:lvl w:ilvl="0" w:tplc="B02031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60354"/>
    <w:multiLevelType w:val="hybridMultilevel"/>
    <w:tmpl w:val="B964BC00"/>
    <w:lvl w:ilvl="0" w:tplc="64E8926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EA1D54"/>
    <w:multiLevelType w:val="hybridMultilevel"/>
    <w:tmpl w:val="B658073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E5993"/>
    <w:multiLevelType w:val="hybridMultilevel"/>
    <w:tmpl w:val="819E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9A7C41"/>
    <w:multiLevelType w:val="hybridMultilevel"/>
    <w:tmpl w:val="69148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A51489"/>
    <w:multiLevelType w:val="hybridMultilevel"/>
    <w:tmpl w:val="03D41FCA"/>
    <w:lvl w:ilvl="0" w:tplc="ABC67E5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D236148"/>
    <w:multiLevelType w:val="hybridMultilevel"/>
    <w:tmpl w:val="410AA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153D47"/>
    <w:multiLevelType w:val="hybridMultilevel"/>
    <w:tmpl w:val="9D16DDE8"/>
    <w:lvl w:ilvl="0" w:tplc="0C9E69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8BA0429"/>
    <w:multiLevelType w:val="hybridMultilevel"/>
    <w:tmpl w:val="CF3EFCB6"/>
    <w:lvl w:ilvl="0" w:tplc="711E112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081738"/>
    <w:multiLevelType w:val="hybridMultilevel"/>
    <w:tmpl w:val="59628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7B2770"/>
    <w:multiLevelType w:val="hybridMultilevel"/>
    <w:tmpl w:val="6890F88C"/>
    <w:lvl w:ilvl="0" w:tplc="A33A9090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1">
    <w:nsid w:val="3BFC02E9"/>
    <w:multiLevelType w:val="hybridMultilevel"/>
    <w:tmpl w:val="DBFAC694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636E0F"/>
    <w:multiLevelType w:val="hybridMultilevel"/>
    <w:tmpl w:val="604EF1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15FE9"/>
    <w:multiLevelType w:val="hybridMultilevel"/>
    <w:tmpl w:val="B7A8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E199E"/>
    <w:multiLevelType w:val="hybridMultilevel"/>
    <w:tmpl w:val="2D429A3E"/>
    <w:lvl w:ilvl="0" w:tplc="B020315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CF4EBF"/>
    <w:multiLevelType w:val="hybridMultilevel"/>
    <w:tmpl w:val="1D3850BE"/>
    <w:lvl w:ilvl="0" w:tplc="858CC52A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0E00084"/>
    <w:multiLevelType w:val="hybridMultilevel"/>
    <w:tmpl w:val="F190D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2C5F01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4AF8606B"/>
    <w:multiLevelType w:val="hybridMultilevel"/>
    <w:tmpl w:val="30082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774FF2"/>
    <w:multiLevelType w:val="hybridMultilevel"/>
    <w:tmpl w:val="6666EB30"/>
    <w:lvl w:ilvl="0" w:tplc="C00655D0">
      <w:start w:val="1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4CF35AB2"/>
    <w:multiLevelType w:val="hybridMultilevel"/>
    <w:tmpl w:val="04B4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086106"/>
    <w:multiLevelType w:val="hybridMultilevel"/>
    <w:tmpl w:val="97923FBC"/>
    <w:lvl w:ilvl="0" w:tplc="4454BC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D20B29"/>
    <w:multiLevelType w:val="hybridMultilevel"/>
    <w:tmpl w:val="1184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040D4F"/>
    <w:multiLevelType w:val="hybridMultilevel"/>
    <w:tmpl w:val="AC469B7E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B1719D"/>
    <w:multiLevelType w:val="hybridMultilevel"/>
    <w:tmpl w:val="D0F02748"/>
    <w:lvl w:ilvl="0" w:tplc="6510773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54A20F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5A72ED3"/>
    <w:multiLevelType w:val="multilevel"/>
    <w:tmpl w:val="A386BBA4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  <w:b w:val="0"/>
      </w:rPr>
    </w:lvl>
  </w:abstractNum>
  <w:abstractNum w:abstractNumId="37">
    <w:nsid w:val="56DF022A"/>
    <w:multiLevelType w:val="hybridMultilevel"/>
    <w:tmpl w:val="064025AA"/>
    <w:lvl w:ilvl="0" w:tplc="756083A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5A54053B"/>
    <w:multiLevelType w:val="hybridMultilevel"/>
    <w:tmpl w:val="0122D280"/>
    <w:lvl w:ilvl="0" w:tplc="16C25DF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5A5E1C4D"/>
    <w:multiLevelType w:val="hybridMultilevel"/>
    <w:tmpl w:val="25208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813061"/>
    <w:multiLevelType w:val="hybridMultilevel"/>
    <w:tmpl w:val="5678B4C6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5C867B5"/>
    <w:multiLevelType w:val="hybridMultilevel"/>
    <w:tmpl w:val="57269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F4596C"/>
    <w:multiLevelType w:val="hybridMultilevel"/>
    <w:tmpl w:val="8A708CB4"/>
    <w:lvl w:ilvl="0" w:tplc="7F1268D0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6D3558"/>
    <w:multiLevelType w:val="hybridMultilevel"/>
    <w:tmpl w:val="63D2E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92D48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BB77852"/>
    <w:multiLevelType w:val="hybridMultilevel"/>
    <w:tmpl w:val="BF56C342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EC23911"/>
    <w:multiLevelType w:val="hybridMultilevel"/>
    <w:tmpl w:val="186C6502"/>
    <w:lvl w:ilvl="0" w:tplc="712C40E0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5"/>
  </w:num>
  <w:num w:numId="2">
    <w:abstractNumId w:val="12"/>
  </w:num>
  <w:num w:numId="3">
    <w:abstractNumId w:val="31"/>
  </w:num>
  <w:num w:numId="4">
    <w:abstractNumId w:val="15"/>
  </w:num>
  <w:num w:numId="5">
    <w:abstractNumId w:val="25"/>
  </w:num>
  <w:num w:numId="6">
    <w:abstractNumId w:val="6"/>
  </w:num>
  <w:num w:numId="7">
    <w:abstractNumId w:val="7"/>
  </w:num>
  <w:num w:numId="8">
    <w:abstractNumId w:val="27"/>
  </w:num>
  <w:num w:numId="9">
    <w:abstractNumId w:val="36"/>
  </w:num>
  <w:num w:numId="10">
    <w:abstractNumId w:val="18"/>
  </w:num>
  <w:num w:numId="11">
    <w:abstractNumId w:val="42"/>
  </w:num>
  <w:num w:numId="12">
    <w:abstractNumId w:val="45"/>
  </w:num>
  <w:num w:numId="13">
    <w:abstractNumId w:val="21"/>
  </w:num>
  <w:num w:numId="14">
    <w:abstractNumId w:val="4"/>
  </w:num>
  <w:num w:numId="15">
    <w:abstractNumId w:val="40"/>
  </w:num>
  <w:num w:numId="16">
    <w:abstractNumId w:val="33"/>
  </w:num>
  <w:num w:numId="17">
    <w:abstractNumId w:val="10"/>
  </w:num>
  <w:num w:numId="18">
    <w:abstractNumId w:val="24"/>
  </w:num>
  <w:num w:numId="19">
    <w:abstractNumId w:val="44"/>
  </w:num>
  <w:num w:numId="20">
    <w:abstractNumId w:val="9"/>
  </w:num>
  <w:num w:numId="21">
    <w:abstractNumId w:val="38"/>
  </w:num>
  <w:num w:numId="22">
    <w:abstractNumId w:val="20"/>
  </w:num>
  <w:num w:numId="23">
    <w:abstractNumId w:val="1"/>
  </w:num>
  <w:num w:numId="24">
    <w:abstractNumId w:val="5"/>
  </w:num>
  <w:num w:numId="25">
    <w:abstractNumId w:val="22"/>
  </w:num>
  <w:num w:numId="26">
    <w:abstractNumId w:val="14"/>
  </w:num>
  <w:num w:numId="27">
    <w:abstractNumId w:val="46"/>
  </w:num>
  <w:num w:numId="28">
    <w:abstractNumId w:val="37"/>
  </w:num>
  <w:num w:numId="29">
    <w:abstractNumId w:val="17"/>
  </w:num>
  <w:num w:numId="30">
    <w:abstractNumId w:val="26"/>
  </w:num>
  <w:num w:numId="31">
    <w:abstractNumId w:val="29"/>
  </w:num>
  <w:num w:numId="32">
    <w:abstractNumId w:val="11"/>
  </w:num>
  <w:num w:numId="33">
    <w:abstractNumId w:val="34"/>
  </w:num>
  <w:num w:numId="34">
    <w:abstractNumId w:val="2"/>
  </w:num>
  <w:num w:numId="35">
    <w:abstractNumId w:val="23"/>
  </w:num>
  <w:num w:numId="36">
    <w:abstractNumId w:val="3"/>
  </w:num>
  <w:num w:numId="37">
    <w:abstractNumId w:val="28"/>
  </w:num>
  <w:num w:numId="38">
    <w:abstractNumId w:val="8"/>
  </w:num>
  <w:num w:numId="39">
    <w:abstractNumId w:val="32"/>
  </w:num>
  <w:num w:numId="40">
    <w:abstractNumId w:val="39"/>
  </w:num>
  <w:num w:numId="41">
    <w:abstractNumId w:val="19"/>
  </w:num>
  <w:num w:numId="42">
    <w:abstractNumId w:val="16"/>
  </w:num>
  <w:num w:numId="43">
    <w:abstractNumId w:val="13"/>
  </w:num>
  <w:num w:numId="44">
    <w:abstractNumId w:val="43"/>
  </w:num>
  <w:num w:numId="45">
    <w:abstractNumId w:val="41"/>
  </w:num>
  <w:num w:numId="4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2C54"/>
    <w:rsid w:val="0002672E"/>
    <w:rsid w:val="000A59D7"/>
    <w:rsid w:val="000C11E8"/>
    <w:rsid w:val="000C1AB3"/>
    <w:rsid w:val="000C6B91"/>
    <w:rsid w:val="000E64DF"/>
    <w:rsid w:val="000E74B0"/>
    <w:rsid w:val="000F3E2F"/>
    <w:rsid w:val="00120018"/>
    <w:rsid w:val="00136038"/>
    <w:rsid w:val="00136A47"/>
    <w:rsid w:val="0013743B"/>
    <w:rsid w:val="0013754E"/>
    <w:rsid w:val="00137DE5"/>
    <w:rsid w:val="0014180C"/>
    <w:rsid w:val="00142C54"/>
    <w:rsid w:val="00150578"/>
    <w:rsid w:val="001922EB"/>
    <w:rsid w:val="00194D86"/>
    <w:rsid w:val="001B357B"/>
    <w:rsid w:val="001B43F9"/>
    <w:rsid w:val="001F1EB8"/>
    <w:rsid w:val="001F5EFA"/>
    <w:rsid w:val="00206056"/>
    <w:rsid w:val="002142CE"/>
    <w:rsid w:val="0022475E"/>
    <w:rsid w:val="002360D2"/>
    <w:rsid w:val="00244252"/>
    <w:rsid w:val="002465C7"/>
    <w:rsid w:val="002648DE"/>
    <w:rsid w:val="0027007E"/>
    <w:rsid w:val="0028044C"/>
    <w:rsid w:val="00283ABF"/>
    <w:rsid w:val="002840A8"/>
    <w:rsid w:val="00284B33"/>
    <w:rsid w:val="00287BB5"/>
    <w:rsid w:val="002912CB"/>
    <w:rsid w:val="002931ED"/>
    <w:rsid w:val="002A4D57"/>
    <w:rsid w:val="002A7A06"/>
    <w:rsid w:val="002D17F3"/>
    <w:rsid w:val="002F3833"/>
    <w:rsid w:val="00320ED0"/>
    <w:rsid w:val="0032771D"/>
    <w:rsid w:val="003666E1"/>
    <w:rsid w:val="00380A20"/>
    <w:rsid w:val="00383B43"/>
    <w:rsid w:val="00392A28"/>
    <w:rsid w:val="003B7352"/>
    <w:rsid w:val="003B7568"/>
    <w:rsid w:val="003B757D"/>
    <w:rsid w:val="003C13D3"/>
    <w:rsid w:val="003C6D5E"/>
    <w:rsid w:val="003E690C"/>
    <w:rsid w:val="003F7BB4"/>
    <w:rsid w:val="00404242"/>
    <w:rsid w:val="00414115"/>
    <w:rsid w:val="0043258D"/>
    <w:rsid w:val="00442CF8"/>
    <w:rsid w:val="00445BE7"/>
    <w:rsid w:val="004569D8"/>
    <w:rsid w:val="004838BB"/>
    <w:rsid w:val="004B5C1A"/>
    <w:rsid w:val="004C704F"/>
    <w:rsid w:val="004D0D1F"/>
    <w:rsid w:val="004D545A"/>
    <w:rsid w:val="004E3CD1"/>
    <w:rsid w:val="004F6559"/>
    <w:rsid w:val="00561E19"/>
    <w:rsid w:val="005849E8"/>
    <w:rsid w:val="00586F57"/>
    <w:rsid w:val="00590B54"/>
    <w:rsid w:val="00597171"/>
    <w:rsid w:val="005A5AED"/>
    <w:rsid w:val="005E1315"/>
    <w:rsid w:val="005E3618"/>
    <w:rsid w:val="005E62B4"/>
    <w:rsid w:val="005F380B"/>
    <w:rsid w:val="006100A6"/>
    <w:rsid w:val="00610662"/>
    <w:rsid w:val="00610E49"/>
    <w:rsid w:val="00627A9D"/>
    <w:rsid w:val="00630D56"/>
    <w:rsid w:val="00631C55"/>
    <w:rsid w:val="006337F1"/>
    <w:rsid w:val="0063423B"/>
    <w:rsid w:val="00637123"/>
    <w:rsid w:val="006471AD"/>
    <w:rsid w:val="0069034D"/>
    <w:rsid w:val="006B36A2"/>
    <w:rsid w:val="006B4B76"/>
    <w:rsid w:val="006C561B"/>
    <w:rsid w:val="006F2AF0"/>
    <w:rsid w:val="006F42DF"/>
    <w:rsid w:val="006F7EF9"/>
    <w:rsid w:val="00700483"/>
    <w:rsid w:val="00703195"/>
    <w:rsid w:val="00703D04"/>
    <w:rsid w:val="00710EED"/>
    <w:rsid w:val="007305FA"/>
    <w:rsid w:val="0074755A"/>
    <w:rsid w:val="007615C4"/>
    <w:rsid w:val="0077502B"/>
    <w:rsid w:val="00780C93"/>
    <w:rsid w:val="007D357B"/>
    <w:rsid w:val="007E0C59"/>
    <w:rsid w:val="007E60A1"/>
    <w:rsid w:val="007F1ECF"/>
    <w:rsid w:val="007F33F7"/>
    <w:rsid w:val="00800115"/>
    <w:rsid w:val="00815111"/>
    <w:rsid w:val="0083058D"/>
    <w:rsid w:val="00833904"/>
    <w:rsid w:val="00841095"/>
    <w:rsid w:val="00845DDF"/>
    <w:rsid w:val="008510CD"/>
    <w:rsid w:val="00855A0D"/>
    <w:rsid w:val="008853E2"/>
    <w:rsid w:val="00894465"/>
    <w:rsid w:val="008A7735"/>
    <w:rsid w:val="008C28CE"/>
    <w:rsid w:val="008D5B32"/>
    <w:rsid w:val="009168BE"/>
    <w:rsid w:val="00916BB3"/>
    <w:rsid w:val="0094783D"/>
    <w:rsid w:val="00960E0C"/>
    <w:rsid w:val="009A30AC"/>
    <w:rsid w:val="009B007E"/>
    <w:rsid w:val="009F507F"/>
    <w:rsid w:val="009F5E36"/>
    <w:rsid w:val="00A108CC"/>
    <w:rsid w:val="00A427F8"/>
    <w:rsid w:val="00A47637"/>
    <w:rsid w:val="00A50D07"/>
    <w:rsid w:val="00A515B3"/>
    <w:rsid w:val="00A6079C"/>
    <w:rsid w:val="00A72B0B"/>
    <w:rsid w:val="00A75975"/>
    <w:rsid w:val="00A94C9A"/>
    <w:rsid w:val="00AB733B"/>
    <w:rsid w:val="00AC0E3B"/>
    <w:rsid w:val="00AC372F"/>
    <w:rsid w:val="00AC4C0F"/>
    <w:rsid w:val="00AC7E98"/>
    <w:rsid w:val="00AF3D8B"/>
    <w:rsid w:val="00B00D8A"/>
    <w:rsid w:val="00B01DE6"/>
    <w:rsid w:val="00B15329"/>
    <w:rsid w:val="00B1752A"/>
    <w:rsid w:val="00B36323"/>
    <w:rsid w:val="00B644ED"/>
    <w:rsid w:val="00B74567"/>
    <w:rsid w:val="00B74638"/>
    <w:rsid w:val="00B9117E"/>
    <w:rsid w:val="00B939E1"/>
    <w:rsid w:val="00BA2818"/>
    <w:rsid w:val="00BA3EEC"/>
    <w:rsid w:val="00C12E28"/>
    <w:rsid w:val="00C32CFD"/>
    <w:rsid w:val="00C409FE"/>
    <w:rsid w:val="00C4568D"/>
    <w:rsid w:val="00C60AB7"/>
    <w:rsid w:val="00C66C47"/>
    <w:rsid w:val="00C84D4F"/>
    <w:rsid w:val="00C94F08"/>
    <w:rsid w:val="00CC2BD6"/>
    <w:rsid w:val="00CE2207"/>
    <w:rsid w:val="00CF1875"/>
    <w:rsid w:val="00D02B0A"/>
    <w:rsid w:val="00D0502D"/>
    <w:rsid w:val="00D05118"/>
    <w:rsid w:val="00D15E69"/>
    <w:rsid w:val="00D21685"/>
    <w:rsid w:val="00D335C5"/>
    <w:rsid w:val="00D44C32"/>
    <w:rsid w:val="00D46924"/>
    <w:rsid w:val="00D52129"/>
    <w:rsid w:val="00D602DF"/>
    <w:rsid w:val="00D674A3"/>
    <w:rsid w:val="00D729B3"/>
    <w:rsid w:val="00D756E9"/>
    <w:rsid w:val="00D8090E"/>
    <w:rsid w:val="00D854CF"/>
    <w:rsid w:val="00D85B35"/>
    <w:rsid w:val="00DD2E38"/>
    <w:rsid w:val="00E178C4"/>
    <w:rsid w:val="00E23383"/>
    <w:rsid w:val="00E3090D"/>
    <w:rsid w:val="00E3091B"/>
    <w:rsid w:val="00E31FE2"/>
    <w:rsid w:val="00E437EB"/>
    <w:rsid w:val="00E63D00"/>
    <w:rsid w:val="00EA3C85"/>
    <w:rsid w:val="00EA514F"/>
    <w:rsid w:val="00EB4C30"/>
    <w:rsid w:val="00EC59B2"/>
    <w:rsid w:val="00EC6218"/>
    <w:rsid w:val="00ED5FE0"/>
    <w:rsid w:val="00ED7E79"/>
    <w:rsid w:val="00EE1749"/>
    <w:rsid w:val="00EE177F"/>
    <w:rsid w:val="00F04A38"/>
    <w:rsid w:val="00F07644"/>
    <w:rsid w:val="00F17275"/>
    <w:rsid w:val="00F25F15"/>
    <w:rsid w:val="00F35DAD"/>
    <w:rsid w:val="00F53F8D"/>
    <w:rsid w:val="00F55E91"/>
    <w:rsid w:val="00F67DE5"/>
    <w:rsid w:val="00F8084E"/>
    <w:rsid w:val="00F826C9"/>
    <w:rsid w:val="00FC7D3B"/>
    <w:rsid w:val="00FD6570"/>
    <w:rsid w:val="00FF0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  <w:style w:type="table" w:customStyle="1" w:styleId="1">
    <w:name w:val="Сетка таблицы1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a0"/>
    <w:rsid w:val="0022475E"/>
  </w:style>
  <w:style w:type="character" w:customStyle="1" w:styleId="mjxassistivemathml">
    <w:name w:val="mjx_assistive_mathml"/>
    <w:basedOn w:val="a0"/>
    <w:rsid w:val="00855A0D"/>
  </w:style>
  <w:style w:type="character" w:customStyle="1" w:styleId="mord">
    <w:name w:val="mord"/>
    <w:basedOn w:val="a0"/>
    <w:rsid w:val="00855A0D"/>
  </w:style>
  <w:style w:type="character" w:customStyle="1" w:styleId="fontsize-ensurer">
    <w:name w:val="fontsize-ensurer"/>
    <w:basedOn w:val="a0"/>
    <w:rsid w:val="00855A0D"/>
  </w:style>
  <w:style w:type="character" w:customStyle="1" w:styleId="baseline-fix">
    <w:name w:val="baseline-fix"/>
    <w:basedOn w:val="a0"/>
    <w:rsid w:val="00855A0D"/>
  </w:style>
  <w:style w:type="character" w:styleId="af">
    <w:name w:val="Hyperlink"/>
    <w:basedOn w:val="a0"/>
    <w:uiPriority w:val="99"/>
    <w:semiHidden/>
    <w:unhideWhenUsed/>
    <w:rsid w:val="00E63D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hyperlink" Target="https://www.calc.ru/Geometricheskiye-Tela.html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calc.ru/105.htm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144FC-5C61-4905-8358-D80FD3C83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</cp:lastModifiedBy>
  <cp:revision>2</cp:revision>
  <cp:lastPrinted>2014-09-04T10:00:00Z</cp:lastPrinted>
  <dcterms:created xsi:type="dcterms:W3CDTF">2020-04-22T09:09:00Z</dcterms:created>
  <dcterms:modified xsi:type="dcterms:W3CDTF">2020-04-22T09:09:00Z</dcterms:modified>
</cp:coreProperties>
</file>