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86" w:rsidRDefault="00FB0386" w:rsidP="00FB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FB0386" w:rsidRDefault="00FB0386" w:rsidP="00FB03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FB0386" w:rsidRDefault="00FB0386" w:rsidP="00FB0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B0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  <w:bookmarkStart w:id="0" w:name="_GoBack"/>
      <w:bookmarkEnd w:id="0"/>
    </w:p>
    <w:p w:rsidR="00FB0386" w:rsidRDefault="00FB0386" w:rsidP="00022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B5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Что есть истина? </w:t>
      </w:r>
    </w:p>
    <w:p w:rsidR="00022B56" w:rsidRP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E3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2B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Просмотр видеоролика – Николай Ге «Что есть истина? Христос и Пилат». 1890 г.</w:t>
      </w: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5" w:history="1">
        <w:r w:rsidRPr="00E40B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https://www.youtube.com/watch?v=pLkQclFP3PI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03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вопросы. </w:t>
      </w: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Почему </w:t>
      </w:r>
      <w:r w:rsidRPr="00022B56">
        <w:rPr>
          <w:rFonts w:ascii="Times New Roman" w:hAnsi="Times New Roman" w:cs="Times New Roman"/>
          <w:sz w:val="24"/>
          <w:szCs w:val="24"/>
        </w:rPr>
        <w:t>Иисус не ответил Пилату, что такое истина?</w:t>
      </w:r>
    </w:p>
    <w:p w:rsidR="00FA41B1" w:rsidRDefault="00FA41B1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1B1" w:rsidRPr="00FA41B1" w:rsidRDefault="00FA41B1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4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Вопросы для с/к, Стр.188. </w:t>
      </w:r>
    </w:p>
    <w:p w:rsidR="00022B56" w:rsidRDefault="00022B56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B8" w:rsidRDefault="00DC45B8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B8" w:rsidRDefault="00DC45B8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3B" w:rsidRPr="00022B56" w:rsidRDefault="00E5753B" w:rsidP="00E5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B8" w:rsidRPr="00022B56" w:rsidRDefault="00DC45B8" w:rsidP="0002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5B8" w:rsidRPr="0002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A"/>
    <w:rsid w:val="00022B56"/>
    <w:rsid w:val="001566C5"/>
    <w:rsid w:val="00294D0D"/>
    <w:rsid w:val="00DC45B8"/>
    <w:rsid w:val="00E5753B"/>
    <w:rsid w:val="00EA5BE3"/>
    <w:rsid w:val="00F0553A"/>
    <w:rsid w:val="00FA41B1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1D73"/>
  <w15:chartTrackingRefBased/>
  <w15:docId w15:val="{E4C5C030-B220-4F75-A04D-71A315C4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kQclFP3PI" TargetMode="Externa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2020-04-24T12:02:00Z</dcterms:created>
  <dcterms:modified xsi:type="dcterms:W3CDTF">2020-04-28T10:47:00Z</dcterms:modified>
</cp:coreProperties>
</file>