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F3" w:rsidRPr="00B506E2" w:rsidRDefault="00B43343">
      <w:pPr>
        <w:rPr>
          <w:rFonts w:ascii="Times New Roman" w:hAnsi="Times New Roman" w:cs="Times New Roman"/>
          <w:sz w:val="24"/>
          <w:szCs w:val="24"/>
        </w:rPr>
      </w:pPr>
      <w:r w:rsidRPr="00B506E2">
        <w:rPr>
          <w:rFonts w:ascii="Times New Roman" w:hAnsi="Times New Roman" w:cs="Times New Roman"/>
          <w:sz w:val="24"/>
          <w:szCs w:val="24"/>
        </w:rPr>
        <w:t xml:space="preserve">Тема Как человек появился на Земле. Изучить материал учебника стр.128-133. Посмотреть видео урок по ссылке </w:t>
      </w:r>
      <w:hyperlink r:id="rId5" w:history="1">
        <w:r w:rsidRPr="00B506E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https://www.youtube.com/watch?v=w1-Sogrgv2c</w:t>
        </w:r>
      </w:hyperlink>
      <w:r w:rsidRPr="00B506E2">
        <w:rPr>
          <w:rFonts w:ascii="Times New Roman" w:hAnsi="Times New Roman" w:cs="Times New Roman"/>
          <w:sz w:val="24"/>
          <w:szCs w:val="24"/>
        </w:rPr>
        <w:t>.</w:t>
      </w:r>
    </w:p>
    <w:p w:rsidR="00B43343" w:rsidRPr="00B506E2" w:rsidRDefault="00B43343">
      <w:pPr>
        <w:rPr>
          <w:rFonts w:ascii="Times New Roman" w:hAnsi="Times New Roman" w:cs="Times New Roman"/>
          <w:sz w:val="24"/>
          <w:szCs w:val="24"/>
        </w:rPr>
      </w:pPr>
    </w:p>
    <w:p w:rsidR="00B43343" w:rsidRPr="00513043" w:rsidRDefault="00B43343">
      <w:pPr>
        <w:rPr>
          <w:rFonts w:ascii="Times New Roman" w:hAnsi="Times New Roman" w:cs="Times New Roman"/>
          <w:sz w:val="24"/>
          <w:szCs w:val="24"/>
        </w:rPr>
      </w:pPr>
      <w:r w:rsidRPr="00513043">
        <w:rPr>
          <w:rFonts w:ascii="Times New Roman" w:hAnsi="Times New Roman" w:cs="Times New Roman"/>
          <w:sz w:val="24"/>
          <w:szCs w:val="24"/>
        </w:rPr>
        <w:t>Маршрутный лист при изучении темы</w:t>
      </w:r>
    </w:p>
    <w:p w:rsidR="00B43343" w:rsidRPr="00513043" w:rsidRDefault="00B43343" w:rsidP="00B433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043">
        <w:rPr>
          <w:rFonts w:ascii="Times New Roman" w:hAnsi="Times New Roman" w:cs="Times New Roman"/>
          <w:sz w:val="24"/>
          <w:szCs w:val="24"/>
        </w:rPr>
        <w:t xml:space="preserve">Предком человека </w:t>
      </w:r>
      <w:r w:rsidR="00B506E2" w:rsidRPr="00513043">
        <w:rPr>
          <w:rFonts w:ascii="Times New Roman" w:hAnsi="Times New Roman" w:cs="Times New Roman"/>
          <w:sz w:val="24"/>
          <w:szCs w:val="24"/>
        </w:rPr>
        <w:t>ученые считают обезьян, рассмотрите сравнительную таблицу.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6"/>
        <w:gridCol w:w="5143"/>
      </w:tblGrid>
      <w:tr w:rsidR="00B506E2" w:rsidRPr="00B506E2" w:rsidTr="00B506E2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506E2" w:rsidRPr="00B506E2" w:rsidRDefault="00B506E2" w:rsidP="00B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Обезьяна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506E2" w:rsidRPr="00B506E2" w:rsidRDefault="00B506E2" w:rsidP="00B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B506E2" w:rsidRPr="00B506E2" w:rsidTr="00B506E2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506E2" w:rsidRPr="00B506E2" w:rsidRDefault="00B506E2" w:rsidP="00B5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Передвижение на четырех “руках”.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Небольшой мозг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Возможность обдумывать свои действия по ходу самих действий и, как правило, в своих действиях использовать только готовые вещи.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Общение с помощью жестов и звуков.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Способность испытывать радость, чувство вины, привязанность.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Способность матери отдавать необходимую ей пищу ради своего детеныша.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506E2" w:rsidRPr="00B506E2" w:rsidRDefault="00B506E2" w:rsidP="00B5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Прямохождение.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Большой мозг.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Возможность предвидеть результаты своих действий, обдумывать их </w:t>
            </w:r>
            <w:r w:rsidR="00513043"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| (</w:t>
            </w: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мыслить образами), изготавливать” новые вещи, необходимые для своих” действий (творческий труд).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Общение с помощью речи.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Способность испытывать угрызения совести, чувства дружбы и любви.</w:t>
            </w:r>
          </w:p>
          <w:p w:rsidR="00B506E2" w:rsidRPr="00B506E2" w:rsidRDefault="00B506E2" w:rsidP="00B506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Способность человека жертвовать чем-то, необходимым ему самому, ради другого человека</w:t>
            </w:r>
          </w:p>
        </w:tc>
      </w:tr>
    </w:tbl>
    <w:p w:rsidR="00513043" w:rsidRPr="00513043" w:rsidRDefault="00513043" w:rsidP="00B506E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6E2" w:rsidRDefault="00B506E2" w:rsidP="00B506E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2.Найдите по тексту учебника</w:t>
      </w:r>
      <w:r w:rsidR="00513043" w:rsidRPr="0051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кого считают первым предком человека?</w:t>
      </w:r>
      <w:r w:rsidRPr="0051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3043" w:rsidRPr="00B506E2" w:rsidRDefault="00513043" w:rsidP="00B506E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3.Прочитаюте информацию про предков человека (австралопитек, человек умелый, прямоходящий, неандерталец, кроманьонец). Обратите особенности на их внешнее строение и образ жизни.</w:t>
      </w:r>
      <w:bookmarkStart w:id="0" w:name="_GoBack"/>
      <w:bookmarkEnd w:id="0"/>
    </w:p>
    <w:p w:rsidR="00B506E2" w:rsidRDefault="00B506E2" w:rsidP="00B506E2">
      <w:pPr>
        <w:pStyle w:val="a4"/>
        <w:ind w:left="1080"/>
      </w:pPr>
    </w:p>
    <w:sectPr w:rsidR="00B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3CD0"/>
    <w:multiLevelType w:val="hybridMultilevel"/>
    <w:tmpl w:val="8488E35A"/>
    <w:lvl w:ilvl="0" w:tplc="2B1E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67A1A"/>
    <w:multiLevelType w:val="hybridMultilevel"/>
    <w:tmpl w:val="E87A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F3"/>
    <w:rsid w:val="00513043"/>
    <w:rsid w:val="00B43343"/>
    <w:rsid w:val="00B506E2"/>
    <w:rsid w:val="00D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90E0"/>
  <w15:chartTrackingRefBased/>
  <w15:docId w15:val="{0B348D8B-BECB-413E-8EF9-C251BB3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3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3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B5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1-Sogrgv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2020-04-28T08:52:00Z</dcterms:created>
  <dcterms:modified xsi:type="dcterms:W3CDTF">2020-04-28T09:20:00Z</dcterms:modified>
</cp:coreProperties>
</file>