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8" w:rsidRDefault="00460426">
      <w:r>
        <w:t xml:space="preserve">Тема Жизнь под угрозой. Прочитать тему в учебнике стр.140-141.Выписать в тетрадь определения из приложенного файла. Посмотреть видео урок по ссылке </w:t>
      </w:r>
      <w:r w:rsidRPr="00460426">
        <w:t xml:space="preserve">https://www.youtube.com/watch?v=lKOlzuBl4vQ. </w:t>
      </w:r>
      <w:r>
        <w:t>Отправлять для проверки учителю не нужно.</w:t>
      </w:r>
    </w:p>
    <w:p w:rsidR="00460426" w:rsidRPr="00460426" w:rsidRDefault="0046042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60426">
        <w:rPr>
          <w:rFonts w:ascii="Times New Roman" w:hAnsi="Times New Roman" w:cs="Times New Roman"/>
          <w:color w:val="C00000"/>
          <w:sz w:val="28"/>
          <w:szCs w:val="28"/>
        </w:rPr>
        <w:t>Записать в тетрадь</w:t>
      </w:r>
    </w:p>
    <w:p w:rsidR="00460426" w:rsidRDefault="00460426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proofErr w:type="spellStart"/>
      <w:r w:rsidRPr="0046042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Пито́мник</w:t>
      </w:r>
      <w:proofErr w:type="spellEnd"/>
      <w:r w:rsidRPr="004604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место или заведение для выращивания и разведения растений или животных, а также опытный участок, на котором производится их изучение</w:t>
      </w:r>
      <w:r w:rsidRPr="00460426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p w:rsidR="00460426" w:rsidRDefault="0046042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4604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Ботани́ческий</w:t>
      </w:r>
      <w:proofErr w:type="spellEnd"/>
      <w:r w:rsidRPr="004604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сад</w:t>
      </w:r>
      <w:r w:rsidRPr="00460426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4" w:tooltip="Территория" w:history="1">
        <w:r w:rsidRPr="004604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территория</w:t>
        </w:r>
      </w:hyperlink>
      <w:r w:rsidRPr="00460426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которой с научно-исследовательской, просветительной и учебной целью культивируются, изучаются и демонстрируются коллекции живых </w:t>
      </w:r>
      <w:hyperlink r:id="rId5" w:tooltip="Растения" w:history="1">
        <w:r w:rsidRPr="004604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растений</w:t>
        </w:r>
      </w:hyperlink>
      <w:r w:rsidRPr="00460426">
        <w:rPr>
          <w:rFonts w:ascii="Times New Roman" w:hAnsi="Times New Roman" w:cs="Times New Roman"/>
          <w:sz w:val="24"/>
          <w:szCs w:val="24"/>
          <w:shd w:val="clear" w:color="auto" w:fill="FFFFFF"/>
        </w:rPr>
        <w:t> из разных частей света и различных </w:t>
      </w:r>
      <w:hyperlink r:id="rId6" w:tooltip="Климат" w:history="1">
        <w:r w:rsidRPr="004604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климатических</w:t>
        </w:r>
      </w:hyperlink>
      <w:r w:rsidRPr="00460426">
        <w:rPr>
          <w:rFonts w:ascii="Times New Roman" w:hAnsi="Times New Roman" w:cs="Times New Roman"/>
          <w:sz w:val="24"/>
          <w:szCs w:val="24"/>
          <w:shd w:val="clear" w:color="auto" w:fill="FFFFFF"/>
        </w:rPr>
        <w:t> зон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DF33D7" w:rsidRDefault="00DF33D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F33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Запове́дник</w:t>
      </w:r>
      <w:proofErr w:type="spellEnd"/>
      <w:r w:rsidRPr="00DF3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участок территории (акватории), на котором сохраняется в естественном состоянии весь его природный комплекс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F33D7" w:rsidRPr="00DF33D7" w:rsidRDefault="00DF33D7">
      <w:pPr>
        <w:rPr>
          <w:rFonts w:ascii="Times New Roman" w:hAnsi="Times New Roman" w:cs="Times New Roman"/>
          <w:sz w:val="24"/>
          <w:szCs w:val="24"/>
        </w:rPr>
      </w:pPr>
      <w:r w:rsidRPr="00DF33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Национальный парк</w:t>
      </w:r>
      <w:r w:rsidRPr="00DF3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территория, где в целях охраны окружающей среды ограничена деятельность человека.</w:t>
      </w:r>
      <w:bookmarkStart w:id="0" w:name="_GoBack"/>
      <w:bookmarkEnd w:id="0"/>
    </w:p>
    <w:sectPr w:rsidR="00DF33D7" w:rsidRPr="00DF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68"/>
    <w:rsid w:val="00460426"/>
    <w:rsid w:val="00C03F68"/>
    <w:rsid w:val="00D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0246"/>
  <w15:chartTrackingRefBased/>
  <w15:docId w15:val="{3F7595F7-70EC-4FCB-86D5-BB87DDE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0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B%D0%B8%D0%BC%D0%B0%D1%82" TargetMode="External"/><Relationship Id="rId5" Type="http://schemas.openxmlformats.org/officeDocument/2006/relationships/hyperlink" Target="https://ru.wikipedia.org/wiki/%D0%A0%D0%B0%D1%81%D1%82%D0%B5%D0%BD%D0%B8%D1%8F" TargetMode="External"/><Relationship Id="rId4" Type="http://schemas.openxmlformats.org/officeDocument/2006/relationships/hyperlink" Target="https://ru.wikipedia.org/wiki/%D0%A2%D0%B5%D1%80%D1%80%D0%B8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2020-04-28T08:22:00Z</dcterms:created>
  <dcterms:modified xsi:type="dcterms:W3CDTF">2020-04-28T08:35:00Z</dcterms:modified>
</cp:coreProperties>
</file>