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26DA" w14:textId="55A5A9F3" w:rsidR="00A143EB" w:rsidRDefault="00796400">
      <w:r>
        <w:rPr>
          <w:rFonts w:ascii="Segoe UI" w:hAnsi="Segoe UI" w:cs="Segoe UI"/>
          <w:color w:val="242729"/>
          <w:sz w:val="21"/>
          <w:szCs w:val="21"/>
          <w:shd w:val="clear" w:color="auto" w:fill="F7F7F7"/>
        </w:rPr>
        <w:t>Найти стихотворение о войне(дети войны), выучить</w:t>
      </w:r>
      <w:r>
        <w:rPr>
          <w:rFonts w:ascii="Segoe UI" w:hAnsi="Segoe UI" w:cs="Segoe UI"/>
          <w:color w:val="242729"/>
          <w:sz w:val="21"/>
          <w:szCs w:val="21"/>
          <w:shd w:val="clear" w:color="auto" w:fill="F7F7F7"/>
        </w:rPr>
        <w:t xml:space="preserve"> и записать на видео.</w:t>
      </w:r>
      <w:bookmarkStart w:id="0" w:name="_GoBack"/>
      <w:bookmarkEnd w:id="0"/>
    </w:p>
    <w:sectPr w:rsidR="00A1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24"/>
    <w:rsid w:val="00796400"/>
    <w:rsid w:val="00A143EB"/>
    <w:rsid w:val="00F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7D15"/>
  <w15:chartTrackingRefBased/>
  <w15:docId w15:val="{E24DA572-3217-4F8C-ADF5-4DEF23C5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2020-04-07T11:44:00Z</dcterms:created>
  <dcterms:modified xsi:type="dcterms:W3CDTF">2020-04-07T11:44:00Z</dcterms:modified>
</cp:coreProperties>
</file>