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A9" w:rsidRDefault="000B30D1">
      <w:r w:rsidRPr="000B30D1">
        <w:t>Особенности организации Хордовых. Бесчерепные животные.</w:t>
      </w:r>
      <w:r>
        <w:t xml:space="preserve"> Надкласс Рыбы. Изучить тему. </w:t>
      </w:r>
      <w:proofErr w:type="spellStart"/>
      <w:r>
        <w:t>Видеоурок</w:t>
      </w:r>
      <w:proofErr w:type="spellEnd"/>
      <w:r>
        <w:t xml:space="preserve"> по данной теме находится на сайте Российская электронная школа. Сайт </w:t>
      </w:r>
      <w:hyperlink r:id="rId4" w:history="1">
        <w:r>
          <w:rPr>
            <w:rStyle w:val="a3"/>
          </w:rPr>
          <w:t>https://resh.edu.ru/</w:t>
        </w:r>
      </w:hyperlink>
      <w:r w:rsidR="00333FB1">
        <w:t xml:space="preserve"> Выбираете предмет. Класс. Переходите к просмотру.</w:t>
      </w:r>
    </w:p>
    <w:p w:rsidR="006E03CD" w:rsidRPr="006E03CD" w:rsidRDefault="006E03CD">
      <w:bookmarkStart w:id="0" w:name="_GoBack"/>
      <w:r>
        <w:t xml:space="preserve">Домашние задания можно будет отправлять на почту </w:t>
      </w:r>
      <w:proofErr w:type="spellStart"/>
      <w:r>
        <w:rPr>
          <w:lang w:val="en-US"/>
        </w:rPr>
        <w:t>abatski</w:t>
      </w:r>
      <w:proofErr w:type="spellEnd"/>
      <w:r w:rsidRPr="006E03CD">
        <w:t>@</w:t>
      </w:r>
      <w:r>
        <w:rPr>
          <w:lang w:val="en-US"/>
        </w:rPr>
        <w:t>mail</w:t>
      </w:r>
      <w:r w:rsidRPr="006E03CD">
        <w:t>.</w:t>
      </w:r>
      <w:proofErr w:type="spellStart"/>
      <w:r>
        <w:rPr>
          <w:lang w:val="en-US"/>
        </w:rPr>
        <w:t>ru</w:t>
      </w:r>
      <w:bookmarkEnd w:id="0"/>
      <w:proofErr w:type="spellEnd"/>
    </w:p>
    <w:sectPr w:rsidR="006E03CD" w:rsidRPr="006E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A9"/>
    <w:rsid w:val="000B30D1"/>
    <w:rsid w:val="00333FB1"/>
    <w:rsid w:val="006947A9"/>
    <w:rsid w:val="006E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7386"/>
  <w15:chartTrackingRefBased/>
  <w15:docId w15:val="{119527F7-9605-4153-9E9D-A1E2BC68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3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2020-04-05T13:27:00Z</dcterms:created>
  <dcterms:modified xsi:type="dcterms:W3CDTF">2020-04-06T05:38:00Z</dcterms:modified>
</cp:coreProperties>
</file>