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0C" w:rsidRDefault="00B47124">
      <w:bookmarkStart w:id="0" w:name="_GoBack"/>
      <w:r>
        <w:t xml:space="preserve">Изучить тему Внутренняя среда организмов. Посмотреть </w:t>
      </w:r>
      <w:proofErr w:type="spellStart"/>
      <w:r>
        <w:t>видеоурок</w:t>
      </w:r>
      <w:proofErr w:type="spellEnd"/>
      <w:r>
        <w:t xml:space="preserve"> по данной теме на сайте </w:t>
      </w:r>
      <w:proofErr w:type="spellStart"/>
      <w:r>
        <w:t>Россииская</w:t>
      </w:r>
      <w:proofErr w:type="spellEnd"/>
      <w:r>
        <w:t xml:space="preserve"> электронная школа.</w:t>
      </w:r>
      <w:bookmarkEnd w:id="0"/>
    </w:p>
    <w:sectPr w:rsidR="00CB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C"/>
    <w:rsid w:val="00B47124"/>
    <w:rsid w:val="00CB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53161"/>
  <w15:chartTrackingRefBased/>
  <w15:docId w15:val="{7FA4F3AB-13AF-4686-9518-3C849A76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2020-04-06T06:31:00Z</dcterms:created>
  <dcterms:modified xsi:type="dcterms:W3CDTF">2020-04-06T06:50:00Z</dcterms:modified>
</cp:coreProperties>
</file>