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F250" w14:textId="3B6F0817" w:rsidR="00C6430A" w:rsidRDefault="00FF0120">
      <w:r>
        <w:t>Домашнее задание</w:t>
      </w:r>
    </w:p>
    <w:p w14:paraId="2D964056" w14:textId="5C784354" w:rsidR="00FF0120" w:rsidRDefault="00FF0120">
      <w:r>
        <w:t>Параграф 115 прочитать выучить правило, упр 655,656 письменно</w:t>
      </w:r>
      <w:bookmarkStart w:id="0" w:name="_GoBack"/>
      <w:bookmarkEnd w:id="0"/>
    </w:p>
    <w:sectPr w:rsidR="00FF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54"/>
    <w:rsid w:val="00A45554"/>
    <w:rsid w:val="00C6430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177C"/>
  <w15:chartTrackingRefBased/>
  <w15:docId w15:val="{BC3C7BF4-5A7E-4677-BE84-ADDA85F2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2020-04-05T17:47:00Z</dcterms:created>
  <dcterms:modified xsi:type="dcterms:W3CDTF">2020-04-05T17:48:00Z</dcterms:modified>
</cp:coreProperties>
</file>