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605B81" w:rsidRDefault="00F11EEE" w:rsidP="00605B81">
      <w:pPr>
        <w:spacing w:after="0"/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605B81">
        <w:rPr>
          <w:rFonts w:asciiTheme="majorHAnsi" w:hAnsiTheme="majorHAnsi"/>
          <w:b/>
          <w:i/>
          <w:sz w:val="28"/>
          <w:szCs w:val="28"/>
        </w:rPr>
        <w:t>Приветствую!</w:t>
      </w:r>
    </w:p>
    <w:p w:rsidR="00F11EEE" w:rsidRPr="00605B81" w:rsidRDefault="00F11EEE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 xml:space="preserve">В </w:t>
      </w:r>
      <w:r w:rsidRPr="00605B81">
        <w:rPr>
          <w:rFonts w:asciiTheme="majorHAnsi" w:hAnsiTheme="majorHAnsi"/>
          <w:sz w:val="28"/>
          <w:szCs w:val="28"/>
          <w:lang w:val="en-US"/>
        </w:rPr>
        <w:t>III</w:t>
      </w:r>
      <w:r w:rsidRPr="00605B81">
        <w:rPr>
          <w:rFonts w:asciiTheme="majorHAnsi" w:hAnsiTheme="majorHAnsi"/>
          <w:sz w:val="28"/>
          <w:szCs w:val="28"/>
        </w:rPr>
        <w:t xml:space="preserve"> четверти мы с вами занимались построением аккордов – мажорных и минорных трезвучий, секстаккордов и </w:t>
      </w:r>
      <w:proofErr w:type="spellStart"/>
      <w:r w:rsidRPr="00605B81">
        <w:rPr>
          <w:rFonts w:asciiTheme="majorHAnsi" w:hAnsiTheme="majorHAnsi"/>
          <w:sz w:val="28"/>
          <w:szCs w:val="28"/>
        </w:rPr>
        <w:t>квартсекстаккордов</w:t>
      </w:r>
      <w:proofErr w:type="spellEnd"/>
      <w:r w:rsidRPr="00605B81">
        <w:rPr>
          <w:rFonts w:asciiTheme="majorHAnsi" w:hAnsiTheme="majorHAnsi"/>
          <w:sz w:val="28"/>
          <w:szCs w:val="28"/>
        </w:rPr>
        <w:t xml:space="preserve">. Теперь, научившись строить их от любой ноты, наша задача – научиться различать их на слух. </w:t>
      </w:r>
    </w:p>
    <w:p w:rsidR="00F11EEE" w:rsidRPr="00605B81" w:rsidRDefault="00F11EEE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 xml:space="preserve">Мы с вами много аккордов строили, вы можете сами играть себе различные аккорды (из тех, которые мы прошли, конечно) и называть их. Это очень хорошо помогает голове и ушкам запомнить звучание. </w:t>
      </w:r>
    </w:p>
    <w:p w:rsidR="00F11EEE" w:rsidRPr="00605B81" w:rsidRDefault="00F11EEE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 xml:space="preserve">Для тренировки музыкального зрения предлагаю вам взглянуть на свои произведения по специальности или фортепиано и поискать там аккорды и суметь определить, что же это за </w:t>
      </w:r>
      <w:r w:rsidRPr="00C2248B">
        <w:rPr>
          <w:rFonts w:asciiTheme="majorHAnsi" w:hAnsiTheme="majorHAnsi"/>
          <w:strike/>
          <w:sz w:val="28"/>
          <w:szCs w:val="28"/>
        </w:rPr>
        <w:t>зверь</w:t>
      </w:r>
      <w:r w:rsidRPr="00605B81">
        <w:rPr>
          <w:rFonts w:asciiTheme="majorHAnsi" w:hAnsiTheme="majorHAnsi"/>
          <w:sz w:val="28"/>
          <w:szCs w:val="28"/>
        </w:rPr>
        <w:t xml:space="preserve"> аккорд такой.</w:t>
      </w:r>
    </w:p>
    <w:p w:rsidR="00F11EEE" w:rsidRPr="00605B81" w:rsidRDefault="00F11EEE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>Ну а для еще лучшего результата я предлагаю вам потренироваться на специальном тренажере!</w:t>
      </w:r>
    </w:p>
    <w:p w:rsidR="00F11EEE" w:rsidRDefault="00F11EEE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>Итак, ловите инструкцию!</w:t>
      </w:r>
    </w:p>
    <w:p w:rsidR="00605B81" w:rsidRDefault="00605B81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</w:p>
    <w:p w:rsidR="00605B81" w:rsidRDefault="00605B81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</w:p>
    <w:p w:rsidR="00605B81" w:rsidRPr="00605B81" w:rsidRDefault="00605B81" w:rsidP="00605B81">
      <w:pPr>
        <w:spacing w:after="0"/>
        <w:ind w:left="-567" w:firstLine="851"/>
        <w:jc w:val="both"/>
        <w:rPr>
          <w:rFonts w:asciiTheme="majorHAnsi" w:hAnsiTheme="majorHAnsi"/>
          <w:sz w:val="28"/>
          <w:szCs w:val="28"/>
        </w:rPr>
      </w:pPr>
    </w:p>
    <w:p w:rsidR="00F11EEE" w:rsidRPr="00605B81" w:rsidRDefault="00F11EEE" w:rsidP="00605B81">
      <w:pPr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05B81">
        <w:rPr>
          <w:rFonts w:asciiTheme="majorHAnsi" w:hAnsiTheme="majorHAnsi"/>
          <w:b/>
          <w:sz w:val="28"/>
          <w:szCs w:val="28"/>
          <w:u w:val="single"/>
        </w:rPr>
        <w:t>ИНСТРУКЦИЯ</w:t>
      </w:r>
    </w:p>
    <w:p w:rsidR="00F11EEE" w:rsidRDefault="00F11EEE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  <w:u w:val="single"/>
        </w:rPr>
      </w:pPr>
      <w:r w:rsidRPr="00605B81">
        <w:rPr>
          <w:rFonts w:asciiTheme="majorHAnsi" w:hAnsiTheme="majorHAnsi"/>
          <w:sz w:val="28"/>
          <w:szCs w:val="28"/>
          <w:u w:val="single"/>
        </w:rPr>
        <w:t xml:space="preserve">Сайт: </w:t>
      </w:r>
      <w:proofErr w:type="spellStart"/>
      <w:r w:rsidRPr="00605B81">
        <w:rPr>
          <w:rFonts w:asciiTheme="majorHAnsi" w:hAnsiTheme="majorHAnsi"/>
          <w:sz w:val="28"/>
          <w:szCs w:val="28"/>
          <w:u w:val="single"/>
        </w:rPr>
        <w:t>идеальныйслух</w:t>
      </w:r>
      <w:proofErr w:type="gramStart"/>
      <w:r w:rsidRPr="00605B81">
        <w:rPr>
          <w:rFonts w:asciiTheme="majorHAnsi" w:hAnsiTheme="majorHAnsi"/>
          <w:sz w:val="28"/>
          <w:szCs w:val="28"/>
          <w:u w:val="single"/>
        </w:rPr>
        <w:t>.р</w:t>
      </w:r>
      <w:proofErr w:type="gramEnd"/>
      <w:r w:rsidRPr="00605B81">
        <w:rPr>
          <w:rFonts w:asciiTheme="majorHAnsi" w:hAnsiTheme="majorHAnsi"/>
          <w:sz w:val="28"/>
          <w:szCs w:val="28"/>
          <w:u w:val="single"/>
        </w:rPr>
        <w:t>ф</w:t>
      </w:r>
      <w:proofErr w:type="spellEnd"/>
    </w:p>
    <w:p w:rsid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  <w:u w:val="single"/>
        </w:rPr>
      </w:pP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  <w:u w:val="single"/>
        </w:rPr>
      </w:pPr>
    </w:p>
    <w:p w:rsidR="00F11EEE" w:rsidRPr="00605B81" w:rsidRDefault="00F11EEE" w:rsidP="00605B81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 xml:space="preserve">На главной странице выбираем </w:t>
      </w:r>
      <w:r w:rsidRPr="00605B81">
        <w:rPr>
          <w:rFonts w:asciiTheme="majorHAnsi" w:hAnsiTheme="majorHAnsi"/>
          <w:sz w:val="28"/>
          <w:szCs w:val="28"/>
          <w:highlight w:val="cyan"/>
        </w:rPr>
        <w:t>«Обращения тре</w:t>
      </w:r>
      <w:r w:rsidR="00694B50" w:rsidRPr="00605B81">
        <w:rPr>
          <w:rFonts w:asciiTheme="majorHAnsi" w:hAnsiTheme="majorHAnsi"/>
          <w:sz w:val="28"/>
          <w:szCs w:val="28"/>
          <w:highlight w:val="cyan"/>
        </w:rPr>
        <w:t>звучий»</w:t>
      </w:r>
    </w:p>
    <w:p w:rsidR="00694B50" w:rsidRDefault="00694B50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AF825D6" wp14:editId="3CD05012">
            <wp:extent cx="5505450" cy="30990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496" cy="309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94B50" w:rsidRPr="00605B81" w:rsidRDefault="00694B50" w:rsidP="00605B81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lastRenderedPageBreak/>
        <w:t xml:space="preserve">Нажимаем </w:t>
      </w:r>
      <w:r w:rsidRPr="00605B81">
        <w:rPr>
          <w:rFonts w:asciiTheme="majorHAnsi" w:hAnsiTheme="majorHAnsi"/>
          <w:sz w:val="28"/>
          <w:szCs w:val="28"/>
          <w:highlight w:val="cyan"/>
        </w:rPr>
        <w:t>«Начать»</w:t>
      </w:r>
    </w:p>
    <w:p w:rsidR="00694B50" w:rsidRDefault="00694B50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E9C8767" wp14:editId="76032B1E">
            <wp:extent cx="4343400" cy="3131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080" cy="31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8B" w:rsidRPr="00605B81" w:rsidRDefault="00C2248B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94B50" w:rsidRPr="00605B81" w:rsidRDefault="00694B50" w:rsidP="00605B81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 xml:space="preserve">Выбираем нужные виды аккордов. Например, хочется отработать сначала мажорные или минорные, или вообще только определенные виды аккордов (например, </w:t>
      </w:r>
      <w:proofErr w:type="spellStart"/>
      <w:r w:rsidRPr="00605B81">
        <w:rPr>
          <w:rFonts w:asciiTheme="majorHAnsi" w:hAnsiTheme="majorHAnsi"/>
          <w:sz w:val="28"/>
          <w:szCs w:val="28"/>
        </w:rPr>
        <w:t>квартсекстаккорды</w:t>
      </w:r>
      <w:proofErr w:type="spellEnd"/>
      <w:r w:rsidRPr="00605B81">
        <w:rPr>
          <w:rFonts w:asciiTheme="majorHAnsi" w:hAnsiTheme="majorHAnsi"/>
          <w:sz w:val="28"/>
          <w:szCs w:val="28"/>
        </w:rPr>
        <w:t>). Ну а если не боимся ничего, то нажимаем «Все»</w:t>
      </w:r>
    </w:p>
    <w:p w:rsidR="00C2248B" w:rsidRDefault="00694B50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29A20A5" wp14:editId="1DE358CC">
            <wp:extent cx="5940425" cy="39033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8B" w:rsidRDefault="00C224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694B50" w:rsidRPr="00605B81" w:rsidRDefault="00694B50" w:rsidP="00605B81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lastRenderedPageBreak/>
        <w:t xml:space="preserve">Нажимаем «Дальше» и выбираем режим </w:t>
      </w:r>
      <w:r w:rsidRPr="00C2248B">
        <w:rPr>
          <w:rFonts w:asciiTheme="majorHAnsi" w:hAnsiTheme="majorHAnsi"/>
          <w:sz w:val="28"/>
          <w:szCs w:val="28"/>
          <w:highlight w:val="cyan"/>
        </w:rPr>
        <w:t>«Тренажер»</w:t>
      </w:r>
      <w:r w:rsidRPr="00605B81">
        <w:rPr>
          <w:rFonts w:asciiTheme="majorHAnsi" w:hAnsiTheme="majorHAnsi"/>
          <w:sz w:val="28"/>
          <w:szCs w:val="28"/>
        </w:rPr>
        <w:t xml:space="preserve"> (не переживайте, режимом «Тест» мы еще воспользуемся и очень скоро)</w:t>
      </w:r>
    </w:p>
    <w:p w:rsidR="00694B50" w:rsidRPr="00605B81" w:rsidRDefault="00694B50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5D25184" wp14:editId="608E12C3">
            <wp:extent cx="5940425" cy="37896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8B" w:rsidRDefault="00694B50" w:rsidP="00605B81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 xml:space="preserve">И приступаем к осознанному активному слушанию. </w:t>
      </w:r>
    </w:p>
    <w:p w:rsidR="00694B50" w:rsidRPr="00605B81" w:rsidRDefault="00694B50" w:rsidP="00C2248B">
      <w:pPr>
        <w:pStyle w:val="a3"/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>Для того</w:t>
      </w:r>
      <w:proofErr w:type="gramStart"/>
      <w:r w:rsidRPr="00605B81">
        <w:rPr>
          <w:rFonts w:asciiTheme="majorHAnsi" w:hAnsiTheme="majorHAnsi"/>
          <w:sz w:val="28"/>
          <w:szCs w:val="28"/>
        </w:rPr>
        <w:t>,</w:t>
      </w:r>
      <w:proofErr w:type="gramEnd"/>
      <w:r w:rsidRPr="00605B81">
        <w:rPr>
          <w:rFonts w:asciiTheme="majorHAnsi" w:hAnsiTheme="majorHAnsi"/>
          <w:sz w:val="28"/>
          <w:szCs w:val="28"/>
        </w:rPr>
        <w:t xml:space="preserve"> чтобы определить аккорд нам надо ответить на два вопроса</w:t>
      </w:r>
      <w:r w:rsidR="00605B81" w:rsidRPr="00605B81">
        <w:rPr>
          <w:rFonts w:asciiTheme="majorHAnsi" w:hAnsiTheme="majorHAnsi"/>
          <w:sz w:val="28"/>
          <w:szCs w:val="28"/>
        </w:rPr>
        <w:t xml:space="preserve"> – </w:t>
      </w:r>
      <w:r w:rsidR="00605B81" w:rsidRPr="00C2248B">
        <w:rPr>
          <w:rFonts w:asciiTheme="majorHAnsi" w:hAnsiTheme="majorHAnsi"/>
          <w:i/>
          <w:sz w:val="28"/>
          <w:szCs w:val="28"/>
          <w:u w:val="single"/>
        </w:rPr>
        <w:t xml:space="preserve">1) мажор звучит или минор; 2) где находится основной тон. </w:t>
      </w:r>
      <w:r w:rsidR="00605B81" w:rsidRPr="00605B81">
        <w:rPr>
          <w:rFonts w:asciiTheme="majorHAnsi" w:hAnsiTheme="majorHAnsi"/>
          <w:sz w:val="28"/>
          <w:szCs w:val="28"/>
        </w:rPr>
        <w:t xml:space="preserve">Напоминаю, что в трезвучии основной тон находится внизу, в секстаккорде наверху, а у </w:t>
      </w:r>
      <w:proofErr w:type="spellStart"/>
      <w:r w:rsidR="00605B81" w:rsidRPr="00605B81">
        <w:rPr>
          <w:rFonts w:asciiTheme="majorHAnsi" w:hAnsiTheme="majorHAnsi"/>
          <w:sz w:val="28"/>
          <w:szCs w:val="28"/>
        </w:rPr>
        <w:t>квартсекстаккорда</w:t>
      </w:r>
      <w:proofErr w:type="spellEnd"/>
      <w:r w:rsidR="00605B81" w:rsidRPr="00605B81">
        <w:rPr>
          <w:rFonts w:asciiTheme="majorHAnsi" w:hAnsiTheme="majorHAnsi"/>
          <w:sz w:val="28"/>
          <w:szCs w:val="28"/>
        </w:rPr>
        <w:t xml:space="preserve"> он спрятан в серединке. </w:t>
      </w: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t>Выбирая ответ, старайтесь не угадать, а именно услышать, проанализировать. Вот увидите – у вас это прекрасно получится!</w:t>
      </w: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572AC90" wp14:editId="5B52F577">
            <wp:extent cx="5010390" cy="3400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549" cy="340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605B81">
        <w:rPr>
          <w:rFonts w:asciiTheme="majorHAnsi" w:hAnsiTheme="majorHAnsi"/>
          <w:sz w:val="28"/>
          <w:szCs w:val="28"/>
        </w:rPr>
        <w:lastRenderedPageBreak/>
        <w:t>Как только вы поймете, что уже достаточно наслушались одних аккордов и пора бы послушать другие, вы можете нажать «Завершить» и выбрать другой вид аккордов.</w:t>
      </w: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C2248B">
        <w:rPr>
          <w:rFonts w:asciiTheme="majorHAnsi" w:hAnsiTheme="majorHAnsi"/>
          <w:b/>
          <w:i/>
          <w:sz w:val="28"/>
          <w:szCs w:val="28"/>
          <w:lang w:val="en-US"/>
        </w:rPr>
        <w:t>P</w:t>
      </w:r>
      <w:r w:rsidRPr="00C2248B">
        <w:rPr>
          <w:rFonts w:asciiTheme="majorHAnsi" w:hAnsiTheme="majorHAnsi"/>
          <w:b/>
          <w:i/>
          <w:sz w:val="28"/>
          <w:szCs w:val="28"/>
        </w:rPr>
        <w:t>.</w:t>
      </w:r>
      <w:r w:rsidRPr="00C2248B">
        <w:rPr>
          <w:rFonts w:asciiTheme="majorHAnsi" w:hAnsiTheme="majorHAnsi"/>
          <w:b/>
          <w:i/>
          <w:sz w:val="28"/>
          <w:szCs w:val="28"/>
          <w:lang w:val="en-US"/>
        </w:rPr>
        <w:t>S</w:t>
      </w:r>
      <w:r w:rsidRPr="00C2248B">
        <w:rPr>
          <w:rFonts w:asciiTheme="majorHAnsi" w:hAnsiTheme="majorHAnsi"/>
          <w:b/>
          <w:i/>
          <w:sz w:val="28"/>
          <w:szCs w:val="28"/>
        </w:rPr>
        <w:t>.</w:t>
      </w:r>
      <w:r w:rsidRPr="00605B81">
        <w:rPr>
          <w:rFonts w:asciiTheme="majorHAnsi" w:hAnsiTheme="majorHAnsi"/>
          <w:sz w:val="28"/>
          <w:szCs w:val="28"/>
        </w:rPr>
        <w:t xml:space="preserve"> На этом же сайте можно послушать и </w:t>
      </w:r>
      <w:proofErr w:type="spellStart"/>
      <w:r w:rsidRPr="00605B81">
        <w:rPr>
          <w:rFonts w:asciiTheme="majorHAnsi" w:hAnsiTheme="majorHAnsi"/>
          <w:sz w:val="28"/>
          <w:szCs w:val="28"/>
        </w:rPr>
        <w:t>интервальчики</w:t>
      </w:r>
      <w:proofErr w:type="spellEnd"/>
      <w:r w:rsidRPr="00605B81">
        <w:rPr>
          <w:rFonts w:asciiTheme="majorHAnsi" w:hAnsiTheme="majorHAnsi"/>
          <w:sz w:val="28"/>
          <w:szCs w:val="28"/>
        </w:rPr>
        <w:t>, чтобы не растратить навык.</w:t>
      </w:r>
      <w:bookmarkStart w:id="0" w:name="_GoBack"/>
      <w:bookmarkEnd w:id="0"/>
      <w:proofErr w:type="gramEnd"/>
    </w:p>
    <w:p w:rsidR="00605B81" w:rsidRPr="00605B81" w:rsidRDefault="00605B81" w:rsidP="00605B81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605B81" w:rsidRPr="00C2248B" w:rsidRDefault="00605B81" w:rsidP="00C2248B">
      <w:pPr>
        <w:spacing w:after="0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C2248B">
        <w:rPr>
          <w:rFonts w:asciiTheme="majorHAnsi" w:hAnsiTheme="majorHAnsi"/>
          <w:b/>
          <w:sz w:val="28"/>
          <w:szCs w:val="28"/>
        </w:rPr>
        <w:t xml:space="preserve">Желаю удачи! </w:t>
      </w:r>
      <w:r w:rsidRPr="00C2248B">
        <w:rPr>
          <w:rFonts w:asciiTheme="majorHAnsi" w:hAnsiTheme="majorHAnsi"/>
          <w:b/>
          <w:sz w:val="28"/>
          <w:szCs w:val="28"/>
        </w:rPr>
        <w:sym w:font="Wingdings" w:char="F04A"/>
      </w:r>
    </w:p>
    <w:sectPr w:rsidR="00605B81" w:rsidRPr="00C2248B" w:rsidSect="00694B5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A1A"/>
    <w:multiLevelType w:val="hybridMultilevel"/>
    <w:tmpl w:val="4A448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4"/>
    <w:rsid w:val="003237F6"/>
    <w:rsid w:val="00605B81"/>
    <w:rsid w:val="0061565F"/>
    <w:rsid w:val="00694B50"/>
    <w:rsid w:val="00946207"/>
    <w:rsid w:val="00C2248B"/>
    <w:rsid w:val="00CC5077"/>
    <w:rsid w:val="00DE68A4"/>
    <w:rsid w:val="00E75585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2020-04-07T08:12:00Z</dcterms:created>
  <dcterms:modified xsi:type="dcterms:W3CDTF">2020-04-07T08:30:00Z</dcterms:modified>
</cp:coreProperties>
</file>