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3A2B4" w14:textId="02507D06" w:rsidR="003402CB" w:rsidRDefault="005F79F3">
      <w:r>
        <w:t>7.04 .2020</w:t>
      </w:r>
      <w:r w:rsidR="006D6E45">
        <w:t xml:space="preserve"> </w:t>
      </w:r>
    </w:p>
    <w:p w14:paraId="64D911F0" w14:textId="7088A6E2" w:rsidR="006D6E45" w:rsidRDefault="006D6E45">
      <w:r>
        <w:t>В 13.00 яндекс урок. Тема: «Правописание безударных окончаний имен прилагательных. (время местное). Если есть возможность посмотрите.</w:t>
      </w:r>
      <w:bookmarkStart w:id="0" w:name="_GoBack"/>
      <w:bookmarkEnd w:id="0"/>
    </w:p>
    <w:p w14:paraId="262AD268" w14:textId="73109F6B" w:rsidR="00317357" w:rsidRDefault="00317357" w:rsidP="00F24DCD">
      <w:pPr>
        <w:pStyle w:val="a3"/>
        <w:numPr>
          <w:ilvl w:val="0"/>
          <w:numId w:val="1"/>
        </w:numPr>
      </w:pPr>
      <w:r>
        <w:t xml:space="preserve">Прочитать параграф </w:t>
      </w:r>
      <w:r w:rsidR="00F24DCD">
        <w:t>116, упр 659 письменно.</w:t>
      </w:r>
    </w:p>
    <w:p w14:paraId="5FC0C481" w14:textId="03E7370F" w:rsidR="00F24DCD" w:rsidRDefault="00F24DCD" w:rsidP="00F24DCD">
      <w:pPr>
        <w:pStyle w:val="a3"/>
        <w:numPr>
          <w:ilvl w:val="0"/>
          <w:numId w:val="1"/>
        </w:numPr>
      </w:pPr>
      <w:r>
        <w:t>Сделать карточку.</w:t>
      </w:r>
      <w:r w:rsidR="001D4EE4">
        <w:t xml:space="preserve"> </w:t>
      </w:r>
      <w:r>
        <w:t>(</w:t>
      </w:r>
      <w:r w:rsidR="001D4EE4">
        <w:t>П</w:t>
      </w:r>
      <w:r>
        <w:t>еречертить таблицу на отдельный лист)</w:t>
      </w:r>
    </w:p>
    <w:p w14:paraId="5837E741" w14:textId="3149E680" w:rsidR="001D4EE4" w:rsidRDefault="001D4EE4" w:rsidP="001D4EE4">
      <w:pPr>
        <w:pStyle w:val="a3"/>
      </w:pPr>
      <w:r>
        <w:rPr>
          <w:noProof/>
        </w:rPr>
        <w:drawing>
          <wp:inline distT="0" distB="0" distL="0" distR="0" wp14:anchorId="44ED0858" wp14:editId="2A285E12">
            <wp:extent cx="5940425" cy="33356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96D1" w14:textId="03C81E52" w:rsidR="005F79F3" w:rsidRDefault="005F79F3" w:rsidP="00DA4905">
      <w:pPr>
        <w:pStyle w:val="a3"/>
        <w:numPr>
          <w:ilvl w:val="0"/>
          <w:numId w:val="1"/>
        </w:numPr>
      </w:pPr>
      <w:r>
        <w:t>Выполнить задания</w:t>
      </w:r>
      <w:r w:rsidR="00317357">
        <w:t xml:space="preserve"> </w:t>
      </w:r>
      <w:r>
        <w:t>в тетради и прислать  любым удобным способом.</w:t>
      </w:r>
      <w:r w:rsidRPr="005F79F3">
        <w:t xml:space="preserve"> </w:t>
      </w:r>
      <w:r>
        <w:rPr>
          <w:noProof/>
        </w:rPr>
        <w:drawing>
          <wp:inline distT="0" distB="0" distL="0" distR="0" wp14:anchorId="74403A3D" wp14:editId="74A627AB">
            <wp:extent cx="5940425" cy="33356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AA77E" wp14:editId="3D55712C">
            <wp:extent cx="5940425" cy="3335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F4E14" wp14:editId="34B5F836">
            <wp:extent cx="5940425" cy="33356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C3A8" w14:textId="4E1E8CD7" w:rsidR="00317357" w:rsidRDefault="00317357">
      <w:r>
        <w:rPr>
          <w:noProof/>
        </w:rPr>
        <w:lastRenderedPageBreak/>
        <w:drawing>
          <wp:inline distT="0" distB="0" distL="0" distR="0" wp14:anchorId="3228CFCA" wp14:editId="79C88C3F">
            <wp:extent cx="5940425" cy="33356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6A24A9"/>
    <w:multiLevelType w:val="hybridMultilevel"/>
    <w:tmpl w:val="DAD01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6B0"/>
    <w:rsid w:val="001D4EE4"/>
    <w:rsid w:val="00317357"/>
    <w:rsid w:val="003402CB"/>
    <w:rsid w:val="005F79F3"/>
    <w:rsid w:val="006D6E45"/>
    <w:rsid w:val="00D526B0"/>
    <w:rsid w:val="00DA4905"/>
    <w:rsid w:val="00E17D13"/>
    <w:rsid w:val="00F2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F704B"/>
  <w15:chartTrackingRefBased/>
  <w15:docId w15:val="{AD42C6FA-AB95-4C56-8FA1-B70F871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2020-04-06T09:06:00Z</dcterms:created>
  <dcterms:modified xsi:type="dcterms:W3CDTF">2020-04-06T12:02:00Z</dcterms:modified>
</cp:coreProperties>
</file>