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E1" w:rsidRDefault="00793FCD">
      <w:r>
        <w:t>7.04.20                         Урок математики</w:t>
      </w:r>
    </w:p>
    <w:p w:rsidR="00793FCD" w:rsidRDefault="00793FCD">
      <w:r>
        <w:t xml:space="preserve">1. Посмотреть </w:t>
      </w:r>
      <w:r w:rsidR="002405AB">
        <w:t>видео урок</w:t>
      </w:r>
      <w:r>
        <w:t>, записывая в тетради.</w:t>
      </w:r>
    </w:p>
    <w:p w:rsidR="00793FCD" w:rsidRDefault="00CE2530">
      <w:hyperlink r:id="rId4" w:history="1">
        <w:r>
          <w:rPr>
            <w:rStyle w:val="a3"/>
          </w:rPr>
          <w:t>https://www.youtube.com/watch?v=SDY-Qi6yRsg</w:t>
        </w:r>
      </w:hyperlink>
    </w:p>
    <w:p w:rsidR="00793FCD" w:rsidRDefault="00793FCD">
      <w:r>
        <w:t>2. Выполнить самостоятельно</w:t>
      </w:r>
      <w:bookmarkStart w:id="0" w:name="_GoBack"/>
      <w:bookmarkEnd w:id="0"/>
    </w:p>
    <w:p w:rsidR="00793FCD" w:rsidRDefault="00793FCD">
      <w:r>
        <w:rPr>
          <w:noProof/>
          <w:lang w:eastAsia="ru-RU"/>
        </w:rPr>
        <w:drawing>
          <wp:inline distT="0" distB="0" distL="0" distR="0">
            <wp:extent cx="3172414" cy="1910443"/>
            <wp:effectExtent l="0" t="0" r="0" b="0"/>
            <wp:docPr id="1" name="Рисунок 1" descr="Математика 6 Самостоятельная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 6 Самостоятельная 3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0"/>
                    <a:stretch/>
                  </pic:blipFill>
                  <pic:spPr bwMode="auto">
                    <a:xfrm>
                      <a:off x="0" y="0"/>
                      <a:ext cx="3181146" cy="19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5"/>
    <w:rsid w:val="002405AB"/>
    <w:rsid w:val="002A15E1"/>
    <w:rsid w:val="00793FCD"/>
    <w:rsid w:val="00CE2530"/>
    <w:rsid w:val="00E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C0E7"/>
  <w15:chartTrackingRefBased/>
  <w15:docId w15:val="{5A60D5B0-9DB1-4FFB-B8DE-B1B7F03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DY-Qi6yR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2020-04-06T15:51:00Z</dcterms:created>
  <dcterms:modified xsi:type="dcterms:W3CDTF">2020-04-07T04:43:00Z</dcterms:modified>
</cp:coreProperties>
</file>