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2ADB" w14:textId="77777777"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DD1D679" w14:textId="77777777"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61D9B4D" w14:textId="77777777"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8DBAD6A" w14:textId="77777777"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14:paraId="1E98B08C" w14:textId="77777777"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9BA35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0A296ACF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F33BB9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1B470EB6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C222E" w14:textId="530305D2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3C87EBD1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6E981A" w14:textId="77777777"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14:paraId="3ECDFBDB" w14:textId="77777777"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43D54D" w14:textId="77777777"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14:paraId="685AD585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BE348A" w14:textId="77777777"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3EF2A18C" w14:textId="77777777"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44CF" w14:textId="77777777"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D632CB" w14:paraId="58DAE6C4" w14:textId="77777777" w:rsidTr="00AB131B">
        <w:tc>
          <w:tcPr>
            <w:tcW w:w="794" w:type="dxa"/>
          </w:tcPr>
          <w:p w14:paraId="2658A7F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22FB460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6B2788F6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6BE2726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27F0B84B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91691C" w:rsidRPr="00D632CB" w14:paraId="504CB823" w14:textId="77777777" w:rsidTr="00AB131B">
        <w:tc>
          <w:tcPr>
            <w:tcW w:w="794" w:type="dxa"/>
          </w:tcPr>
          <w:p w14:paraId="60D3DF04" w14:textId="77777777"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3B1F9949" w14:textId="15615B94" w:rsidR="0091691C" w:rsidRPr="00D632CB" w:rsidRDefault="004A5D1A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1691C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91C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6485086" w14:textId="77777777"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14:paraId="5F45F7B3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14:paraId="1A3C71C2" w14:textId="77777777" w:rsidR="0091691C" w:rsidRDefault="00B619AF" w:rsidP="0091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устный ответ на вопросы коллоквиума</w:t>
            </w:r>
            <w:r w:rsidR="009169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BE4F040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38E199BF" w14:textId="77777777" w:rsidR="0091691C" w:rsidRPr="000933A4" w:rsidRDefault="004A5D1A" w:rsidP="0091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1691C"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14:paraId="41D40DB4" w14:textId="77777777"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F1E79A5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F2DA52D" w14:textId="77777777"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28.03.2020</w:t>
            </w:r>
          </w:p>
          <w:p w14:paraId="2526A177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0D1E35" w14:textId="77777777"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1C" w:rsidRPr="00D632CB" w14:paraId="4CAF0FA4" w14:textId="77777777" w:rsidTr="00D632CB">
        <w:trPr>
          <w:trHeight w:val="58"/>
        </w:trPr>
        <w:tc>
          <w:tcPr>
            <w:tcW w:w="794" w:type="dxa"/>
          </w:tcPr>
          <w:p w14:paraId="2A40EB3C" w14:textId="77777777"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178D3271" w14:textId="77777777"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ED4E422" w14:textId="77777777" w:rsidR="00B619AF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</w:t>
            </w:r>
            <w:r w:rsidR="00B619AF">
              <w:rPr>
                <w:rFonts w:ascii="Times New Roman" w:hAnsi="Times New Roman" w:cs="Times New Roman"/>
                <w:sz w:val="20"/>
                <w:szCs w:val="20"/>
              </w:rPr>
              <w:t xml:space="preserve"> доучить, подготовить к сдаче</w:t>
            </w:r>
          </w:p>
          <w:p w14:paraId="68409FFA" w14:textId="77777777" w:rsidR="0091691C" w:rsidRDefault="00B619AF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Доработать </w:t>
            </w:r>
            <w:r w:rsidR="0091691C">
              <w:rPr>
                <w:rFonts w:ascii="Times New Roman" w:hAnsi="Times New Roman" w:cs="Times New Roman"/>
                <w:sz w:val="20"/>
                <w:szCs w:val="20"/>
              </w:rPr>
              <w:t xml:space="preserve"> пение голосов с мануальным управлением исполнением хоровых партий.</w:t>
            </w:r>
          </w:p>
          <w:p w14:paraId="1246196F" w14:textId="77777777" w:rsidR="00B619AF" w:rsidRPr="00E25BAD" w:rsidRDefault="00B619AF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Начать работу над коллоквиумом по творчеству Н.А. Римского-Корсакова.</w:t>
            </w:r>
          </w:p>
        </w:tc>
        <w:tc>
          <w:tcPr>
            <w:tcW w:w="4326" w:type="dxa"/>
          </w:tcPr>
          <w:p w14:paraId="264A621C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EA29B26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F26C584" w14:textId="77777777" w:rsidR="0091691C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28.03.2020</w:t>
            </w:r>
          </w:p>
          <w:p w14:paraId="5D742215" w14:textId="77777777" w:rsidR="0091691C" w:rsidRPr="00D632CB" w:rsidRDefault="0091691C" w:rsidP="00916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4C6442" w14:textId="77777777" w:rsidR="0091691C" w:rsidRPr="00D632CB" w:rsidRDefault="0091691C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F7F458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5D825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721C6CE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48BA1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D1A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12D"/>
  <w15:docId w15:val="{875D281A-32B0-4BB3-8237-1B762AC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2020-03-24T10:10:00Z</dcterms:created>
  <dcterms:modified xsi:type="dcterms:W3CDTF">2020-04-06T11:07:00Z</dcterms:modified>
</cp:coreProperties>
</file>