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3F0B" w14:textId="77777777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059331B" w14:textId="77777777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90A6FCB" w14:textId="77777777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06FA88B" w14:textId="75B54996"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ОД</w:t>
      </w:r>
      <w:r w:rsidR="0019685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02.02.06 Хороведение</w:t>
      </w:r>
    </w:p>
    <w:p w14:paraId="66A1C89E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A335B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21B121B9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676CC2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1C40AF1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E4AFCB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14:paraId="2838DC55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697DB3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7208072D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0850AB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C47F7C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Организация занятий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хорового коллектива</w:t>
      </w:r>
    </w:p>
    <w:p w14:paraId="0F0B8BC3" w14:textId="77777777"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FD70EF" w14:textId="77777777"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3DE26A66" w14:textId="77777777" w:rsidR="000F533A" w:rsidRDefault="000F533A" w:rsidP="000F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6520"/>
        <w:gridCol w:w="3196"/>
      </w:tblGrid>
      <w:tr w:rsidR="002158B7" w:rsidRPr="00374E9C" w14:paraId="067C7711" w14:textId="77777777" w:rsidTr="00797EDB">
        <w:tc>
          <w:tcPr>
            <w:tcW w:w="534" w:type="dxa"/>
          </w:tcPr>
          <w:p w14:paraId="3218A246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14:paraId="76161B63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02" w:type="dxa"/>
          </w:tcPr>
          <w:p w14:paraId="49259B80" w14:textId="77777777"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14:paraId="42CB6520" w14:textId="77777777"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14:paraId="0FF35E7C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158B7" w:rsidRPr="00374E9C" w14:paraId="472AC172" w14:textId="77777777" w:rsidTr="00797EDB">
        <w:tc>
          <w:tcPr>
            <w:tcW w:w="534" w:type="dxa"/>
          </w:tcPr>
          <w:p w14:paraId="6FF08D9B" w14:textId="77777777"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A75699E" w14:textId="77777777" w:rsidR="002158B7" w:rsidRPr="00192383" w:rsidRDefault="00192383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08.04.2020</w:t>
            </w:r>
          </w:p>
        </w:tc>
        <w:tc>
          <w:tcPr>
            <w:tcW w:w="3402" w:type="dxa"/>
          </w:tcPr>
          <w:p w14:paraId="0561CB69" w14:textId="77777777" w:rsidR="002158B7" w:rsidRPr="002158B7" w:rsidRDefault="002158B7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источник. </w:t>
            </w:r>
            <w:r w:rsidR="00C47F7C">
              <w:rPr>
                <w:rFonts w:ascii="Times New Roman" w:hAnsi="Times New Roman" w:cs="Times New Roman"/>
                <w:sz w:val="18"/>
                <w:szCs w:val="18"/>
              </w:rPr>
              <w:t xml:space="preserve">Сделать конспект. Уметь рассказать.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Подобрать дополнительные материалы по теме урока</w:t>
            </w:r>
          </w:p>
        </w:tc>
        <w:tc>
          <w:tcPr>
            <w:tcW w:w="6520" w:type="dxa"/>
          </w:tcPr>
          <w:p w14:paraId="13C53C1C" w14:textId="77777777" w:rsidR="002158B7" w:rsidRPr="0019685E" w:rsidRDefault="00797EDB" w:rsidP="005B2E26">
            <w:pPr>
              <w:rPr>
                <w:rFonts w:ascii="Times New Roman" w:hAnsi="Times New Roman" w:cs="Times New Roman"/>
              </w:rPr>
            </w:pPr>
            <w:hyperlink r:id="rId5" w:history="1">
              <w:r w:rsidR="00C47F7C" w:rsidRPr="00C47F7C">
                <w:rPr>
                  <w:rStyle w:val="a4"/>
                  <w:rFonts w:ascii="Times New Roman" w:hAnsi="Times New Roman" w:cs="Times New Roman"/>
                </w:rPr>
                <w:t>http://www.art-education.ru/en/node/1800</w:t>
              </w:r>
            </w:hyperlink>
          </w:p>
          <w:p w14:paraId="109FC428" w14:textId="77777777" w:rsidR="00C47F7C" w:rsidRPr="0019685E" w:rsidRDefault="00C47F7C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4FF08" w14:textId="77777777" w:rsidR="002158B7" w:rsidRPr="002158B7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14:paraId="7828C133" w14:textId="77777777" w:rsidR="00256FCC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месс.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88C5ED" w14:textId="77777777" w:rsidR="00256FCC" w:rsidRPr="00F01140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14:paraId="701DED6F" w14:textId="77777777" w:rsidR="002158B7" w:rsidRPr="00374E9C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4C11A6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DE1F9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E2F109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45CF78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350955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B3DA71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D015B6" w14:textId="77777777"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DDE03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1EEF2BF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33A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383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85E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B7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27EF5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6FCC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18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97EDB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974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47F7C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0CF0"/>
  <w15:docId w15:val="{6BA435CA-4ED8-482C-876D-0AB6E39D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education.ru/en/node/1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2020-03-26T08:26:00Z</dcterms:created>
  <dcterms:modified xsi:type="dcterms:W3CDTF">2020-04-08T04:44:00Z</dcterms:modified>
</cp:coreProperties>
</file>