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444B731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5D5B">
        <w:rPr>
          <w:rFonts w:ascii="Times New Roman" w:hAnsi="Times New Roman" w:cs="Times New Roman"/>
          <w:b/>
          <w:sz w:val="20"/>
          <w:szCs w:val="20"/>
          <w:u w:val="single"/>
        </w:rPr>
        <w:t>Цикалюк Богдан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771FB578" w:rsidR="00E102DB" w:rsidRPr="00D632CB" w:rsidRDefault="005E1137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B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2367FEF" w14:textId="70710C4C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CB3E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CB3E3D">
              <w:rPr>
                <w:rFonts w:ascii="Times New Roman" w:hAnsi="Times New Roman" w:cs="Times New Roman"/>
                <w:sz w:val="20"/>
                <w:szCs w:val="20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Всюду снег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Кюи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FB924F2" w14:textId="77777777" w:rsidR="006D2508" w:rsidRPr="00CB3E3D" w:rsidRDefault="006D2508" w:rsidP="006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3D">
              <w:rPr>
                <w:rFonts w:ascii="Times New Roman" w:hAnsi="Times New Roman" w:cs="Times New Roman"/>
                <w:sz w:val="20"/>
                <w:szCs w:val="20"/>
              </w:rPr>
              <w:t>1. Написать 1 раздел анализа хорового произведения.</w:t>
            </w:r>
          </w:p>
          <w:p w14:paraId="25DDA216" w14:textId="69005C7C" w:rsidR="00615D5B" w:rsidRDefault="00615D5B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Играть партитуру наизусть.</w:t>
            </w:r>
          </w:p>
          <w:p w14:paraId="4DE8E407" w14:textId="3ECEC5B6" w:rsidR="00615D5B" w:rsidRPr="00D632CB" w:rsidRDefault="00615D5B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Петь голоса наизусть.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032A60C4" w14:textId="77777777" w:rsidR="007373EC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</w:p>
          <w:p w14:paraId="1BC55FF5" w14:textId="565E60EA" w:rsidR="007373EC" w:rsidRDefault="00CC1012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12">
              <w:rPr>
                <w:rFonts w:ascii="Times New Roman" w:hAnsi="Times New Roman" w:cs="Times New Roman"/>
                <w:sz w:val="20"/>
                <w:szCs w:val="20"/>
              </w:rPr>
              <w:t>https://www.znamenskol.ru/информация/обучающимся/дистанционное-обучение/</w:t>
            </w:r>
          </w:p>
          <w:p w14:paraId="4A65EF43" w14:textId="77777777" w:rsidR="007373EC" w:rsidRDefault="007373EC" w:rsidP="0073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F0AEA" w14:textId="3C52AA8E" w:rsidR="007373EC" w:rsidRPr="00D632CB" w:rsidRDefault="007373EC" w:rsidP="0073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0BCEE8CB" w:rsidR="00E102DB" w:rsidRPr="00D632C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46AF4A6E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 «Песня неуловимых мстителей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муз.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Б. Мокроусова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361F08E" w14:textId="77777777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Разбор партии хора, игра на инструменте, пение голосов.</w:t>
            </w:r>
          </w:p>
          <w:p w14:paraId="6E4D230A" w14:textId="0FB17A83" w:rsidR="00CB3E3D" w:rsidRPr="00CB3E3D" w:rsidRDefault="00CB3E3D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Подготовить краткий доклад о композиторе, просмотреть телепередачу.</w:t>
            </w:r>
          </w:p>
        </w:tc>
        <w:tc>
          <w:tcPr>
            <w:tcW w:w="4326" w:type="dxa"/>
          </w:tcPr>
          <w:p w14:paraId="039AD5DD" w14:textId="26B5A6FE" w:rsidR="00E102D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21D428FB" w14:textId="6334DC54" w:rsidR="00CB3E3D" w:rsidRDefault="00CB3E3D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576BA" w14:textId="06E56273" w:rsidR="00CB3E3D" w:rsidRDefault="00CB3E3D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01B62679" w14:textId="0F656E1F" w:rsidR="00CB3E3D" w:rsidRPr="00D632CB" w:rsidRDefault="00CB3E3D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257"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20463BEF" w14:textId="77777777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3864C462" w:rsidR="00E102DB" w:rsidRPr="00D632CB" w:rsidRDefault="005E1137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подготовить к следующему уроку 14.04.2020</w:t>
            </w:r>
            <w:bookmarkStart w:id="0" w:name="_GoBack"/>
            <w:bookmarkEnd w:id="0"/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137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257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3E3D"/>
    <w:rsid w:val="00CB5049"/>
    <w:rsid w:val="00CB51FD"/>
    <w:rsid w:val="00CB657D"/>
    <w:rsid w:val="00CB696F"/>
    <w:rsid w:val="00CB6FBD"/>
    <w:rsid w:val="00CB7D9A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10</cp:revision>
  <cp:lastPrinted>2020-03-20T11:54:00Z</cp:lastPrinted>
  <dcterms:created xsi:type="dcterms:W3CDTF">2020-03-24T10:12:00Z</dcterms:created>
  <dcterms:modified xsi:type="dcterms:W3CDTF">2020-04-09T07:33:00Z</dcterms:modified>
</cp:coreProperties>
</file>