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24CB9" w14:paraId="29627FE2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6EA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961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4D2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A2E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AAE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24CB9" w14:paraId="1864532C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D32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490" w14:textId="54134016" w:rsidR="00E24CB9" w:rsidRDefault="00316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51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4CB9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A8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29869CE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C2006F6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3B7E06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028FC34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F602B7C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77110A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798EA5B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0635910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E5C708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B561AAD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14A2FB2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6149921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F435C2E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EB6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21C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24CB9" w14:paraId="1B137167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7EE6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151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360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58CA9A3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054C229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EA960C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02F1BF5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F46C779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95F3664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4B6651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451A14A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AA55D9C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FAF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09D59A3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8C9D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24CB9" w14:paraId="47337D7C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463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E1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0A1E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F2505CC" w14:textId="075B2178" w:rsidR="00E24CB9" w:rsidRDefault="00E24CB9" w:rsidP="00455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5519B">
              <w:rPr>
                <w:rFonts w:ascii="Times New Roman" w:hAnsi="Times New Roman" w:cs="Times New Roman"/>
                <w:sz w:val="18"/>
                <w:szCs w:val="18"/>
              </w:rPr>
              <w:t xml:space="preserve">Выучить литературный текст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57 </w:t>
            </w:r>
            <w:r w:rsidR="0045519B">
              <w:rPr>
                <w:rFonts w:ascii="Times New Roman" w:hAnsi="Times New Roman" w:cs="Times New Roman"/>
                <w:sz w:val="18"/>
                <w:szCs w:val="18"/>
              </w:rPr>
              <w:t>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666" w14:textId="77777777" w:rsidR="00E24CB9" w:rsidRDefault="00E24CB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C39CEE0" w14:textId="77777777" w:rsidR="00E24CB9" w:rsidRDefault="00455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0C24D94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6F75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02A3F70" w14:textId="77777777" w:rsidR="00E24CB9" w:rsidRDefault="0045519B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6EA9C04" w14:textId="4E1FAC85" w:rsidR="0045519B" w:rsidRDefault="00455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B23" w14:textId="59D9892B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4551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E24CB9" w14:paraId="09784164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D87D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B9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07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705095ED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E948DFF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4DE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47C8B56" w14:textId="77777777" w:rsidR="00E24CB9" w:rsidRDefault="00455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8FA2F0C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9CE" w14:textId="65D2BC6C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B72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316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A58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19B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289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CB9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2020-04-21T15:00:00Z</dcterms:modified>
</cp:coreProperties>
</file>