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6840F80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56"/>
        <w:gridCol w:w="3364"/>
        <w:gridCol w:w="6870"/>
        <w:gridCol w:w="2517"/>
      </w:tblGrid>
      <w:tr w:rsidR="0094403F" w:rsidRPr="00C56D77" w14:paraId="59B8EFF0" w14:textId="77777777" w:rsidTr="00FB6348">
        <w:tc>
          <w:tcPr>
            <w:tcW w:w="653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6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FB6348">
        <w:tc>
          <w:tcPr>
            <w:tcW w:w="653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6" w:type="dxa"/>
            <w:vMerge w:val="restart"/>
          </w:tcPr>
          <w:p w14:paraId="0878FB12" w14:textId="24EBB73C" w:rsidR="00E102DB" w:rsidRPr="00C56D77" w:rsidRDefault="00705302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D3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FCE9287" w14:textId="77777777" w:rsidR="00683825" w:rsidRPr="00C56D77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Березе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 Шебалина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2D83536" w14:textId="77777777" w:rsidR="00683825" w:rsidRDefault="00683825" w:rsidP="00683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следующий раздел</w:t>
            </w:r>
            <w:r w:rsidRPr="00F155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C098701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</w:t>
            </w:r>
            <w:r w:rsidR="00111E2C">
              <w:rPr>
                <w:rFonts w:ascii="Times New Roman" w:hAnsi="Times New Roman" w:cs="Times New Roman"/>
                <w:sz w:val="18"/>
                <w:szCs w:val="18"/>
              </w:rPr>
              <w:t>го произведения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741AA" w:rsidRPr="00E741AA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37D8A077" w14:textId="5A237977" w:rsidR="00E102DB" w:rsidRPr="00C56D77" w:rsidRDefault="00792CB8" w:rsidP="00D94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</w:tc>
      </w:tr>
      <w:tr w:rsidR="00E102DB" w:rsidRPr="00C56D77" w14:paraId="65D29955" w14:textId="77777777" w:rsidTr="00FB6348">
        <w:tc>
          <w:tcPr>
            <w:tcW w:w="653" w:type="dxa"/>
          </w:tcPr>
          <w:p w14:paraId="2784D852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  <w:vMerge/>
          </w:tcPr>
          <w:p w14:paraId="2E6B8800" w14:textId="77777777" w:rsidR="00E102DB" w:rsidRPr="00C56D77" w:rsidRDefault="00E102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1089C3D7" w14:textId="3DA54B6D" w:rsidR="00E102DB" w:rsidRDefault="0052232E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C2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C201A"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201A"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</w:t>
            </w:r>
            <w:r w:rsidR="00E102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B7EDA39" w14:textId="3574603A" w:rsidR="00C608AC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Играть партитур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 xml:space="preserve"> с заполнением с 1 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>такта и до конца произведения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 xml:space="preserve"> в оригинальном темпе</w:t>
            </w:r>
            <w:r w:rsidR="00C608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47E141" w14:textId="4CA23273" w:rsidR="00994EB3" w:rsidRDefault="00C608AC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 xml:space="preserve">Петь партию 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 xml:space="preserve">альтов и 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>теноров с текстом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>, внимательно отнестись к выписанной в нотах динамике</w:t>
            </w:r>
            <w:r w:rsidR="007053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763CC6" w14:textId="5C03B524" w:rsidR="00A4263B" w:rsidRDefault="00A4263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Подписать все термины, которые встречаются в нотах произведения.</w:t>
            </w:r>
          </w:p>
          <w:p w14:paraId="6E4D230A" w14:textId="78822164" w:rsidR="00FB6348" w:rsidRPr="00C56D77" w:rsidRDefault="00FB6348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039AD5DD" w14:textId="770A5C5D" w:rsidR="00E102DB" w:rsidRDefault="00E102DB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 w:rsidR="00007A34">
              <w:rPr>
                <w:rFonts w:ascii="Times New Roman" w:hAnsi="Times New Roman" w:cs="Times New Roman"/>
                <w:sz w:val="18"/>
                <w:szCs w:val="18"/>
              </w:rPr>
              <w:t>ы были выданы на руки.</w:t>
            </w:r>
          </w:p>
          <w:p w14:paraId="63864A74" w14:textId="31E328E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5A4F9" w14:textId="654A6DAC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735E41B6" w14:textId="1DDD29F3" w:rsidR="00994EB3" w:rsidRDefault="00994EB3" w:rsidP="00007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E102DB" w:rsidRPr="00C56D77" w:rsidRDefault="00E102DB" w:rsidP="00AB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2C7D6CD2" w:rsidR="00E102DB" w:rsidRPr="00994EB3" w:rsidRDefault="00994EB3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873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6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E2C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9A9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C27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825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0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553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4EB3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63B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4A3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8AC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48F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0BA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360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AA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26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B21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34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2020-03-24T09:18:00Z</dcterms:created>
  <dcterms:modified xsi:type="dcterms:W3CDTF">2020-04-23T06:40:00Z</dcterms:modified>
</cp:coreProperties>
</file>