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0F4A3627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55DB7A0" w14:textId="50E943E3" w:rsidR="00967E0A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1845D2">
        <w:rPr>
          <w:rFonts w:ascii="Times New Roman" w:hAnsi="Times New Roman" w:cs="Times New Roman"/>
          <w:sz w:val="24"/>
          <w:szCs w:val="24"/>
          <w:u w:val="single"/>
        </w:rPr>
        <w:t>Кротов Максим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75A6632" w14:textId="277E0194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="0091267F">
        <w:rPr>
          <w:rFonts w:ascii="Times New Roman" w:hAnsi="Times New Roman" w:cs="Times New Roman"/>
          <w:b/>
          <w:sz w:val="24"/>
          <w:szCs w:val="24"/>
        </w:rPr>
        <w:t>/класс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67F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0EB7138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714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296"/>
        <w:gridCol w:w="3291"/>
        <w:gridCol w:w="6801"/>
        <w:gridCol w:w="2507"/>
      </w:tblGrid>
      <w:tr w:rsidR="002F3667" w14:paraId="2EDA7359" w14:textId="77777777" w:rsidTr="002F3667">
        <w:tc>
          <w:tcPr>
            <w:tcW w:w="665" w:type="dxa"/>
          </w:tcPr>
          <w:p w14:paraId="02E4D3A8" w14:textId="77777777" w:rsidR="002F3667" w:rsidRPr="005E2251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F988B2E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1" w:type="dxa"/>
          </w:tcPr>
          <w:p w14:paraId="3A203191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801" w:type="dxa"/>
          </w:tcPr>
          <w:p w14:paraId="001A4798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07" w:type="dxa"/>
          </w:tcPr>
          <w:p w14:paraId="0B394360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32828" w14:paraId="05DD7896" w14:textId="77777777" w:rsidTr="002F3667">
        <w:tc>
          <w:tcPr>
            <w:tcW w:w="665" w:type="dxa"/>
          </w:tcPr>
          <w:p w14:paraId="0D87EB67" w14:textId="77777777" w:rsidR="00632828" w:rsidRPr="005E2251" w:rsidRDefault="00632828" w:rsidP="0063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5E7CFD" w14:textId="7630A3B3" w:rsidR="00632828" w:rsidRDefault="00632828" w:rsidP="006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3291" w:type="dxa"/>
          </w:tcPr>
          <w:p w14:paraId="6DEDB855" w14:textId="31F65BBC" w:rsidR="00632828" w:rsidRPr="005A2358" w:rsidRDefault="00632828" w:rsidP="0063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Работать  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выучиванием наизусть хора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моя»: играть партитуру (целиком) с пением голосов по отдельности сольфеджио и с текстом.</w:t>
            </w:r>
          </w:p>
        </w:tc>
        <w:tc>
          <w:tcPr>
            <w:tcW w:w="6801" w:type="dxa"/>
          </w:tcPr>
          <w:p w14:paraId="5B3927D4" w14:textId="1003D6B1" w:rsidR="00632828" w:rsidRPr="00973FC3" w:rsidRDefault="00632828" w:rsidP="0063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507" w:type="dxa"/>
          </w:tcPr>
          <w:p w14:paraId="3AB9D2EC" w14:textId="5F2324F8" w:rsidR="00632828" w:rsidRDefault="00632828" w:rsidP="006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632828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B6560"/>
    <w:rsid w:val="001845D2"/>
    <w:rsid w:val="00274738"/>
    <w:rsid w:val="002A636F"/>
    <w:rsid w:val="002F3667"/>
    <w:rsid w:val="00477146"/>
    <w:rsid w:val="005B446D"/>
    <w:rsid w:val="00632828"/>
    <w:rsid w:val="008F3F74"/>
    <w:rsid w:val="0091267F"/>
    <w:rsid w:val="00967E0A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2020-04-20T05:34:00Z</dcterms:created>
  <dcterms:modified xsi:type="dcterms:W3CDTF">2020-04-20T05:34:00Z</dcterms:modified>
</cp:coreProperties>
</file>