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20D1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85AEFF4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3B45190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7A9C6B3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37387C26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F7D59" w14:textId="77777777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87402" w14:textId="77777777" w:rsidR="00B028EF" w:rsidRPr="00882E4F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468B01C" w14:textId="77777777" w:rsidR="004D72FB" w:rsidRDefault="00B028EF" w:rsidP="000B510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D72FB">
        <w:rPr>
          <w:rFonts w:ascii="Times New Roman" w:hAnsi="Times New Roman" w:cs="Times New Roman"/>
          <w:sz w:val="24"/>
          <w:szCs w:val="24"/>
        </w:rPr>
        <w:t>53.02.06 «Хоровое дирижирование» (</w:t>
      </w:r>
      <w:r w:rsidR="004D72FB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="004D72FB">
        <w:rPr>
          <w:rFonts w:ascii="Times New Roman" w:hAnsi="Times New Roman" w:cs="Times New Roman"/>
          <w:u w:val="single"/>
        </w:rPr>
        <w:t>Хоровое исполнительство»)</w:t>
      </w:r>
    </w:p>
    <w:p w14:paraId="790122A6" w14:textId="27E918C9" w:rsidR="00B028EF" w:rsidRPr="004D72FB" w:rsidRDefault="00B028EF" w:rsidP="000B510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D00DBE">
        <w:rPr>
          <w:rFonts w:ascii="Times New Roman" w:hAnsi="Times New Roman" w:cs="Times New Roman"/>
          <w:sz w:val="24"/>
          <w:szCs w:val="24"/>
        </w:rPr>
        <w:t>Бураков С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3B9B34E3" w14:textId="77777777" w:rsidR="00B028EF" w:rsidRPr="00882E4F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C48C899" w14:textId="77777777" w:rsidR="00B028EF" w:rsidRPr="000B510F" w:rsidRDefault="00B028EF" w:rsidP="000B510F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B510F" w:rsidRPr="000B510F">
        <w:rPr>
          <w:rFonts w:ascii="Times New Roman" w:hAnsi="Times New Roman" w:cs="Times New Roman"/>
          <w:b/>
          <w:sz w:val="24"/>
          <w:szCs w:val="24"/>
        </w:rPr>
        <w:t>«</w:t>
      </w:r>
      <w:r w:rsidR="000B510F" w:rsidRPr="000B510F">
        <w:rPr>
          <w:rFonts w:ascii="Times New Roman" w:hAnsi="Times New Roman" w:cs="Times New Roman"/>
          <w:sz w:val="24"/>
          <w:szCs w:val="24"/>
        </w:rPr>
        <w:t>Р</w:t>
      </w:r>
      <w:r w:rsidR="002C19AC">
        <w:rPr>
          <w:rFonts w:ascii="Times New Roman" w:hAnsi="Times New Roman" w:cs="Times New Roman"/>
          <w:sz w:val="24"/>
          <w:szCs w:val="24"/>
        </w:rPr>
        <w:t>асширение певческого диапазона»</w:t>
      </w:r>
      <w:r w:rsidR="000B510F" w:rsidRPr="000B510F">
        <w:rPr>
          <w:rFonts w:ascii="Times New Roman" w:hAnsi="Times New Roman" w:cs="Times New Roman"/>
          <w:sz w:val="24"/>
          <w:szCs w:val="24"/>
        </w:rPr>
        <w:tab/>
      </w:r>
    </w:p>
    <w:p w14:paraId="1F447126" w14:textId="77777777" w:rsidR="00B028EF" w:rsidRPr="00C81F44" w:rsidRDefault="00B028EF" w:rsidP="00DE2A10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E2A1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B570E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A4829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1416"/>
        <w:gridCol w:w="1888"/>
        <w:gridCol w:w="4689"/>
        <w:gridCol w:w="1513"/>
      </w:tblGrid>
      <w:tr w:rsidR="003A6F28" w14:paraId="56FC9CB2" w14:textId="77777777" w:rsidTr="003A6F28">
        <w:tc>
          <w:tcPr>
            <w:tcW w:w="546" w:type="dxa"/>
          </w:tcPr>
          <w:p w14:paraId="1B6EFD60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6" w:type="dxa"/>
          </w:tcPr>
          <w:p w14:paraId="0BFB135C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dxa"/>
          </w:tcPr>
          <w:p w14:paraId="3A226ED6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89" w:type="dxa"/>
          </w:tcPr>
          <w:p w14:paraId="5602ED58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13" w:type="dxa"/>
          </w:tcPr>
          <w:p w14:paraId="49582E7F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A6F28" w14:paraId="65A5B008" w14:textId="77777777" w:rsidTr="003A6F28">
        <w:tc>
          <w:tcPr>
            <w:tcW w:w="546" w:type="dxa"/>
          </w:tcPr>
          <w:p w14:paraId="34143B58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07358147" w14:textId="77777777" w:rsidR="00B028EF" w:rsidRPr="003A6F28" w:rsidRDefault="003A6F28" w:rsidP="00D0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28EF" w:rsidRPr="003A6F2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3A6F2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88" w:type="dxa"/>
          </w:tcPr>
          <w:p w14:paraId="2AAD4042" w14:textId="77777777" w:rsidR="003A6F28" w:rsidRPr="00C81958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«Трисвятое»</w:t>
            </w:r>
          </w:p>
          <w:p w14:paraId="5386F80C" w14:textId="77777777" w:rsidR="00B028EF" w:rsidRPr="000C0C2D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Играю </w:t>
            </w:r>
            <w:r w:rsidRPr="00D0565C">
              <w:rPr>
                <w:rFonts w:ascii="Times New Roman" w:hAnsi="Times New Roman" w:cs="Times New Roman"/>
                <w:sz w:val="24"/>
                <w:szCs w:val="24"/>
              </w:rPr>
              <w:t>и пою</w:t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4689" w:type="dxa"/>
          </w:tcPr>
          <w:p w14:paraId="7BE6B68D" w14:textId="77777777" w:rsidR="003A6F28" w:rsidRPr="00C81958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CF64964" w14:textId="77777777" w:rsidR="003A6F28" w:rsidRPr="00C81958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6F6A5911" w14:textId="77777777" w:rsidR="003A6F28" w:rsidRPr="00C81958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«Трисвятое» П.Чайковский.</w:t>
            </w:r>
          </w:p>
          <w:p w14:paraId="5DE7D5EA" w14:textId="77777777"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064BD9" w14:textId="77777777" w:rsidR="003A6F28" w:rsidRDefault="003A6F28" w:rsidP="000B510F">
            <w:pPr>
              <w:tabs>
                <w:tab w:val="left" w:pos="162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9580" w14:textId="77777777"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C4F42" w14:textId="77777777"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3ED7" w14:textId="77777777"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C89DC" w14:textId="77777777" w:rsidR="003A6F28" w:rsidRPr="00C81958" w:rsidRDefault="003A6F28" w:rsidP="003A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36188E7" w14:textId="77777777" w:rsidR="003A6F28" w:rsidRPr="00C81958" w:rsidRDefault="00B23D3B" w:rsidP="003A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6F28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14:paraId="6FCDC06F" w14:textId="77777777" w:rsidR="003A6F28" w:rsidRPr="00547D2F" w:rsidRDefault="00DE2A10" w:rsidP="00DE2A10">
            <w:pPr>
              <w:tabs>
                <w:tab w:val="left" w:pos="1170"/>
              </w:tabs>
            </w:pPr>
            <w:r>
              <w:tab/>
            </w:r>
          </w:p>
          <w:p w14:paraId="435C5D35" w14:textId="77777777"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8FE6" w14:textId="77777777" w:rsidR="00B028EF" w:rsidRPr="00547D2F" w:rsidRDefault="00B028EF" w:rsidP="00B028EF"/>
          <w:p w14:paraId="7E4D35A1" w14:textId="77777777" w:rsidR="00B028EF" w:rsidRPr="00547D2F" w:rsidRDefault="00B028EF" w:rsidP="00BA4CBD"/>
        </w:tc>
        <w:tc>
          <w:tcPr>
            <w:tcW w:w="1513" w:type="dxa"/>
          </w:tcPr>
          <w:p w14:paraId="730F61D6" w14:textId="77777777" w:rsidR="003A6F28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302954CA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3A6F2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CA6A193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5F915639" w14:textId="77777777" w:rsidR="00B028EF" w:rsidRPr="001C1D09" w:rsidRDefault="00B028EF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F0F41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FD1D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32CD6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BC56B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214BC7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4C3B8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54D0C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9B215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1989B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6E186F5D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522C5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7839" w14:textId="77777777" w:rsidR="00B23D3B" w:rsidRDefault="00B23D3B" w:rsidP="00B028EF">
      <w:pPr>
        <w:spacing w:after="0" w:line="240" w:lineRule="auto"/>
      </w:pPr>
      <w:r>
        <w:separator/>
      </w:r>
    </w:p>
  </w:endnote>
  <w:endnote w:type="continuationSeparator" w:id="0">
    <w:p w14:paraId="28C69F0E" w14:textId="77777777" w:rsidR="00B23D3B" w:rsidRDefault="00B23D3B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D23A" w14:textId="77777777" w:rsidR="00B23D3B" w:rsidRDefault="00B23D3B" w:rsidP="00B028EF">
      <w:pPr>
        <w:spacing w:after="0" w:line="240" w:lineRule="auto"/>
      </w:pPr>
      <w:r>
        <w:separator/>
      </w:r>
    </w:p>
  </w:footnote>
  <w:footnote w:type="continuationSeparator" w:id="0">
    <w:p w14:paraId="458FCBA4" w14:textId="77777777" w:rsidR="00B23D3B" w:rsidRDefault="00B23D3B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470C2"/>
    <w:rsid w:val="000B0E9D"/>
    <w:rsid w:val="000B510F"/>
    <w:rsid w:val="001162B3"/>
    <w:rsid w:val="001C1D09"/>
    <w:rsid w:val="00225020"/>
    <w:rsid w:val="002C19AC"/>
    <w:rsid w:val="003A6F28"/>
    <w:rsid w:val="004D72FB"/>
    <w:rsid w:val="00564988"/>
    <w:rsid w:val="00567CC7"/>
    <w:rsid w:val="00852A2A"/>
    <w:rsid w:val="009D4BB9"/>
    <w:rsid w:val="00A305A8"/>
    <w:rsid w:val="00AB5E26"/>
    <w:rsid w:val="00B028EF"/>
    <w:rsid w:val="00B23D3B"/>
    <w:rsid w:val="00B3425B"/>
    <w:rsid w:val="00BB4973"/>
    <w:rsid w:val="00C509B7"/>
    <w:rsid w:val="00D00DBE"/>
    <w:rsid w:val="00D0565C"/>
    <w:rsid w:val="00D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EE4F"/>
  <w15:docId w15:val="{A215C1A9-7876-4D83-B85A-677D3B19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17</cp:revision>
  <dcterms:created xsi:type="dcterms:W3CDTF">2020-04-07T13:43:00Z</dcterms:created>
  <dcterms:modified xsi:type="dcterms:W3CDTF">2020-04-28T14:56:00Z</dcterms:modified>
</cp:coreProperties>
</file>